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0198B4" w14:textId="77777777" w:rsidR="00DC72D4" w:rsidRDefault="001D1351" w:rsidP="00DC72D4">
      <w:pPr>
        <w:spacing w:line="480" w:lineRule="auto"/>
        <w:jc w:val="center"/>
        <w:rPr>
          <w:rFonts w:ascii="Arial" w:hAnsi="Arial" w:cs="Arial"/>
          <w:b/>
        </w:rPr>
      </w:pPr>
      <w:r w:rsidRPr="00122339">
        <w:rPr>
          <w:rFonts w:ascii="Arial" w:hAnsi="Arial" w:cs="Arial"/>
          <w:b/>
        </w:rPr>
        <w:t>ESOPHAGEAL MOTILITY DISORDERS</w:t>
      </w:r>
      <w:r w:rsidR="009D056D" w:rsidRPr="00122339">
        <w:rPr>
          <w:rFonts w:ascii="Arial" w:hAnsi="Arial" w:cs="Arial"/>
          <w:b/>
        </w:rPr>
        <w:t xml:space="preserve"> ON HIGH RESOLUTION MANOMETRY</w:t>
      </w:r>
      <w:r w:rsidRPr="00122339">
        <w:rPr>
          <w:rFonts w:ascii="Arial" w:hAnsi="Arial" w:cs="Arial"/>
          <w:b/>
        </w:rPr>
        <w:t xml:space="preserve">: </w:t>
      </w:r>
    </w:p>
    <w:p w14:paraId="2E414662" w14:textId="125B0A57" w:rsidR="00312370" w:rsidRDefault="001D1351" w:rsidP="00DC72D4">
      <w:pPr>
        <w:spacing w:line="480" w:lineRule="auto"/>
        <w:jc w:val="center"/>
        <w:rPr>
          <w:rFonts w:ascii="Arial" w:hAnsi="Arial" w:cs="Arial"/>
          <w:b/>
          <w:vertAlign w:val="superscript"/>
        </w:rPr>
      </w:pPr>
      <w:r w:rsidRPr="00122339">
        <w:rPr>
          <w:rFonts w:ascii="Arial" w:hAnsi="Arial" w:cs="Arial"/>
          <w:b/>
        </w:rPr>
        <w:t>CHICAGO</w:t>
      </w:r>
      <w:r>
        <w:rPr>
          <w:rFonts w:ascii="Arial" w:hAnsi="Arial" w:cs="Arial"/>
          <w:b/>
        </w:rPr>
        <w:t xml:space="preserve"> CLASSIFICATION VERSION 4.0</w:t>
      </w:r>
      <w:r w:rsidR="003225E2" w:rsidRPr="00643B47">
        <w:rPr>
          <w:rFonts w:ascii="Arial" w:hAnsi="Arial" w:cs="Arial"/>
          <w:b/>
          <w:vertAlign w:val="superscript"/>
        </w:rPr>
        <w:t>©</w:t>
      </w:r>
    </w:p>
    <w:p w14:paraId="49A85C89" w14:textId="77777777" w:rsidR="002E470D" w:rsidRDefault="002E470D" w:rsidP="00DC72D4">
      <w:pPr>
        <w:spacing w:line="480" w:lineRule="auto"/>
        <w:jc w:val="center"/>
        <w:rPr>
          <w:rFonts w:ascii="Arial" w:hAnsi="Arial" w:cs="Arial"/>
          <w:b/>
        </w:rPr>
      </w:pPr>
    </w:p>
    <w:p w14:paraId="28D5DA26" w14:textId="2DA857E9" w:rsidR="007270C2" w:rsidRPr="00912834" w:rsidRDefault="007270C2" w:rsidP="007270C2">
      <w:pPr>
        <w:spacing w:line="480" w:lineRule="auto"/>
        <w:rPr>
          <w:rFonts w:ascii="Arial" w:hAnsi="Arial" w:cs="Arial"/>
          <w:b/>
        </w:rPr>
      </w:pPr>
      <w:r w:rsidRPr="00912834">
        <w:rPr>
          <w:rFonts w:ascii="Arial" w:hAnsi="Arial" w:cs="Arial"/>
          <w:b/>
        </w:rPr>
        <w:t>INTRODUCTION</w:t>
      </w:r>
    </w:p>
    <w:p w14:paraId="1EBB8759" w14:textId="21719DD1" w:rsidR="005D6C2F" w:rsidRPr="00912834" w:rsidRDefault="0005164F" w:rsidP="007270C2">
      <w:pPr>
        <w:spacing w:line="480" w:lineRule="auto"/>
        <w:rPr>
          <w:rFonts w:ascii="Arial" w:hAnsi="Arial" w:cs="Arial"/>
        </w:rPr>
      </w:pPr>
      <w:r w:rsidRPr="00912834">
        <w:rPr>
          <w:rFonts w:ascii="Arial" w:hAnsi="Arial" w:cs="Arial"/>
        </w:rPr>
        <w:t xml:space="preserve">The Chicago Classification categorizes esophageal motility disorders via an algorithmic scheme </w:t>
      </w:r>
      <w:r>
        <w:rPr>
          <w:rFonts w:ascii="Arial" w:hAnsi="Arial" w:cs="Arial"/>
        </w:rPr>
        <w:t>using</w:t>
      </w:r>
      <w:r w:rsidRPr="00912834">
        <w:rPr>
          <w:rFonts w:ascii="Arial" w:hAnsi="Arial" w:cs="Arial"/>
        </w:rPr>
        <w:t xml:space="preserve"> </w:t>
      </w:r>
      <w:r>
        <w:rPr>
          <w:rFonts w:ascii="Arial" w:hAnsi="Arial" w:cs="Arial"/>
        </w:rPr>
        <w:t>metrics</w:t>
      </w:r>
      <w:r w:rsidRPr="00912834">
        <w:rPr>
          <w:rFonts w:ascii="Arial" w:hAnsi="Arial" w:cs="Arial"/>
        </w:rPr>
        <w:t xml:space="preserve"> from esophageal high-resolution manometry (HRM). The first </w:t>
      </w:r>
      <w:r>
        <w:rPr>
          <w:rFonts w:ascii="Arial" w:hAnsi="Arial" w:cs="Arial"/>
        </w:rPr>
        <w:t>full</w:t>
      </w:r>
      <w:r w:rsidRPr="00912834">
        <w:rPr>
          <w:rFonts w:ascii="Arial" w:hAnsi="Arial" w:cs="Arial"/>
        </w:rPr>
        <w:t xml:space="preserve"> version of the Chicago Classification was published in 2009, </w:t>
      </w:r>
      <w:r>
        <w:rPr>
          <w:rFonts w:ascii="Arial" w:hAnsi="Arial" w:cs="Arial"/>
        </w:rPr>
        <w:t>with</w:t>
      </w:r>
      <w:r w:rsidRPr="00912834">
        <w:rPr>
          <w:rFonts w:ascii="Arial" w:hAnsi="Arial" w:cs="Arial"/>
        </w:rPr>
        <w:t xml:space="preserve"> two updates, </w:t>
      </w:r>
      <w:r>
        <w:rPr>
          <w:rFonts w:ascii="Arial" w:hAnsi="Arial" w:cs="Arial"/>
        </w:rPr>
        <w:t>including the current</w:t>
      </w:r>
      <w:r w:rsidRPr="00912834">
        <w:rPr>
          <w:rFonts w:ascii="Arial" w:hAnsi="Arial" w:cs="Arial"/>
        </w:rPr>
        <w:t xml:space="preserve"> version 3.0 published in 2015.</w:t>
      </w:r>
      <w:r>
        <w:rPr>
          <w:rFonts w:ascii="Arial" w:hAnsi="Arial" w:cs="Arial"/>
        </w:rPr>
        <w:fldChar w:fldCharType="begin">
          <w:fldData xml:space="preserve">PEVuZE5vdGU+PENpdGU+PEF1dGhvcj5LYWhyaWxhczwvQXV0aG9yPjxZZWFyPjIwMTU8L1llYXI+
PFJlY051bT4xPC9SZWNOdW0+PERpc3BsYXlUZXh0PjxzdHlsZSBmYWNlPSJzdXBlcnNjcmlwdCI+
MS0zPC9zdHlsZT48L0Rpc3BsYXlUZXh0PjxyZWNvcmQ+PHJlYy1udW1iZXI+MTwvcmVjLW51bWJl
cj48Zm9yZWlnbi1rZXlzPjxrZXkgYXBwPSJFTiIgZGItaWQ9IjV2cnBzZXN2NzBhenRuZWZyMjN2
NWRwZDJkMDJ3YXdldGQ1NSIgdGltZXN0YW1wPSIxNTk0NzQyNDU4Ij4xPC9rZXk+PC9mb3JlaWdu
LWtleXM+PHJlZi10eXBlIG5hbWU9IkpvdXJuYWwgQXJ0aWNsZSI+MTc8L3JlZi10eXBlPjxjb250
cmlidXRvcnM+PGF1dGhvcnM+PGF1dGhvcj5LYWhyaWxhcywgUC4gSi48L2F1dGhvcj48YXV0aG9y
PkJyZWRlbm9vcmQsIEEuIEouPC9hdXRob3I+PGF1dGhvcj5Gb3gsIE0uPC9hdXRob3I+PGF1dGhv
cj5HeWF3YWxpLCBDLiBQLjwvYXV0aG9yPjxhdXRob3I+Um9tYW4sIFMuPC9hdXRob3I+PGF1dGhv
cj5TbW91dCwgQS4gSi48L2F1dGhvcj48YXV0aG9yPlBhbmRvbGZpbm8sIEouIEUuPC9hdXRob3I+
PGF1dGhvcj5JbnRlcm5hdGlvbmFsIEhpZ2ggUmVzb2x1dGlvbiBNYW5vbWV0cnkgV29ya2luZywg
R3JvdXA8L2F1dGhvcj48L2F1dGhvcnM+PC9jb250cmlidXRvcnM+PGF1dGgtYWRkcmVzcz5EZXBh
cnRtZW50IG9mIE1lZGljaW5lLCBGZWluYmVyZyBTY2hvb2wgb2YgTWVkaWNpbmUsIE5vcnRod2Vz
dGVybiBVbml2ZXJzaXR5LCBDaGljYWdvLCBJTCwgVVNBLjwvYXV0aC1hZGRyZXNzPjx0aXRsZXM+
PHRpdGxlPlRoZSBDaGljYWdvIENsYXNzaWZpY2F0aW9uIG9mIGVzb3BoYWdlYWwgbW90aWxpdHkg
ZGlzb3JkZXJzLCB2My4wPC90aXRsZT48c2Vjb25kYXJ5LXRpdGxlPk5ldXJvZ2FzdHJvZW50ZXJv
bCBNb3RpbDwvc2Vjb25kYXJ5LXRpdGxlPjwvdGl0bGVzPjxwZXJpb2RpY2FsPjxmdWxsLXRpdGxl
Pk5ldXJvZ2FzdHJvZW50ZXJvbCBNb3RpbDwvZnVsbC10aXRsZT48L3BlcmlvZGljYWw+PHBhZ2Vz
PjE2MC03NDwvcGFnZXM+PHZvbHVtZT4yNzwvdm9sdW1lPjxudW1iZXI+MjwvbnVtYmVyPjxlZGl0
aW9uPjIwMTQvMTIvMDQ8L2VkaXRpb24+PGtleXdvcmRzPjxrZXl3b3JkPkVzb3BoYWdlYWwgQWNo
YWxhc2lhL2NsYXNzaWZpY2F0aW9uL2RpYWdub3Npcy9waHlzaW9wYXRob2xvZ3k8L2tleXdvcmQ+
PGtleXdvcmQ+RXNvcGhhZ2VhbCBNb3RpbGl0eSBEaXNvcmRlcnMvY2xhc3NpZmljYXRpb24vKmRp
YWdub3Npcy9waHlzaW9wYXRob2xvZ3k8L2tleXdvcmQ+PGtleXdvcmQ+SHVtYW5zPC9rZXl3b3Jk
PjxrZXl3b3JkPipJbWFnZSBJbnRlcnByZXRhdGlvbiwgQ29tcHV0ZXItQXNzaXN0ZWQ8L2tleXdv
cmQ+PGtleXdvcmQ+TWFub21ldHJ5LyptZXRob2RzLypzdGFuZGFyZHM8L2tleXdvcmQ+PGtleXdv
cmQ+YWNoYWxhc2lhPC9rZXl3b3JkPjxrZXl3b3JkPmR5c3BoYWdpYTwva2V5d29yZD48a2V5d29y
ZD5lc29waGFnZWFsIG1vdGlsaXR5IGRpc29yZGVyczwva2V5d29yZD48a2V5d29yZD5oaWdoLXJl
c29sdXRpb24gbWFub21ldHJ5PC9rZXl3b3JkPjxrZXl3b3JkPmluZWZmZWN0aXZlIGVzb3BoYWdl
YWwgbW90aWxpdHk8L2tleXdvcmQ+PC9rZXl3b3Jkcz48ZGF0ZXM+PHllYXI+MjAxNTwveWVhcj48
cHViLWRhdGVzPjxkYXRlPkZlYjwvZGF0ZT48L3B1Yi1kYXRlcz48L2RhdGVzPjxpc2JuPjEzNjUt
Mjk4MiAoRWxlY3Ryb25pYykmI3hEOzEzNTAtMTkyNSAoTGlua2luZyk8L2lzYm4+PGFjY2Vzc2lv
bi1udW0+MjU0Njk1Njk8L2FjY2Vzc2lvbi1udW0+PHVybHM+PHJlbGF0ZWQtdXJscz48dXJsPmh0
dHBzOi8vd3d3Lm5jYmkubmxtLm5paC5nb3YvcHVibWVkLzI1NDY5NTY5PC91cmw+PC9yZWxhdGVk
LXVybHM+PC91cmxzPjxjdXN0b20yPlBNQzQzMDg1MDE8L2N1c3RvbTI+PGVsZWN0cm9uaWMtcmVz
b3VyY2UtbnVtPjEwLjExMTEvbm1vLjEyNDc3PC9lbGVjdHJvbmljLXJlc291cmNlLW51bT48L3Jl
Y29yZD48L0NpdGU+PENpdGU+PEF1dGhvcj5QYW5kb2xmaW5vPC9BdXRob3I+PFllYXI+MjAwOTwv
WWVhcj48UmVjTnVtPjY1PC9SZWNOdW0+PHJlY29yZD48cmVjLW51bWJlcj42NTwvcmVjLW51bWJl
cj48Zm9yZWlnbi1rZXlzPjxrZXkgYXBwPSJFTiIgZGItaWQ9IjV2cnBzZXN2NzBhenRuZWZyMjN2
NWRwZDJkMDJ3YXdldGQ1NSIgdGltZXN0YW1wPSIxNTk5MjQxMzA1Ij42NTwva2V5PjwvZm9yZWln
bi1rZXlzPjxyZWYtdHlwZSBuYW1lPSJKb3VybmFsIEFydGljbGUiPjE3PC9yZWYtdHlwZT48Y29u
dHJpYnV0b3JzPjxhdXRob3JzPjxhdXRob3I+UGFuZG9sZmlubywgSi4gRS48L2F1dGhvcj48YXV0
aG9yPkZveCwgTS4gUi48L2F1dGhvcj48YXV0aG9yPkJyZWRlbm9vcmQsIEEuIEouPC9hdXRob3I+
PGF1dGhvcj5LYWhyaWxhcywgUC4gSi48L2F1dGhvcj48L2F1dGhvcnM+PC9jb250cmlidXRvcnM+
PGF1dGgtYWRkcmVzcz5EZXBhcnRtZW50IG9mIE1lZGljaW5lLCBOb3J0aHdlc3Rlcm4gVW5pdmVy
c2l0eSwgQ2hpY2FnbywgSUwgNjA2MTEtMjk1MSwgVVNBLiBqLXBhbmRvbGZpbm9Abm9ydGh3ZXN0
ZXJuLmVkdTwvYXV0aC1hZGRyZXNzPjx0aXRsZXM+PHRpdGxlPkhpZ2gtcmVzb2x1dGlvbiBtYW5v
bWV0cnkgaW4gY2xpbmljYWwgcHJhY3RpY2U6IHV0aWxpemluZyBwcmVzc3VyZSB0b3BvZ3JhcGh5
IHRvIGNsYXNzaWZ5IG9lc29waGFnZWFsIG1vdGlsaXR5IGFibm9ybWFsaXRpZXM8L3RpdGxlPjxz
ZWNvbmRhcnktdGl0bGU+TmV1cm9nYXN0cm9lbnRlcm9sIE1vdGlsPC9zZWNvbmRhcnktdGl0bGU+
PC90aXRsZXM+PHBlcmlvZGljYWw+PGZ1bGwtdGl0bGU+TmV1cm9nYXN0cm9lbnRlcm9sIE1vdGls
PC9mdWxsLXRpdGxlPjwvcGVyaW9kaWNhbD48cGFnZXM+Nzk2LTgwNjwvcGFnZXM+PHZvbHVtZT4y
MTwvdm9sdW1lPjxudW1iZXI+ODwvbnVtYmVyPjxlZGl0aW9uPjIwMDkvMDUvMDY8L2VkaXRpb24+
PGtleXdvcmRzPjxrZXl3b3JkPkFsZ29yaXRobXM8L2tleXdvcmQ+PGtleXdvcmQ+RGVnbHV0aXRp
b248L2tleXdvcmQ+PGtleXdvcmQ+KkVzb3BoYWdlYWwgTW90aWxpdHkgRGlzb3JkZXJzL2NsYXNz
aWZpY2F0aW9uL2RpYWdub3Npczwva2V5d29yZD48a2V5d29yZD5IdW1hbnM8L2tleXdvcmQ+PGtl
eXdvcmQ+TWFub21ldHJ5LyptZXRob2RzPC9rZXl3b3JkPjxrZXl3b3JkPlByZXNzdXJlPC9rZXl3
b3JkPjwva2V5d29yZHM+PGRhdGVzPjx5ZWFyPjIwMDk8L3llYXI+PHB1Yi1kYXRlcz48ZGF0ZT5B
dWc8L2RhdGU+PC9wdWItZGF0ZXM+PC9kYXRlcz48aXNibj4xMzY1LTI5ODIgKEVsZWN0cm9uaWMp
JiN4RDsxMzUwLTE5MjUgKExpbmtpbmcpPC9pc2JuPjxhY2Nlc3Npb24tbnVtPjE5NDEzNjg0PC9h
Y2Nlc3Npb24tbnVtPjx1cmxzPjxyZWxhdGVkLXVybHM+PHVybD5odHRwczovL3d3dy5uY2JpLm5s
bS5uaWguZ292L3B1Ym1lZC8xOTQxMzY4NDwvdXJsPjwvcmVsYXRlZC11cmxzPjwvdXJscz48Y3Vz
dG9tMj5QTUMyODkyMDAzPC9jdXN0b20yPjxlbGVjdHJvbmljLXJlc291cmNlLW51bT4xMC4xMTEx
L2ouMTM2NS0yOTgyLjIwMDkuMDEzMTEueDwvZWxlY3Ryb25pYy1yZXNvdXJjZS1udW0+PC9yZWNv
cmQ+PC9DaXRlPjxDaXRlPjxBdXRob3I+QnJlZGVub29yZDwvQXV0aG9yPjxZZWFyPjIwMTI8L1ll
YXI+PFJlY051bT42NjwvUmVjTnVtPjxyZWNvcmQ+PHJlYy1udW1iZXI+NjY8L3JlYy1udW1iZXI+
PGZvcmVpZ24ta2V5cz48a2V5IGFwcD0iRU4iIGRiLWlkPSI1dnJwc2VzdjcwYXp0bmVmcjIzdjVk
cGQyZDAyd2F3ZXRkNTUiIHRpbWVzdGFtcD0iMTU5OTI0MTM1OSI+NjY8L2tleT48L2ZvcmVpZ24t
a2V5cz48cmVmLXR5cGUgbmFtZT0iSm91cm5hbCBBcnRpY2xlIj4xNzwvcmVmLXR5cGU+PGNvbnRy
aWJ1dG9ycz48YXV0aG9ycz48YXV0aG9yPkJyZWRlbm9vcmQsIEEuIEouPC9hdXRob3I+PGF1dGhv
cj5Gb3gsIE0uPC9hdXRob3I+PGF1dGhvcj5LYWhyaWxhcywgUC4gSi48L2F1dGhvcj48YXV0aG9y
PlBhbmRvbGZpbm8sIEouIEUuPC9hdXRob3I+PGF1dGhvcj5TY2h3aXplciwgVy48L2F1dGhvcj48
YXV0aG9yPlNtb3V0LCBBLiBKLjwvYXV0aG9yPjxhdXRob3I+SW50ZXJuYXRpb25hbCBIaWdoIFJl
c29sdXRpb24gTWFub21ldHJ5IFdvcmtpbmcsIEdyb3VwPC9hdXRob3I+PC9hdXRob3JzPjwvY29u
dHJpYnV0b3JzPjxhdXRoLWFkZHJlc3M+RGVwYXJ0bWVudCBvZiBHYXN0cm9lbnRlcm9sb2d5LCBB
Y2FkZW1pYyBNZWRpY2FsIENlbnRlciBBbXN0ZXJkYW0sIEFtc3RlcmRhbSwgVGhlIE5ldGhlcmxh
bmRzLjwvYXV0aC1hZGRyZXNzPjx0aXRsZXM+PHRpdGxlPkNoaWNhZ28gY2xhc3NpZmljYXRpb24g
Y3JpdGVyaWEgb2YgZXNvcGhhZ2VhbCBtb3RpbGl0eSBkaXNvcmRlcnMgZGVmaW5lZCBpbiBoaWdo
IHJlc29sdXRpb24gZXNvcGhhZ2VhbCBwcmVzc3VyZSB0b3BvZ3JhcGh5PC90aXRsZT48c2Vjb25k
YXJ5LXRpdGxlPk5ldXJvZ2FzdHJvZW50ZXJvbCBNb3RpbDwvc2Vjb25kYXJ5LXRpdGxlPjwvdGl0
bGVzPjxwZXJpb2RpY2FsPjxmdWxsLXRpdGxlPk5ldXJvZ2FzdHJvZW50ZXJvbCBNb3RpbDwvZnVs
bC10aXRsZT48L3BlcmlvZGljYWw+PHBhZ2VzPjU3LTY1PC9wYWdlcz48dm9sdW1lPjI0IFN1cHBs
IDE8L3ZvbHVtZT48ZWRpdGlvbj4yMDEyLzAyLzIyPC9lZGl0aW9uPjxrZXl3b3Jkcz48a2V5d29y
ZD5DaGljYWdvPC9rZXl3b3JkPjxrZXl3b3JkPkVzb3BoYWdlYWwgTW90aWxpdHkgRGlzb3JkZXJz
LypjbGFzc2lmaWNhdGlvbi8qcGh5c2lvcGF0aG9sb2d5PC9rZXl3b3JkPjxrZXl3b3JkPkh1bWFu
czwva2V5d29yZD48a2V5d29yZD5NYW5vbWV0cnkvKm1ldGhvZHM8L2tleXdvcmQ+PC9rZXl3b3Jk
cz48ZGF0ZXM+PHllYXI+MjAxMjwveWVhcj48cHViLWRhdGVzPjxkYXRlPk1hcjwvZGF0ZT48L3B1
Yi1kYXRlcz48L2RhdGVzPjxpc2JuPjEzNjUtMjk4MiAoRWxlY3Ryb25pYykmI3hEOzEzNTAtMTky
NSAoTGlua2luZyk8L2lzYm4+PGFjY2Vzc2lvbi1udW0+MjIyNDgxMDk8L2FjY2Vzc2lvbi1udW0+
PHVybHM+PHJlbGF0ZWQtdXJscz48dXJsPmh0dHBzOi8vd3d3Lm5jYmkubmxtLm5paC5nb3YvcHVi
bWVkLzIyMjQ4MTA5PC91cmw+PC9yZWxhdGVkLXVybHM+PC91cmxzPjxjdXN0b20yPlBNQzM1NDQz
NjE8L2N1c3RvbTI+PGVsZWN0cm9uaWMtcmVzb3VyY2UtbnVtPjEwLjExMTEvai4xMzY1LTI5ODIu
MjAxMS4wMTgzNC54PC9lbGVjdHJvbmljLXJlc291cmNlLW51bT48L3JlY29yZD48L0NpdGU+PC9F
bmROb3RlPgB=
</w:fldData>
        </w:fldChar>
      </w:r>
      <w:r>
        <w:rPr>
          <w:rFonts w:ascii="Arial" w:hAnsi="Arial" w:cs="Arial"/>
        </w:rPr>
        <w:instrText xml:space="preserve"> ADDIN EN.CITE </w:instrText>
      </w:r>
      <w:r>
        <w:rPr>
          <w:rFonts w:ascii="Arial" w:hAnsi="Arial" w:cs="Arial"/>
        </w:rPr>
        <w:fldChar w:fldCharType="begin">
          <w:fldData xml:space="preserve">PEVuZE5vdGU+PENpdGU+PEF1dGhvcj5LYWhyaWxhczwvQXV0aG9yPjxZZWFyPjIwMTU8L1llYXI+
PFJlY051bT4xPC9SZWNOdW0+PERpc3BsYXlUZXh0PjxzdHlsZSBmYWNlPSJzdXBlcnNjcmlwdCI+
MS0zPC9zdHlsZT48L0Rpc3BsYXlUZXh0PjxyZWNvcmQ+PHJlYy1udW1iZXI+MTwvcmVjLW51bWJl
cj48Zm9yZWlnbi1rZXlzPjxrZXkgYXBwPSJFTiIgZGItaWQ9IjV2cnBzZXN2NzBhenRuZWZyMjN2
NWRwZDJkMDJ3YXdldGQ1NSIgdGltZXN0YW1wPSIxNTk0NzQyNDU4Ij4xPC9rZXk+PC9mb3JlaWdu
LWtleXM+PHJlZi10eXBlIG5hbWU9IkpvdXJuYWwgQXJ0aWNsZSI+MTc8L3JlZi10eXBlPjxjb250
cmlidXRvcnM+PGF1dGhvcnM+PGF1dGhvcj5LYWhyaWxhcywgUC4gSi48L2F1dGhvcj48YXV0aG9y
PkJyZWRlbm9vcmQsIEEuIEouPC9hdXRob3I+PGF1dGhvcj5Gb3gsIE0uPC9hdXRob3I+PGF1dGhv
cj5HeWF3YWxpLCBDLiBQLjwvYXV0aG9yPjxhdXRob3I+Um9tYW4sIFMuPC9hdXRob3I+PGF1dGhv
cj5TbW91dCwgQS4gSi48L2F1dGhvcj48YXV0aG9yPlBhbmRvbGZpbm8sIEouIEUuPC9hdXRob3I+
PGF1dGhvcj5JbnRlcm5hdGlvbmFsIEhpZ2ggUmVzb2x1dGlvbiBNYW5vbWV0cnkgV29ya2luZywg
R3JvdXA8L2F1dGhvcj48L2F1dGhvcnM+PC9jb250cmlidXRvcnM+PGF1dGgtYWRkcmVzcz5EZXBh
cnRtZW50IG9mIE1lZGljaW5lLCBGZWluYmVyZyBTY2hvb2wgb2YgTWVkaWNpbmUsIE5vcnRod2Vz
dGVybiBVbml2ZXJzaXR5LCBDaGljYWdvLCBJTCwgVVNBLjwvYXV0aC1hZGRyZXNzPjx0aXRsZXM+
PHRpdGxlPlRoZSBDaGljYWdvIENsYXNzaWZpY2F0aW9uIG9mIGVzb3BoYWdlYWwgbW90aWxpdHkg
ZGlzb3JkZXJzLCB2My4wPC90aXRsZT48c2Vjb25kYXJ5LXRpdGxlPk5ldXJvZ2FzdHJvZW50ZXJv
bCBNb3RpbDwvc2Vjb25kYXJ5LXRpdGxlPjwvdGl0bGVzPjxwZXJpb2RpY2FsPjxmdWxsLXRpdGxl
Pk5ldXJvZ2FzdHJvZW50ZXJvbCBNb3RpbDwvZnVsbC10aXRsZT48L3BlcmlvZGljYWw+PHBhZ2Vz
PjE2MC03NDwvcGFnZXM+PHZvbHVtZT4yNzwvdm9sdW1lPjxudW1iZXI+MjwvbnVtYmVyPjxlZGl0
aW9uPjIwMTQvMTIvMDQ8L2VkaXRpb24+PGtleXdvcmRzPjxrZXl3b3JkPkVzb3BoYWdlYWwgQWNo
YWxhc2lhL2NsYXNzaWZpY2F0aW9uL2RpYWdub3Npcy9waHlzaW9wYXRob2xvZ3k8L2tleXdvcmQ+
PGtleXdvcmQ+RXNvcGhhZ2VhbCBNb3RpbGl0eSBEaXNvcmRlcnMvY2xhc3NpZmljYXRpb24vKmRp
YWdub3Npcy9waHlzaW9wYXRob2xvZ3k8L2tleXdvcmQ+PGtleXdvcmQ+SHVtYW5zPC9rZXl3b3Jk
PjxrZXl3b3JkPipJbWFnZSBJbnRlcnByZXRhdGlvbiwgQ29tcHV0ZXItQXNzaXN0ZWQ8L2tleXdv
cmQ+PGtleXdvcmQ+TWFub21ldHJ5LyptZXRob2RzLypzdGFuZGFyZHM8L2tleXdvcmQ+PGtleXdv
cmQ+YWNoYWxhc2lhPC9rZXl3b3JkPjxrZXl3b3JkPmR5c3BoYWdpYTwva2V5d29yZD48a2V5d29y
ZD5lc29waGFnZWFsIG1vdGlsaXR5IGRpc29yZGVyczwva2V5d29yZD48a2V5d29yZD5oaWdoLXJl
c29sdXRpb24gbWFub21ldHJ5PC9rZXl3b3JkPjxrZXl3b3JkPmluZWZmZWN0aXZlIGVzb3BoYWdl
YWwgbW90aWxpdHk8L2tleXdvcmQ+PC9rZXl3b3Jkcz48ZGF0ZXM+PHllYXI+MjAxNTwveWVhcj48
cHViLWRhdGVzPjxkYXRlPkZlYjwvZGF0ZT48L3B1Yi1kYXRlcz48L2RhdGVzPjxpc2JuPjEzNjUt
Mjk4MiAoRWxlY3Ryb25pYykmI3hEOzEzNTAtMTkyNSAoTGlua2luZyk8L2lzYm4+PGFjY2Vzc2lv
bi1udW0+MjU0Njk1Njk8L2FjY2Vzc2lvbi1udW0+PHVybHM+PHJlbGF0ZWQtdXJscz48dXJsPmh0
dHBzOi8vd3d3Lm5jYmkubmxtLm5paC5nb3YvcHVibWVkLzI1NDY5NTY5PC91cmw+PC9yZWxhdGVk
LXVybHM+PC91cmxzPjxjdXN0b20yPlBNQzQzMDg1MDE8L2N1c3RvbTI+PGVsZWN0cm9uaWMtcmVz
b3VyY2UtbnVtPjEwLjExMTEvbm1vLjEyNDc3PC9lbGVjdHJvbmljLXJlc291cmNlLW51bT48L3Jl
Y29yZD48L0NpdGU+PENpdGU+PEF1dGhvcj5QYW5kb2xmaW5vPC9BdXRob3I+PFllYXI+MjAwOTwv
WWVhcj48UmVjTnVtPjY1PC9SZWNOdW0+PHJlY29yZD48cmVjLW51bWJlcj42NTwvcmVjLW51bWJl
cj48Zm9yZWlnbi1rZXlzPjxrZXkgYXBwPSJFTiIgZGItaWQ9IjV2cnBzZXN2NzBhenRuZWZyMjN2
NWRwZDJkMDJ3YXdldGQ1NSIgdGltZXN0YW1wPSIxNTk5MjQxMzA1Ij42NTwva2V5PjwvZm9yZWln
bi1rZXlzPjxyZWYtdHlwZSBuYW1lPSJKb3VybmFsIEFydGljbGUiPjE3PC9yZWYtdHlwZT48Y29u
dHJpYnV0b3JzPjxhdXRob3JzPjxhdXRob3I+UGFuZG9sZmlubywgSi4gRS48L2F1dGhvcj48YXV0
aG9yPkZveCwgTS4gUi48L2F1dGhvcj48YXV0aG9yPkJyZWRlbm9vcmQsIEEuIEouPC9hdXRob3I+
PGF1dGhvcj5LYWhyaWxhcywgUC4gSi48L2F1dGhvcj48L2F1dGhvcnM+PC9jb250cmlidXRvcnM+
PGF1dGgtYWRkcmVzcz5EZXBhcnRtZW50IG9mIE1lZGljaW5lLCBOb3J0aHdlc3Rlcm4gVW5pdmVy
c2l0eSwgQ2hpY2FnbywgSUwgNjA2MTEtMjk1MSwgVVNBLiBqLXBhbmRvbGZpbm9Abm9ydGh3ZXN0
ZXJuLmVkdTwvYXV0aC1hZGRyZXNzPjx0aXRsZXM+PHRpdGxlPkhpZ2gtcmVzb2x1dGlvbiBtYW5v
bWV0cnkgaW4gY2xpbmljYWwgcHJhY3RpY2U6IHV0aWxpemluZyBwcmVzc3VyZSB0b3BvZ3JhcGh5
IHRvIGNsYXNzaWZ5IG9lc29waGFnZWFsIG1vdGlsaXR5IGFibm9ybWFsaXRpZXM8L3RpdGxlPjxz
ZWNvbmRhcnktdGl0bGU+TmV1cm9nYXN0cm9lbnRlcm9sIE1vdGlsPC9zZWNvbmRhcnktdGl0bGU+
PC90aXRsZXM+PHBlcmlvZGljYWw+PGZ1bGwtdGl0bGU+TmV1cm9nYXN0cm9lbnRlcm9sIE1vdGls
PC9mdWxsLXRpdGxlPjwvcGVyaW9kaWNhbD48cGFnZXM+Nzk2LTgwNjwvcGFnZXM+PHZvbHVtZT4y
MTwvdm9sdW1lPjxudW1iZXI+ODwvbnVtYmVyPjxlZGl0aW9uPjIwMDkvMDUvMDY8L2VkaXRpb24+
PGtleXdvcmRzPjxrZXl3b3JkPkFsZ29yaXRobXM8L2tleXdvcmQ+PGtleXdvcmQ+RGVnbHV0aXRp
b248L2tleXdvcmQ+PGtleXdvcmQ+KkVzb3BoYWdlYWwgTW90aWxpdHkgRGlzb3JkZXJzL2NsYXNz
aWZpY2F0aW9uL2RpYWdub3Npczwva2V5d29yZD48a2V5d29yZD5IdW1hbnM8L2tleXdvcmQ+PGtl
eXdvcmQ+TWFub21ldHJ5LyptZXRob2RzPC9rZXl3b3JkPjxrZXl3b3JkPlByZXNzdXJlPC9rZXl3
b3JkPjwva2V5d29yZHM+PGRhdGVzPjx5ZWFyPjIwMDk8L3llYXI+PHB1Yi1kYXRlcz48ZGF0ZT5B
dWc8L2RhdGU+PC9wdWItZGF0ZXM+PC9kYXRlcz48aXNibj4xMzY1LTI5ODIgKEVsZWN0cm9uaWMp
JiN4RDsxMzUwLTE5MjUgKExpbmtpbmcpPC9pc2JuPjxhY2Nlc3Npb24tbnVtPjE5NDEzNjg0PC9h
Y2Nlc3Npb24tbnVtPjx1cmxzPjxyZWxhdGVkLXVybHM+PHVybD5odHRwczovL3d3dy5uY2JpLm5s
bS5uaWguZ292L3B1Ym1lZC8xOTQxMzY4NDwvdXJsPjwvcmVsYXRlZC11cmxzPjwvdXJscz48Y3Vz
dG9tMj5QTUMyODkyMDAzPC9jdXN0b20yPjxlbGVjdHJvbmljLXJlc291cmNlLW51bT4xMC4xMTEx
L2ouMTM2NS0yOTgyLjIwMDkuMDEzMTEueDwvZWxlY3Ryb25pYy1yZXNvdXJjZS1udW0+PC9yZWNv
cmQ+PC9DaXRlPjxDaXRlPjxBdXRob3I+QnJlZGVub29yZDwvQXV0aG9yPjxZZWFyPjIwMTI8L1ll
YXI+PFJlY051bT42NjwvUmVjTnVtPjxyZWNvcmQ+PHJlYy1udW1iZXI+NjY8L3JlYy1udW1iZXI+
PGZvcmVpZ24ta2V5cz48a2V5IGFwcD0iRU4iIGRiLWlkPSI1dnJwc2VzdjcwYXp0bmVmcjIzdjVk
cGQyZDAyd2F3ZXRkNTUiIHRpbWVzdGFtcD0iMTU5OTI0MTM1OSI+NjY8L2tleT48L2ZvcmVpZ24t
a2V5cz48cmVmLXR5cGUgbmFtZT0iSm91cm5hbCBBcnRpY2xlIj4xNzwvcmVmLXR5cGU+PGNvbnRy
aWJ1dG9ycz48YXV0aG9ycz48YXV0aG9yPkJyZWRlbm9vcmQsIEEuIEouPC9hdXRob3I+PGF1dGhv
cj5Gb3gsIE0uPC9hdXRob3I+PGF1dGhvcj5LYWhyaWxhcywgUC4gSi48L2F1dGhvcj48YXV0aG9y
PlBhbmRvbGZpbm8sIEouIEUuPC9hdXRob3I+PGF1dGhvcj5TY2h3aXplciwgVy48L2F1dGhvcj48
YXV0aG9yPlNtb3V0LCBBLiBKLjwvYXV0aG9yPjxhdXRob3I+SW50ZXJuYXRpb25hbCBIaWdoIFJl
c29sdXRpb24gTWFub21ldHJ5IFdvcmtpbmcsIEdyb3VwPC9hdXRob3I+PC9hdXRob3JzPjwvY29u
dHJpYnV0b3JzPjxhdXRoLWFkZHJlc3M+RGVwYXJ0bWVudCBvZiBHYXN0cm9lbnRlcm9sb2d5LCBB
Y2FkZW1pYyBNZWRpY2FsIENlbnRlciBBbXN0ZXJkYW0sIEFtc3RlcmRhbSwgVGhlIE5ldGhlcmxh
bmRzLjwvYXV0aC1hZGRyZXNzPjx0aXRsZXM+PHRpdGxlPkNoaWNhZ28gY2xhc3NpZmljYXRpb24g
Y3JpdGVyaWEgb2YgZXNvcGhhZ2VhbCBtb3RpbGl0eSBkaXNvcmRlcnMgZGVmaW5lZCBpbiBoaWdo
IHJlc29sdXRpb24gZXNvcGhhZ2VhbCBwcmVzc3VyZSB0b3BvZ3JhcGh5PC90aXRsZT48c2Vjb25k
YXJ5LXRpdGxlPk5ldXJvZ2FzdHJvZW50ZXJvbCBNb3RpbDwvc2Vjb25kYXJ5LXRpdGxlPjwvdGl0
bGVzPjxwZXJpb2RpY2FsPjxmdWxsLXRpdGxlPk5ldXJvZ2FzdHJvZW50ZXJvbCBNb3RpbDwvZnVs
bC10aXRsZT48L3BlcmlvZGljYWw+PHBhZ2VzPjU3LTY1PC9wYWdlcz48dm9sdW1lPjI0IFN1cHBs
IDE8L3ZvbHVtZT48ZWRpdGlvbj4yMDEyLzAyLzIyPC9lZGl0aW9uPjxrZXl3b3Jkcz48a2V5d29y
ZD5DaGljYWdvPC9rZXl3b3JkPjxrZXl3b3JkPkVzb3BoYWdlYWwgTW90aWxpdHkgRGlzb3JkZXJz
LypjbGFzc2lmaWNhdGlvbi8qcGh5c2lvcGF0aG9sb2d5PC9rZXl3b3JkPjxrZXl3b3JkPkh1bWFu
czwva2V5d29yZD48a2V5d29yZD5NYW5vbWV0cnkvKm1ldGhvZHM8L2tleXdvcmQ+PC9rZXl3b3Jk
cz48ZGF0ZXM+PHllYXI+MjAxMjwveWVhcj48cHViLWRhdGVzPjxkYXRlPk1hcjwvZGF0ZT48L3B1
Yi1kYXRlcz48L2RhdGVzPjxpc2JuPjEzNjUtMjk4MiAoRWxlY3Ryb25pYykmI3hEOzEzNTAtMTky
NSAoTGlua2luZyk8L2lzYm4+PGFjY2Vzc2lvbi1udW0+MjIyNDgxMDk8L2FjY2Vzc2lvbi1udW0+
PHVybHM+PHJlbGF0ZWQtdXJscz48dXJsPmh0dHBzOi8vd3d3Lm5jYmkubmxtLm5paC5nb3YvcHVi
bWVkLzIyMjQ4MTA5PC91cmw+PC9yZWxhdGVkLXVybHM+PC91cmxzPjxjdXN0b20yPlBNQzM1NDQz
NjE8L2N1c3RvbTI+PGVsZWN0cm9uaWMtcmVzb3VyY2UtbnVtPjEwLjExMTEvai4xMzY1LTI5ODIu
MjAxMS4wMTgzNC54PC9lbGVjdHJvbmljLXJlc291cmNlLW51bT48L3JlY29yZD48L0NpdGU+PC9F
bmROb3RlPgB=
</w:fldData>
        </w:fldChar>
      </w:r>
      <w:r>
        <w:rPr>
          <w:rFonts w:ascii="Arial" w:hAnsi="Arial" w:cs="Arial"/>
        </w:rPr>
        <w:instrText xml:space="preserve"> ADDIN EN.CITE.DATA </w:instrText>
      </w:r>
      <w:r>
        <w:rPr>
          <w:rFonts w:ascii="Arial" w:hAnsi="Arial" w:cs="Arial"/>
        </w:rPr>
      </w:r>
      <w:r>
        <w:rPr>
          <w:rFonts w:ascii="Arial" w:hAnsi="Arial" w:cs="Arial"/>
        </w:rPr>
        <w:fldChar w:fldCharType="end"/>
      </w:r>
      <w:r>
        <w:rPr>
          <w:rFonts w:ascii="Arial" w:hAnsi="Arial" w:cs="Arial"/>
        </w:rPr>
      </w:r>
      <w:r>
        <w:rPr>
          <w:rFonts w:ascii="Arial" w:hAnsi="Arial" w:cs="Arial"/>
        </w:rPr>
        <w:fldChar w:fldCharType="separate"/>
      </w:r>
      <w:r w:rsidRPr="00F32464">
        <w:rPr>
          <w:rFonts w:ascii="Arial" w:hAnsi="Arial" w:cs="Arial"/>
          <w:noProof/>
          <w:vertAlign w:val="superscript"/>
        </w:rPr>
        <w:t>1-3</w:t>
      </w:r>
      <w:r>
        <w:rPr>
          <w:rFonts w:ascii="Arial" w:hAnsi="Arial" w:cs="Arial"/>
        </w:rPr>
        <w:fldChar w:fldCharType="end"/>
      </w:r>
      <w:r w:rsidRPr="00CE3713">
        <w:rPr>
          <w:rFonts w:ascii="Arial" w:hAnsi="Arial" w:cs="Arial"/>
        </w:rPr>
        <w:t xml:space="preserve"> </w:t>
      </w:r>
      <w:r w:rsidRPr="00912834">
        <w:rPr>
          <w:rFonts w:ascii="Arial" w:hAnsi="Arial" w:cs="Arial"/>
        </w:rPr>
        <w:t>Over the past 5 years</w:t>
      </w:r>
      <w:r>
        <w:rPr>
          <w:rFonts w:ascii="Arial" w:hAnsi="Arial" w:cs="Arial"/>
        </w:rPr>
        <w:t xml:space="preserve">, both </w:t>
      </w:r>
      <w:r w:rsidRPr="00912834">
        <w:rPr>
          <w:rFonts w:ascii="Arial" w:hAnsi="Arial" w:cs="Arial"/>
        </w:rPr>
        <w:t xml:space="preserve">clinical applications and research investigations </w:t>
      </w:r>
      <w:r>
        <w:rPr>
          <w:rFonts w:ascii="Arial" w:hAnsi="Arial" w:cs="Arial"/>
        </w:rPr>
        <w:t>involving</w:t>
      </w:r>
      <w:r w:rsidRPr="00912834">
        <w:rPr>
          <w:rFonts w:ascii="Arial" w:hAnsi="Arial" w:cs="Arial"/>
        </w:rPr>
        <w:t xml:space="preserve"> HRM</w:t>
      </w:r>
      <w:r>
        <w:rPr>
          <w:rFonts w:ascii="Arial" w:hAnsi="Arial" w:cs="Arial"/>
        </w:rPr>
        <w:t xml:space="preserve"> have expanded, with introduction of novel HRM metrics</w:t>
      </w:r>
      <w:r w:rsidRPr="00912834">
        <w:rPr>
          <w:rFonts w:ascii="Arial" w:hAnsi="Arial" w:cs="Arial"/>
        </w:rPr>
        <w:t xml:space="preserve">. </w:t>
      </w:r>
      <w:r w:rsidR="000276D2" w:rsidRPr="00912834">
        <w:rPr>
          <w:rFonts w:ascii="Arial" w:hAnsi="Arial" w:cs="Arial"/>
        </w:rPr>
        <w:t xml:space="preserve">Therefore, an International HRM Working Group of </w:t>
      </w:r>
      <w:r w:rsidR="00CE3713">
        <w:rPr>
          <w:rFonts w:ascii="Arial" w:hAnsi="Arial" w:cs="Arial"/>
        </w:rPr>
        <w:t xml:space="preserve">52 </w:t>
      </w:r>
      <w:r w:rsidR="000276D2" w:rsidRPr="00912834">
        <w:rPr>
          <w:rFonts w:ascii="Arial" w:hAnsi="Arial" w:cs="Arial"/>
        </w:rPr>
        <w:t xml:space="preserve">members worked </w:t>
      </w:r>
      <w:r w:rsidR="00CE3713">
        <w:rPr>
          <w:rFonts w:ascii="Arial" w:hAnsi="Arial" w:cs="Arial"/>
        </w:rPr>
        <w:t>over two years</w:t>
      </w:r>
      <w:r w:rsidR="007270C2" w:rsidRPr="00912834">
        <w:rPr>
          <w:rFonts w:ascii="Arial" w:hAnsi="Arial" w:cs="Arial"/>
        </w:rPr>
        <w:t xml:space="preserve"> </w:t>
      </w:r>
      <w:r w:rsidR="000276D2" w:rsidRPr="00912834">
        <w:rPr>
          <w:rFonts w:ascii="Arial" w:hAnsi="Arial" w:cs="Arial"/>
        </w:rPr>
        <w:t>to develop</w:t>
      </w:r>
      <w:r w:rsidR="009C3881" w:rsidRPr="00912834">
        <w:rPr>
          <w:rFonts w:ascii="Arial" w:hAnsi="Arial" w:cs="Arial"/>
        </w:rPr>
        <w:t xml:space="preserve"> the Chicago Classification version 4.0 (CCv4.0)</w:t>
      </w:r>
      <w:r w:rsidR="007270C2" w:rsidRPr="00912834">
        <w:rPr>
          <w:rFonts w:ascii="Arial" w:hAnsi="Arial" w:cs="Arial"/>
        </w:rPr>
        <w:t>. This overview document will summarize</w:t>
      </w:r>
      <w:r w:rsidR="00E87A67" w:rsidRPr="00912834">
        <w:rPr>
          <w:rFonts w:ascii="Arial" w:hAnsi="Arial" w:cs="Arial"/>
        </w:rPr>
        <w:t xml:space="preserve"> the CCv4.0 initiative and present the</w:t>
      </w:r>
      <w:r w:rsidR="005D6C2F" w:rsidRPr="00912834">
        <w:rPr>
          <w:rFonts w:ascii="Arial" w:hAnsi="Arial" w:cs="Arial"/>
        </w:rPr>
        <w:t xml:space="preserve"> </w:t>
      </w:r>
      <w:r w:rsidR="007270C2" w:rsidRPr="00912834">
        <w:rPr>
          <w:rFonts w:ascii="Arial" w:hAnsi="Arial" w:cs="Arial"/>
        </w:rPr>
        <w:t xml:space="preserve">updated modern-day Chicago Classification of esophageal motility disorders. </w:t>
      </w:r>
    </w:p>
    <w:p w14:paraId="0E7EBE53" w14:textId="38C25A3E" w:rsidR="007270C2" w:rsidRPr="00912834" w:rsidRDefault="007270C2" w:rsidP="003D05F5">
      <w:pPr>
        <w:spacing w:line="480" w:lineRule="auto"/>
        <w:rPr>
          <w:rFonts w:ascii="Arial" w:hAnsi="Arial" w:cs="Arial"/>
          <w:b/>
        </w:rPr>
      </w:pPr>
      <w:r w:rsidRPr="00912834">
        <w:rPr>
          <w:rFonts w:ascii="Arial" w:hAnsi="Arial" w:cs="Arial"/>
          <w:b/>
        </w:rPr>
        <w:t>METHODS</w:t>
      </w:r>
    </w:p>
    <w:p w14:paraId="79CB986C" w14:textId="50B4295A" w:rsidR="00875DEE" w:rsidRDefault="007270C2" w:rsidP="003D05F5">
      <w:pPr>
        <w:spacing w:line="480" w:lineRule="auto"/>
        <w:rPr>
          <w:rFonts w:ascii="Arial" w:hAnsi="Arial" w:cs="Arial"/>
        </w:rPr>
      </w:pPr>
      <w:r w:rsidRPr="00912834">
        <w:rPr>
          <w:rFonts w:ascii="Arial" w:hAnsi="Arial" w:cs="Arial"/>
        </w:rPr>
        <w:t xml:space="preserve">The CCv4.0 Working Group is comprised of </w:t>
      </w:r>
      <w:r w:rsidR="00912834">
        <w:rPr>
          <w:rFonts w:ascii="Arial" w:hAnsi="Arial" w:cs="Arial"/>
        </w:rPr>
        <w:t>5</w:t>
      </w:r>
      <w:r w:rsidR="00A67D84">
        <w:rPr>
          <w:rFonts w:ascii="Arial" w:hAnsi="Arial" w:cs="Arial"/>
        </w:rPr>
        <w:t>2</w:t>
      </w:r>
      <w:r w:rsidRPr="00912834">
        <w:rPr>
          <w:rFonts w:ascii="Arial" w:hAnsi="Arial" w:cs="Arial"/>
        </w:rPr>
        <w:t xml:space="preserve"> members</w:t>
      </w:r>
      <w:r w:rsidR="00397FCE">
        <w:rPr>
          <w:rFonts w:ascii="Arial" w:hAnsi="Arial" w:cs="Arial"/>
        </w:rPr>
        <w:t xml:space="preserve"> selected by six international motility societies and</w:t>
      </w:r>
      <w:r w:rsidRPr="00912834">
        <w:rPr>
          <w:rFonts w:ascii="Arial" w:hAnsi="Arial" w:cs="Arial"/>
        </w:rPr>
        <w:t xml:space="preserve"> </w:t>
      </w:r>
      <w:r w:rsidR="00122339" w:rsidRPr="00912834">
        <w:rPr>
          <w:rFonts w:ascii="Arial" w:hAnsi="Arial" w:cs="Arial"/>
        </w:rPr>
        <w:t>represent</w:t>
      </w:r>
      <w:r w:rsidR="00122339">
        <w:rPr>
          <w:rFonts w:ascii="Arial" w:hAnsi="Arial" w:cs="Arial"/>
        </w:rPr>
        <w:t>s</w:t>
      </w:r>
      <w:r w:rsidR="00122339" w:rsidRPr="00912834">
        <w:rPr>
          <w:rFonts w:ascii="Arial" w:hAnsi="Arial" w:cs="Arial"/>
        </w:rPr>
        <w:t xml:space="preserve"> </w:t>
      </w:r>
      <w:r w:rsidR="00352F73" w:rsidRPr="00912834">
        <w:rPr>
          <w:rFonts w:ascii="Arial" w:hAnsi="Arial" w:cs="Arial"/>
        </w:rPr>
        <w:t xml:space="preserve">20 countries. Characteristics of the working group are detailed in </w:t>
      </w:r>
      <w:r w:rsidR="006C4F74">
        <w:rPr>
          <w:rFonts w:ascii="Arial" w:hAnsi="Arial" w:cs="Arial"/>
        </w:rPr>
        <w:t xml:space="preserve">Supplemental </w:t>
      </w:r>
      <w:r w:rsidR="00352F73" w:rsidRPr="00912834">
        <w:rPr>
          <w:rFonts w:ascii="Arial" w:hAnsi="Arial" w:cs="Arial"/>
        </w:rPr>
        <w:t xml:space="preserve">Table 1. </w:t>
      </w:r>
      <w:r w:rsidR="00CE3713">
        <w:rPr>
          <w:rFonts w:ascii="Arial" w:hAnsi="Arial" w:cs="Arial"/>
        </w:rPr>
        <w:t xml:space="preserve">The CCv4.0 initiative was a </w:t>
      </w:r>
      <w:r w:rsidR="008465CA">
        <w:rPr>
          <w:rFonts w:ascii="Arial" w:hAnsi="Arial" w:cs="Arial"/>
        </w:rPr>
        <w:t>two-year</w:t>
      </w:r>
      <w:r w:rsidR="00CE3713">
        <w:rPr>
          <w:rFonts w:ascii="Arial" w:hAnsi="Arial" w:cs="Arial"/>
        </w:rPr>
        <w:t xml:space="preserve"> process </w:t>
      </w:r>
      <w:r w:rsidR="00A67D84">
        <w:rPr>
          <w:rFonts w:ascii="Arial" w:hAnsi="Arial" w:cs="Arial"/>
        </w:rPr>
        <w:t xml:space="preserve">(November 2018 to October 2020) </w:t>
      </w:r>
      <w:r w:rsidR="00CE3713">
        <w:rPr>
          <w:rFonts w:ascii="Arial" w:hAnsi="Arial" w:cs="Arial"/>
        </w:rPr>
        <w:t xml:space="preserve">which included </w:t>
      </w:r>
      <w:r w:rsidR="00875DEE">
        <w:rPr>
          <w:rFonts w:ascii="Arial" w:hAnsi="Arial" w:cs="Arial"/>
        </w:rPr>
        <w:t>three international meetings</w:t>
      </w:r>
      <w:r w:rsidR="00875DEE" w:rsidRPr="00875DEE">
        <w:rPr>
          <w:rFonts w:ascii="Arial" w:hAnsi="Arial" w:cs="Arial"/>
        </w:rPr>
        <w:t xml:space="preserve"> </w:t>
      </w:r>
      <w:r w:rsidR="00875DEE">
        <w:rPr>
          <w:rFonts w:ascii="Arial" w:hAnsi="Arial" w:cs="Arial"/>
        </w:rPr>
        <w:t xml:space="preserve">(May 2019, </w:t>
      </w:r>
      <w:r w:rsidR="00875DEE" w:rsidRPr="00912834">
        <w:rPr>
          <w:rFonts w:ascii="Arial" w:hAnsi="Arial" w:cs="Arial"/>
        </w:rPr>
        <w:t>San Diego, CA</w:t>
      </w:r>
      <w:r w:rsidR="00875DEE">
        <w:rPr>
          <w:rFonts w:ascii="Arial" w:hAnsi="Arial" w:cs="Arial"/>
        </w:rPr>
        <w:t xml:space="preserve">; October 2019, </w:t>
      </w:r>
      <w:r w:rsidR="00875DEE" w:rsidRPr="00912834">
        <w:rPr>
          <w:rFonts w:ascii="Arial" w:hAnsi="Arial" w:cs="Arial"/>
        </w:rPr>
        <w:t>Barcelona, Spain</w:t>
      </w:r>
      <w:r w:rsidR="00875DEE">
        <w:rPr>
          <w:rFonts w:ascii="Arial" w:hAnsi="Arial" w:cs="Arial"/>
        </w:rPr>
        <w:t>; August 2020,</w:t>
      </w:r>
      <w:r w:rsidR="00875DEE" w:rsidRPr="00912834">
        <w:rPr>
          <w:rFonts w:ascii="Arial" w:hAnsi="Arial" w:cs="Arial"/>
        </w:rPr>
        <w:t xml:space="preserve"> web-conference</w:t>
      </w:r>
      <w:r w:rsidR="00875DEE">
        <w:rPr>
          <w:rFonts w:ascii="Arial" w:hAnsi="Arial" w:cs="Arial"/>
        </w:rPr>
        <w:t xml:space="preserve">), multiple sub-group meetings, and seven surveys. </w:t>
      </w:r>
    </w:p>
    <w:p w14:paraId="699E9B9C" w14:textId="22FE469B" w:rsidR="00875DEE" w:rsidRDefault="00A67D84" w:rsidP="003D05F5">
      <w:pPr>
        <w:spacing w:line="480" w:lineRule="auto"/>
        <w:rPr>
          <w:rFonts w:ascii="Arial" w:hAnsi="Arial" w:cs="Arial"/>
        </w:rPr>
      </w:pPr>
      <w:r>
        <w:rPr>
          <w:rFonts w:ascii="Arial" w:hAnsi="Arial" w:cs="Arial"/>
        </w:rPr>
        <w:t xml:space="preserve">An initial survey </w:t>
      </w:r>
      <w:r w:rsidR="00CE3713">
        <w:rPr>
          <w:rFonts w:ascii="Arial" w:hAnsi="Arial" w:cs="Arial"/>
        </w:rPr>
        <w:t xml:space="preserve">conducted in January 2019 </w:t>
      </w:r>
      <w:r>
        <w:rPr>
          <w:rFonts w:ascii="Arial" w:hAnsi="Arial" w:cs="Arial"/>
        </w:rPr>
        <w:t xml:space="preserve">identified priority areas for update and modification </w:t>
      </w:r>
      <w:r w:rsidR="0005164F">
        <w:rPr>
          <w:rFonts w:ascii="Arial" w:hAnsi="Arial" w:cs="Arial"/>
        </w:rPr>
        <w:t xml:space="preserve">from the previous 3.0 version </w:t>
      </w:r>
      <w:r>
        <w:rPr>
          <w:rFonts w:ascii="Arial" w:hAnsi="Arial" w:cs="Arial"/>
        </w:rPr>
        <w:t>(</w:t>
      </w:r>
      <w:r w:rsidR="00CF5FE2">
        <w:rPr>
          <w:rFonts w:ascii="Arial" w:hAnsi="Arial" w:cs="Arial"/>
        </w:rPr>
        <w:t>Supplemental</w:t>
      </w:r>
      <w:r w:rsidR="000B47F6">
        <w:rPr>
          <w:rFonts w:ascii="Arial" w:hAnsi="Arial" w:cs="Arial"/>
        </w:rPr>
        <w:t xml:space="preserve"> </w:t>
      </w:r>
      <w:r>
        <w:rPr>
          <w:rFonts w:ascii="Arial" w:hAnsi="Arial" w:cs="Arial"/>
        </w:rPr>
        <w:t xml:space="preserve">Table 1). Accordingly, members </w:t>
      </w:r>
      <w:r w:rsidR="00352F73" w:rsidRPr="00912834">
        <w:rPr>
          <w:rFonts w:ascii="Arial" w:hAnsi="Arial" w:cs="Arial"/>
        </w:rPr>
        <w:t xml:space="preserve">were </w:t>
      </w:r>
      <w:r w:rsidR="007270C2" w:rsidRPr="00912834">
        <w:rPr>
          <w:rFonts w:ascii="Arial" w:hAnsi="Arial" w:cs="Arial"/>
        </w:rPr>
        <w:t xml:space="preserve">assigned to </w:t>
      </w:r>
      <w:r w:rsidR="00AB6563" w:rsidRPr="00912834">
        <w:rPr>
          <w:rFonts w:ascii="Arial" w:hAnsi="Arial" w:cs="Arial"/>
        </w:rPr>
        <w:t xml:space="preserve">seven sub-groups: </w:t>
      </w:r>
      <w:r w:rsidR="00352F73" w:rsidRPr="00912834">
        <w:rPr>
          <w:rFonts w:ascii="Arial" w:hAnsi="Arial" w:cs="Arial"/>
        </w:rPr>
        <w:t>Standard HRM p</w:t>
      </w:r>
      <w:r w:rsidR="00AB6563" w:rsidRPr="00912834">
        <w:rPr>
          <w:rFonts w:ascii="Arial" w:hAnsi="Arial" w:cs="Arial"/>
        </w:rPr>
        <w:t xml:space="preserve">rotocol, Achalasia, Esophagogastric junction (EGJ) outflow obstruction (EGJOO), </w:t>
      </w:r>
      <w:r w:rsidR="00905AFA">
        <w:rPr>
          <w:rFonts w:ascii="Arial" w:hAnsi="Arial" w:cs="Arial"/>
        </w:rPr>
        <w:t>Distal e</w:t>
      </w:r>
      <w:r w:rsidR="00905AFA" w:rsidRPr="00912834">
        <w:rPr>
          <w:rFonts w:ascii="Arial" w:hAnsi="Arial" w:cs="Arial"/>
        </w:rPr>
        <w:t>sophageal spasm</w:t>
      </w:r>
      <w:r w:rsidR="00905AFA">
        <w:rPr>
          <w:rFonts w:ascii="Arial" w:hAnsi="Arial" w:cs="Arial"/>
        </w:rPr>
        <w:t xml:space="preserve"> (DES)</w:t>
      </w:r>
      <w:r w:rsidR="00905AFA" w:rsidRPr="00912834">
        <w:rPr>
          <w:rFonts w:ascii="Arial" w:hAnsi="Arial" w:cs="Arial"/>
        </w:rPr>
        <w:t xml:space="preserve">, Hypercontractile esophagus, </w:t>
      </w:r>
      <w:r w:rsidR="00AB6563" w:rsidRPr="00912834">
        <w:rPr>
          <w:rFonts w:ascii="Arial" w:hAnsi="Arial" w:cs="Arial"/>
        </w:rPr>
        <w:t xml:space="preserve">Ineffective esophageal motility (IEM), and EGJ metrics. </w:t>
      </w:r>
      <w:r w:rsidR="0005164F" w:rsidRPr="00912834">
        <w:rPr>
          <w:rFonts w:ascii="Arial" w:hAnsi="Arial" w:cs="Arial"/>
        </w:rPr>
        <w:t>Each sub-group was led by two co-chairs</w:t>
      </w:r>
      <w:r w:rsidR="0005164F">
        <w:rPr>
          <w:rFonts w:ascii="Arial" w:hAnsi="Arial" w:cs="Arial"/>
        </w:rPr>
        <w:t xml:space="preserve"> and </w:t>
      </w:r>
      <w:r w:rsidR="0005164F">
        <w:rPr>
          <w:rFonts w:ascii="Arial" w:hAnsi="Arial" w:cs="Arial"/>
        </w:rPr>
        <w:lastRenderedPageBreak/>
        <w:t>included a non-voting member who independently reviewed supportive literature and assessed level of evidence</w:t>
      </w:r>
      <w:r w:rsidR="0005164F" w:rsidRPr="00912834">
        <w:rPr>
          <w:rFonts w:ascii="Arial" w:hAnsi="Arial" w:cs="Arial"/>
        </w:rPr>
        <w:t xml:space="preserve">. </w:t>
      </w:r>
      <w:r w:rsidR="0005164F">
        <w:rPr>
          <w:rFonts w:ascii="Arial" w:hAnsi="Arial" w:cs="Arial"/>
        </w:rPr>
        <w:t>Co-chairs</w:t>
      </w:r>
      <w:r w:rsidR="0005164F" w:rsidRPr="00912834">
        <w:rPr>
          <w:rFonts w:ascii="Arial" w:hAnsi="Arial" w:cs="Arial"/>
        </w:rPr>
        <w:t xml:space="preserve"> </w:t>
      </w:r>
      <w:r w:rsidR="0005164F">
        <w:rPr>
          <w:rFonts w:ascii="Arial" w:hAnsi="Arial" w:cs="Arial"/>
        </w:rPr>
        <w:t xml:space="preserve">and sub-group members </w:t>
      </w:r>
      <w:r w:rsidR="0005164F" w:rsidRPr="00912834">
        <w:rPr>
          <w:rFonts w:ascii="Arial" w:hAnsi="Arial" w:cs="Arial"/>
        </w:rPr>
        <w:t xml:space="preserve">were </w:t>
      </w:r>
      <w:r w:rsidR="0005164F">
        <w:rPr>
          <w:rFonts w:ascii="Arial" w:hAnsi="Arial" w:cs="Arial"/>
        </w:rPr>
        <w:t>tasked with</w:t>
      </w:r>
      <w:r w:rsidR="0005164F" w:rsidRPr="00912834">
        <w:rPr>
          <w:rFonts w:ascii="Arial" w:hAnsi="Arial" w:cs="Arial"/>
        </w:rPr>
        <w:t xml:space="preserve"> develop</w:t>
      </w:r>
      <w:r w:rsidR="0005164F">
        <w:rPr>
          <w:rFonts w:ascii="Arial" w:hAnsi="Arial" w:cs="Arial"/>
        </w:rPr>
        <w:t>ing</w:t>
      </w:r>
      <w:r w:rsidR="0005164F" w:rsidRPr="00912834">
        <w:rPr>
          <w:rFonts w:ascii="Arial" w:hAnsi="Arial" w:cs="Arial"/>
        </w:rPr>
        <w:t xml:space="preserve"> statements to support conclusive diagnosis </w:t>
      </w:r>
      <w:r w:rsidR="0005164F">
        <w:rPr>
          <w:rFonts w:ascii="Arial" w:hAnsi="Arial" w:cs="Arial"/>
        </w:rPr>
        <w:t>of</w:t>
      </w:r>
      <w:r w:rsidR="0005164F" w:rsidRPr="00912834">
        <w:rPr>
          <w:rFonts w:ascii="Arial" w:hAnsi="Arial" w:cs="Arial"/>
        </w:rPr>
        <w:t xml:space="preserve"> </w:t>
      </w:r>
      <w:r w:rsidR="0005164F">
        <w:rPr>
          <w:rFonts w:ascii="Arial" w:hAnsi="Arial" w:cs="Arial"/>
        </w:rPr>
        <w:t xml:space="preserve">the </w:t>
      </w:r>
      <w:r w:rsidR="0005164F" w:rsidRPr="00912834">
        <w:rPr>
          <w:rFonts w:ascii="Arial" w:hAnsi="Arial" w:cs="Arial"/>
        </w:rPr>
        <w:t>motility disorder</w:t>
      </w:r>
      <w:r w:rsidR="0005164F">
        <w:rPr>
          <w:rFonts w:ascii="Arial" w:hAnsi="Arial" w:cs="Arial"/>
        </w:rPr>
        <w:t xml:space="preserve"> assigned to their sub-group</w:t>
      </w:r>
      <w:r w:rsidR="0005164F" w:rsidRPr="00912834">
        <w:rPr>
          <w:rFonts w:ascii="Arial" w:hAnsi="Arial" w:cs="Arial"/>
        </w:rPr>
        <w:t xml:space="preserve">, </w:t>
      </w:r>
      <w:r w:rsidR="0005164F">
        <w:rPr>
          <w:rFonts w:ascii="Arial" w:hAnsi="Arial" w:cs="Arial"/>
        </w:rPr>
        <w:t>and</w:t>
      </w:r>
      <w:r w:rsidR="0005164F" w:rsidRPr="00912834">
        <w:rPr>
          <w:rFonts w:ascii="Arial" w:hAnsi="Arial" w:cs="Arial"/>
        </w:rPr>
        <w:t xml:space="preserve"> to </w:t>
      </w:r>
      <w:r w:rsidR="0005164F">
        <w:rPr>
          <w:rFonts w:ascii="Arial" w:hAnsi="Arial" w:cs="Arial"/>
        </w:rPr>
        <w:t xml:space="preserve">describe </w:t>
      </w:r>
      <w:r w:rsidR="0005164F" w:rsidRPr="00912834">
        <w:rPr>
          <w:rFonts w:ascii="Arial" w:hAnsi="Arial" w:cs="Arial"/>
        </w:rPr>
        <w:t>inconclusive scenarios for motility disorder</w:t>
      </w:r>
      <w:r w:rsidR="0005164F">
        <w:rPr>
          <w:rFonts w:ascii="Arial" w:hAnsi="Arial" w:cs="Arial"/>
        </w:rPr>
        <w:t>s</w:t>
      </w:r>
      <w:r w:rsidR="0005164F" w:rsidRPr="00912834">
        <w:rPr>
          <w:rFonts w:ascii="Arial" w:hAnsi="Arial" w:cs="Arial"/>
        </w:rPr>
        <w:t xml:space="preserve"> which would require additional testing. </w:t>
      </w:r>
      <w:r w:rsidR="0005164F">
        <w:rPr>
          <w:rFonts w:ascii="Arial" w:hAnsi="Arial" w:cs="Arial"/>
        </w:rPr>
        <w:t>These statements were</w:t>
      </w:r>
      <w:r w:rsidR="0005164F" w:rsidRPr="00912834">
        <w:rPr>
          <w:rFonts w:ascii="Arial" w:hAnsi="Arial" w:cs="Arial"/>
        </w:rPr>
        <w:t xml:space="preserve"> based on literature review and expert consensus.</w:t>
      </w:r>
    </w:p>
    <w:p w14:paraId="4A354A43" w14:textId="6DBAE647" w:rsidR="004028AD" w:rsidRPr="00B53C31" w:rsidRDefault="0005164F" w:rsidP="004028AD">
      <w:pPr>
        <w:widowControl w:val="0"/>
        <w:autoSpaceDE w:val="0"/>
        <w:autoSpaceDN w:val="0"/>
        <w:adjustRightInd w:val="0"/>
        <w:spacing w:after="240" w:line="480" w:lineRule="auto"/>
        <w:rPr>
          <w:rFonts w:ascii="Arial" w:eastAsia="Times New Roman" w:hAnsi="Arial" w:cs="Arial"/>
        </w:rPr>
      </w:pPr>
      <w:r>
        <w:rPr>
          <w:rFonts w:ascii="Arial" w:hAnsi="Arial" w:cs="Arial"/>
        </w:rPr>
        <w:t>In addition to expert consensus, a priority for CCv4.0 was to utilize formal validated methodologies to determine both appropriateness of statements, and level of supportive evidence for each statement. The RAND Appropriateness M</w:t>
      </w:r>
      <w:r w:rsidRPr="00912834">
        <w:rPr>
          <w:rFonts w:ascii="Arial" w:hAnsi="Arial" w:cs="Arial"/>
        </w:rPr>
        <w:t>ethod (RAM)</w:t>
      </w:r>
      <w:r>
        <w:rPr>
          <w:rFonts w:ascii="Arial" w:hAnsi="Arial" w:cs="Arial"/>
        </w:rPr>
        <w:t xml:space="preserve"> was utilized, with two rounds of independent electronic voting to determine</w:t>
      </w:r>
      <w:r w:rsidRPr="00912834">
        <w:rPr>
          <w:rFonts w:ascii="Arial" w:hAnsi="Arial" w:cs="Arial"/>
        </w:rPr>
        <w:t xml:space="preserve"> appropriateness</w:t>
      </w:r>
      <w:r>
        <w:rPr>
          <w:rFonts w:ascii="Arial" w:hAnsi="Arial" w:cs="Arial"/>
        </w:rPr>
        <w:t xml:space="preserve"> of each statement</w:t>
      </w:r>
      <w:r w:rsidRPr="00912834">
        <w:rPr>
          <w:rFonts w:ascii="Arial" w:hAnsi="Arial" w:cs="Arial"/>
        </w:rPr>
        <w:t xml:space="preserve"> per RAM using</w:t>
      </w:r>
      <w:r>
        <w:rPr>
          <w:rFonts w:ascii="Arial" w:hAnsi="Arial" w:cs="Arial"/>
        </w:rPr>
        <w:t xml:space="preserve"> University of California San Diego </w:t>
      </w:r>
      <w:r w:rsidRPr="00912834">
        <w:rPr>
          <w:rFonts w:ascii="Arial" w:hAnsi="Arial" w:cs="Arial"/>
        </w:rPr>
        <w:t>R</w:t>
      </w:r>
      <w:r>
        <w:rPr>
          <w:rFonts w:ascii="Arial" w:hAnsi="Arial" w:cs="Arial"/>
        </w:rPr>
        <w:t>esearch Electronic Database Capture (REDCa</w:t>
      </w:r>
      <w:r w:rsidRPr="00912834">
        <w:rPr>
          <w:rFonts w:ascii="Arial" w:hAnsi="Arial" w:cs="Arial"/>
        </w:rPr>
        <w:t>p</w:t>
      </w:r>
      <w:r>
        <w:rPr>
          <w:rFonts w:ascii="Arial" w:hAnsi="Arial" w:cs="Arial"/>
        </w:rPr>
        <w:t>)</w:t>
      </w:r>
      <w:r w:rsidRPr="00912834">
        <w:rPr>
          <w:rFonts w:ascii="Arial" w:hAnsi="Arial" w:cs="Arial"/>
        </w:rPr>
        <w:t>.</w:t>
      </w:r>
      <w:r>
        <w:rPr>
          <w:rFonts w:ascii="Arial" w:hAnsi="Arial" w:cs="Arial"/>
        </w:rPr>
        <w:t xml:space="preserve"> </w:t>
      </w:r>
      <w:r w:rsidRPr="00912834">
        <w:rPr>
          <w:rFonts w:ascii="Arial" w:hAnsi="Arial" w:cs="Arial"/>
        </w:rPr>
        <w:t xml:space="preserve">Statements </w:t>
      </w:r>
      <w:r>
        <w:rPr>
          <w:rFonts w:ascii="Arial" w:hAnsi="Arial" w:cs="Arial"/>
        </w:rPr>
        <w:t>were considered</w:t>
      </w:r>
      <w:r w:rsidRPr="00912834">
        <w:rPr>
          <w:rFonts w:ascii="Arial" w:hAnsi="Arial" w:cs="Arial"/>
        </w:rPr>
        <w:t xml:space="preserve"> appropriate </w:t>
      </w:r>
      <w:r>
        <w:rPr>
          <w:rFonts w:ascii="Arial" w:hAnsi="Arial" w:cs="Arial"/>
        </w:rPr>
        <w:t>when meeting</w:t>
      </w:r>
      <w:r w:rsidRPr="00912834">
        <w:rPr>
          <w:rFonts w:ascii="Arial" w:hAnsi="Arial" w:cs="Arial"/>
        </w:rPr>
        <w:t xml:space="preserve"> </w:t>
      </w:r>
      <w:r w:rsidRPr="00912834">
        <w:rPr>
          <w:rFonts w:ascii="Arial" w:hAnsi="Arial" w:cs="Arial"/>
          <w:u w:val="single"/>
        </w:rPr>
        <w:t>&gt;</w:t>
      </w:r>
      <w:r w:rsidRPr="00912834">
        <w:rPr>
          <w:rFonts w:ascii="Arial" w:hAnsi="Arial" w:cs="Arial"/>
        </w:rPr>
        <w:t>80% agreement</w:t>
      </w:r>
      <w:r>
        <w:rPr>
          <w:rFonts w:ascii="Arial" w:hAnsi="Arial" w:cs="Arial"/>
        </w:rPr>
        <w:t>, and</w:t>
      </w:r>
      <w:r w:rsidRPr="00912834">
        <w:rPr>
          <w:rFonts w:ascii="Arial" w:hAnsi="Arial" w:cs="Arial"/>
        </w:rPr>
        <w:t xml:space="preserve"> </w:t>
      </w:r>
      <w:r>
        <w:rPr>
          <w:rFonts w:ascii="Arial" w:hAnsi="Arial" w:cs="Arial"/>
        </w:rPr>
        <w:t>are</w:t>
      </w:r>
      <w:r w:rsidRPr="00912834">
        <w:rPr>
          <w:rFonts w:ascii="Arial" w:hAnsi="Arial" w:cs="Arial"/>
        </w:rPr>
        <w:t xml:space="preserve"> included in the final CCv4.0.</w:t>
      </w:r>
      <w:r>
        <w:rPr>
          <w:rFonts w:ascii="Arial" w:hAnsi="Arial" w:cs="Arial"/>
          <w:color w:val="000000"/>
        </w:rPr>
        <w:fldChar w:fldCharType="begin">
          <w:fldData xml:space="preserve">PEVuZE5vdGU+PENpdGU+PEF1dGhvcj5ZYWRsYXBhdGk8L0F1dGhvcj48WWVhcj4yMDE2PC9ZZWFy
PjxSZWNOdW0+MTgxOTg8L1JlY051bT48RGlzcGxheVRleHQ+PHN0eWxlIGZhY2U9InN1cGVyc2Ny
aXB0Ij40LCA1PC9zdHlsZT48L0Rpc3BsYXlUZXh0PjxyZWNvcmQ+PHJlYy1udW1iZXI+MTgxOTg8
L3JlYy1udW1iZXI+PGZvcmVpZ24ta2V5cz48a2V5IGFwcD0iRU4iIGRiLWlkPSJ4cmVwd3J4dzgy
ZHhlbGV3cnJxcHowc3R2MjJ2ZWV6dmRldnQiIHRpbWVzdGFtcD0iMTYwMTM1NDIxNSI+MTgxOTg8
L2tleT48L2ZvcmVpZ24ta2V5cz48cmVmLXR5cGUgbmFtZT0iSm91cm5hbCBBcnRpY2xlIj4xNzwv
cmVmLXR5cGU+PGNvbnRyaWJ1dG9ycz48YXV0aG9ycz48YXV0aG9yPllhZGxhcGF0aSwgUi48L2F1
dGhvcj48YXV0aG9yPkdhd3JvbiwgQS4gSi48L2F1dGhvcj48YXV0aG9yPktlc3dhbmksIFIuIE4u
PC9hdXRob3I+PGF1dGhvcj5CaWxpbW9yaWEsIEsuPC9hdXRob3I+PGF1dGhvcj5DYXN0ZWxsLCBE
LiBPLjwvYXV0aG9yPjxhdXRob3I+RHVuYmFyLCBLLiBCLjwvYXV0aG9yPjxhdXRob3I+R3lhd2Fs
aSwgQy4gUC48L2F1dGhvcj48YXV0aG9yPkpvYmUsIEIuIEEuPC9hdXRob3I+PGF1dGhvcj5LYXR6
LCBQLiBPLjwvYXV0aG9yPjxhdXRob3I+S2F0emthLCBELiBBLjwvYXV0aG9yPjxhdXRob3I+TGFj
eSwgQi4gRS48L2F1dGhvcj48YXV0aG9yPk1hc3NleSwgQi4gVC48L2F1dGhvcj48YXV0aG9yPlJp
Y2h0ZXIsIEouIEUuPC9hdXRob3I+PGF1dGhvcj5TY2hub2xsLVN1c3NtYW4sIEYuPC9hdXRob3I+
PGF1dGhvcj5TcGVjaGxlciwgUy4gSi48L2F1dGhvcj48YXV0aG9yPlRhdHVtLCBSLjwvYXV0aG9y
PjxhdXRob3I+VmVsYSwgTS4gRi48L2F1dGhvcj48YXV0aG9yPlBhbmRvbGZpbm8sIEouIEUuPC9h
dXRob3I+PC9hdXRob3JzPjwvY29udHJpYnV0b3JzPjxhdXRoLWFkZHJlc3M+RGl2aXNpb24gb2Yg
R2FzdHJvZW50ZXJvbG9neSBhbmQgSGVwYXRvbG9neSwgRmVpbmJlcmcgU2Nob29sIG9mIE1lZGlj
aW5lLCBOb3J0aHdlc3Rlcm4gVW5pdmVyc2l0eSwgQ2hpY2FnbywgSWxsaW5vaXMuIEVsZWN0cm9u
aWMgYWRkcmVzczogcmVuYS55YWRsYXBhdGlAbm9ydGh3ZXN0ZXJuLmVkdS4mI3hEO0RpdmlzaW9u
IG9mIEdhc3Ryb2VudGVyb2xvZ3ksIFVuaXZlcnNpdHkgb2YgVXRhaCwgU2FsdCBMYWtlIENpdHks
IFV0YWguJiN4RDtEaXZpc2lvbiBvZiBHYXN0cm9lbnRlcm9sb2d5IGFuZCBIZXBhdG9sb2d5LCBG
ZWluYmVyZyBTY2hvb2wgb2YgTWVkaWNpbmUsIE5vcnRod2VzdGVybiBVbml2ZXJzaXR5LCBDaGlj
YWdvLCBJbGxpbm9pcy4mI3hEO1N1cmdpY2FsIE91dGNvbWVzIGFuZCBRdWFsaXR5IEltcHJvdmVt
ZW50IENlbnRlciwgRGVwYXJ0bWVudCBvZiBTdXJnZXJ5LCBGZWluYmVyZyBTY2hvb2wgb2YgTWVk
aWNpbmUsIE5vcnRod2VzdGVybiBVbml2ZXJzaXR5LCBDaGljYWdvLCBJbGxpbm9pczsgQ2VudGVy
IGZvciBIZWFsdGhjYXJlIFN0dWRpZXMsIEZlaW5iZXJnIFNjaG9vbCBvZiBNZWRpY2luZSwgTm9y
dGh3ZXN0ZXJuIFVuaXZlcnNpdHksIENoaWNhZ28sIElsbGlub2lzLiYjeEQ7RGl2aXNpb24gb2Yg
R2FzdHJvZW50ZXJvbG9neSBhbmQgSGVwYXRvbG9neSwgTWVkaWNhbCBVbml2ZXJzaXR5IG9mIFNv
dXRoIENhcm9saW5hLCBDaGFybGVzdG9uLCBTb3V0aCBDYXJvbGluYS4mI3hEO0RlcGFydG1lbnQg
b2YgSW50ZXJuYWwgTWVkaWNpbmUsIERpdmlzaW9uIG9mIEdhc3Ryb2VudGVyb2xvZ3kgYW5kIEhl
cGF0b2xvZ3ksIFVuaXZlcnNpdHkgb2YgVGV4YXMgU291dGh3ZXN0ZXJuIE1lZGljYWwgQ2VudGVy
IGFuZCB0aGUgRGFsbGFzIFZBIE1lZGljYWwgQ2VudGVyLCBEYWxsYXMsIFRleGFzLiYjeEQ7RGl2
aXNpb24gb2YgR2FzdHJvZW50ZXJvbG9neSwgV2FzaGluZ3RvbiBVbml2ZXJzaXR5IFNjaG9vbCBv
ZiBNZWRpY2luZSwgU2FpbnQgTG91aXMsIE1pc3NvdXJpLiYjeEQ7RXNvcGhhZ2VhbCBhbmQgVGhv
cmFjaWMgSW5zdGl0dXRlLCBBbGxlZ2hlbnkgSGVhbHRoIE5ldHdvcmssIFBpdHRzYnVyZ2gsIFBl
bm5zeWx2YW5pYS4mI3hEO1Rob21hcyBKZWZmZXJzb24gVW5pdmVyc2l0eSwgUGhpbGFkZWxwaGlh
LCBQZW5uc3lsdmFuaWE7IERpdmlzaW9uIG9mIEdhc3Ryb2VudGVyb2xvZ3ksIEFsYmVydCBFaW5z
dGVpbiBNZWRpY2FsIENlbnRlciwgUGhpbGFkZWxwaGlhLCBQZW5uc3lsdmFuaWEuJiN4RDtEaXZp
c2lvbiBvZiBHYXN0cm9lbnRlcm9sb2d5LCBNYXlvIENsaW5pYywgUm9jaGVzdGVyLCBNaW5uZXNv
dGEuJiN4RDtEaXZpc2lvbiBvZiBHYXN0cm9lbnRlcm9sb2d5LCBEYXJ0bW91dGggSGl0Y2hjb2Nr
IE1lZGljYWwgQ2VudGVyLCBMZWJhbm9uLCBOZXcgSGFtcHNoaXJlLiYjeEQ7RGl2aXNpb24gb2Yg
R2FzdHJvZW50ZXJvbG9neSwgTWVkaWNhbCBDb2xsZWdlIG9mIFdpc2NvbnNpbiwgTWlsd2F1a2Vl
LCBXaXNjb25zaW4uJiN4RDtEaXZpc2lvbiBvZiBEaWdlc3RpdmUgRGlzZWFzZXMgYW5kIE51dHJp
dGlvbiwgSm95IE1jQ2FubiBDdWx2ZXJob3VzZSBDZW50ZXIgZm9yIFN3YWxsb3dpbmcgRGlzb3Jk
ZXJzLCBVbml2ZXJzaXR5IG9mIFNvdXRoIEZsb3JpZGEgTW9yc2FuaSBDb2xsZWdlIG9mIE1lZGlj
aW5lLCBUYW1wYSwgRmxvcmlkYS4mI3hEO0RpdmlzaW9uIG9mIEdhc3Ryb2VudGVyb2xvZ3kgYW5k
IEhlcGF0b2xvZ3ksIFdlaWxsIENvcm5lbGwgTWVkaWNhbCBDb2xsZWdlLCBOZXcgWW9yaywgTmV3
IFlvcmsuJiN4RDtEZXBhcnRtZW50IG9mIFN1cmdlcnksIFVuaXZlcnNpdHkgb2YgV2FzaGluZ3Rv
biwgU2VhdHRsZSwgV2FzaGluZ3Rvbi4mI3hEO0RpdmlzaW9uIG9mIEdhc3Ryb2VudGVyb2xvZ3ks
IE1heW8gQ2xpbmljIEFyaXpvbmEsIFNjb3R0c2RhbGUsIEFyaXpvbmEuPC9hdXRoLWFkZHJlc3M+
PHRpdGxlcz48dGl0bGU+SWRlbnRpZmljYXRpb24gb2YgUXVhbGl0eSBNZWFzdXJlcyBmb3IgUGVy
Zm9ybWFuY2Ugb2YgYW5kIEludGVycHJldGF0aW9uIG9mIERhdGEgRnJvbSBFc29waGFnZWFsIE1h
bm9tZXRyeTwvdGl0bGU+PHNlY29uZGFyeS10aXRsZT5DbGluIEdhc3Ryb2VudGVyb2wgSGVwYXRv
bDwvc2Vjb25kYXJ5LXRpdGxlPjwvdGl0bGVzPjxwZXJpb2RpY2FsPjxmdWxsLXRpdGxlPkNsaW4g
R2FzdHJvZW50ZXJvbCBIZXBhdG9sPC9mdWxsLXRpdGxlPjwvcGVyaW9kaWNhbD48cGFnZXM+NTI2
LTUzNCBlMTwvcGFnZXM+PHZvbHVtZT4xNDwvdm9sdW1lPjxudW1iZXI+NDwvbnVtYmVyPjxlZGl0
aW9uPjIwMTUvMTAvMjc8L2VkaXRpb24+PGtleXdvcmRzPjxrZXl3b3JkPkFkdWx0PC9rZXl3b3Jk
PjxrZXl3b3JkPkFnZWQ8L2tleXdvcmQ+PGtleXdvcmQ+RXNvcGhhZ2VhbCBNb3RpbGl0eSBEaXNv
cmRlcnMvKmRpYWdub3Npczwva2V5d29yZD48a2V5d29yZD5GZW1hbGU8L2tleXdvcmQ+PGtleXdv
cmQ+SHVtYW5zPC9rZXl3b3JkPjxrZXl3b3JkPk1hbGU8L2tleXdvcmQ+PGtleXdvcmQ+TWFub21l
dHJ5LyptZXRob2RzLypzdGFuZGFyZHM8L2tleXdvcmQ+PGtleXdvcmQ+TWlkZGxlIEFnZWQ8L2tl
eXdvcmQ+PGtleXdvcmQ+KlF1YWxpdHkgb2YgSGVhbHRoIENhcmU8L2tleXdvcmQ+PGtleXdvcmQ+
RXNvcGhhZ2VhbCBNYW5vbWV0cnk8L2tleXdvcmQ+PGtleXdvcmQ+SGlnaC1SZXNvbHV0aW9uIE1h
bm9tZXRyeTwva2V5d29yZD48a2V5d29yZD5RdWFsaXR5IE1lYXN1cmVzPC9rZXl3b3JkPjxrZXl3
b3JkPlJBTkQvVUNMQSBBcHByb3ByaWF0ZW5lc3MgTWV0aG9kb2xvZ3k8L2tleXdvcmQ+PC9rZXl3
b3Jkcz48ZGF0ZXM+PHllYXI+MjAxNjwveWVhcj48cHViLWRhdGVzPjxkYXRlPkFwcjwvZGF0ZT48
L3B1Yi1kYXRlcz48L2RhdGVzPjxpc2JuPjE1NDItNzcxNCAoRWxlY3Ryb25pYykmI3hEOzE1NDIt
MzU2NSAoTGlua2luZyk8L2lzYm4+PGFjY2Vzc2lvbi1udW0+MjY0OTk5MjU8L2FjY2Vzc2lvbi1u
dW0+PHVybHM+PHJlbGF0ZWQtdXJscz48dXJsPmh0dHBzOi8vd3d3Lm5jYmkubmxtLm5paC5nb3Yv
cHVibWVkLzI2NDk5OTI1PC91cmw+PC9yZWxhdGVkLXVybHM+PC91cmxzPjxjdXN0b20yPlBNQzQ5
OTMwMTc8L2N1c3RvbTI+PGVsZWN0cm9uaWMtcmVzb3VyY2UtbnVtPjEwLjEwMTYvai5jZ2guMjAx
NS4xMC4wMDY8L2VsZWN0cm9uaWMtcmVzb3VyY2UtbnVtPjwvcmVjb3JkPjwvQ2l0ZT48Q2l0ZT48
QXV0aG9yPllhZGxhcGF0aTwvQXV0aG9yPjxZZWFyPjIwMTg8L1llYXI+PFJlY051bT42NzwvUmVj
TnVtPjxyZWNvcmQ+PHJlYy1udW1iZXI+Njc8L3JlYy1udW1iZXI+PGZvcmVpZ24ta2V5cz48a2V5
IGFwcD0iRU4iIGRiLWlkPSI1dnJwc2VzdjcwYXp0bmVmcjIzdjVkcGQyZDAyd2F3ZXRkNTUiIHRp
bWVzdGFtcD0iMTU5OTI0MTg3NSI+Njc8L2tleT48L2ZvcmVpZ24ta2V5cz48cmVmLXR5cGUgbmFt
ZT0iSm91cm5hbCBBcnRpY2xlIj4xNzwvcmVmLXR5cGU+PGNvbnRyaWJ1dG9ycz48YXV0aG9ycz48
YXV0aG9yPllhZGxhcGF0aSwgUi48L2F1dGhvcj48YXV0aG9yPlZhZXppLCBNLiBGLjwvYXV0aG9y
PjxhdXRob3I+VmVsYSwgTS4gRi48L2F1dGhvcj48YXV0aG9yPlNwZWNobGVyLCBTLiBKLjwvYXV0
aG9yPjxhdXRob3I+U2hhaGVlbiwgTi4gSi48L2F1dGhvcj48YXV0aG9yPlJpY2h0ZXIsIEouPC9h
dXRob3I+PGF1dGhvcj5MYWN5LCBCLiBFLjwvYXV0aG9yPjxhdXRob3I+S2F0emthLCBELjwvYXV0
aG9yPjxhdXRob3I+S2F0eiwgUC4gTy48L2F1dGhvcj48YXV0aG9yPkthaHJpbGFzLCBQLiBKLjwv
YXV0aG9yPjxhdXRob3I+R3lhd2FsaSwgUC4gQy48L2F1dGhvcj48YXV0aG9yPkdlcnNvbiwgTC48
L2F1dGhvcj48YXV0aG9yPkZhc3MsIFIuPC9hdXRob3I+PGF1dGhvcj5DYXN0ZWxsLCBELiBPLjwv
YXV0aG9yPjxhdXRob3I+Q3JhZnQsIEouPC9hdXRob3I+PGF1dGhvcj5IaWxsbWFuLCBMLjwvYXV0
aG9yPjxhdXRob3I+UGFuZG9sZmlubywgSi4gRS48L2F1dGhvcj48L2F1dGhvcnM+PC9jb250cmli
dXRvcnM+PGF1dGgtYWRkcmVzcz5BbnNjaHV0eiBNZWRpY2FsIENhbXB1cywgVW5pdmVyc2l0eSBv
ZiBDb2xvcmFkbywgQXVyb3JhLCBDTywgVVNBLiBWYW5kZXJiaWx0IE1lZGljYWwgQ2VudGVyLCBO
YXNodmlsbGUsIFROLCBVU0EuIE1heW8gQ2xpbmljLCBTY290dHNkYWxlLCBBWiwgVVNBLiBCYXls
b3IgSGVhbHRoIENhcmUgU3lzdGVtLCBEYWxsYXMsIFRYLCBVU0EuIFVuaXZlcnNpdHkgb2YgTm9y
dGggQ2Fyb2xpbmEsIENoYXBlbCBIaWxsLCBOQywgVVNBLiBVbml2ZXJzaXR5IG9mIFNvdXRoIEZs
b3JpZGEsIFRhbXBhLCBGTCwgVVNBLiBEYXJ0bW91dGggSGl0Y2hjb2NrIE1lZGljYWwgQ2VudGVy
LCBMZWJhbm9uLCBOSCwgVVNBLiBNYXlvIENsaW5pYywgUm9jaGVzdGVyLCBNTiwgVVNBLiBXZWls
bCBDb3JuZWxsIE1lZGljYWwgQ2VudGVyLCBOZXcgWW9yaywgTlksIFVTQS4gTm9ydGh3ZXN0ZXJu
IFVuaXZlcnNpdHksIENoaWNhZ28sIElMLCBVU0EuIFdhc2hpbmd0b24gVW5pdmVyc2l0eSwgU3Qu
IExvdWlzLCBNTywgVVNBLiBDYWxpZm9ybmlhIFBhY2lmaWMgTWVkaWNhbCBDZW50ZXIsIFNhbiBG
cmFuY2lzY28sIENBLCBVU0EuIE1ldHJvIEhlYWx0aCBNZWRpY2FsIENlbnRlciwgQ2xldmVsYW5k
LCBPSCwgVVNBLiBNZWRpY2FsIFVuaXZlcnNpdHkgb2YgU291dGggQ2Fyb2xpbmEsIENoYXJsZXN0
b24sIFNDLCBVU0EuIFVuaXZlcnNpdHkgb2YgV2lzY29uc2luLCBNYWRpc29uLCBXSSwgVVNBLjwv
YXV0aC1hZGRyZXNzPjx0aXRsZXM+PHRpdGxlPk1hbmFnZW1lbnQgb3B0aW9ucyBmb3IgcGF0aWVu
dHMgd2l0aCBHRVJEIGFuZCBwZXJzaXN0ZW50IHN5bXB0b21zIG9uIHByb3RvbiBwdW1wIGluaGli
aXRvcnM6IHJlY29tbWVuZGF0aW9ucyBmcm9tIGFuIGV4cGVydCBwYW5lbDwvdGl0bGU+PHNlY29u
ZGFyeS10aXRsZT5BbSBKIEdhc3Ryb2VudGVyb2w8L3NlY29uZGFyeS10aXRsZT48L3RpdGxlcz48
cGVyaW9kaWNhbD48ZnVsbC10aXRsZT5BbSBKIEdhc3Ryb2VudGVyb2w8L2Z1bGwtdGl0bGU+PC9w
ZXJpb2RpY2FsPjxwYWdlcz45ODAtOTg2PC9wYWdlcz48dm9sdW1lPjExMzwvdm9sdW1lPjxudW1i
ZXI+NzwvbnVtYmVyPjxlZGl0aW9uPjIwMTgvMDQvMjU8L2VkaXRpb24+PGtleXdvcmRzPjxrZXl3
b3JkPkJlaGF2aW9yIFRoZXJhcHk8L2tleXdvcmQ+PGtleXdvcmQ+Q2FsaWZvcm5pYTwva2V5d29y
ZD48a2V5d29yZD5EZWNpc2lvbiBUcmVlczwva2V5d29yZD48a2V5d29yZD5EcnVnIEFkbWluaXN0
cmF0aW9uIFNjaGVkdWxlPC9rZXl3b3JkPjxrZXl3b3JkPkVzb3BoYWdvc2NvcHk8L2tleXdvcmQ+
PGtleXdvcmQ+RmVtYWxlPC9rZXl3b3JkPjxrZXl3b3JkPkZ1bmRvcGxpY2F0aW9uPC9rZXl3b3Jk
PjxrZXl3b3JkPkdhc3Ryb2Vzb3BoYWdlYWwgUmVmbHV4LypkcnVnIHRoZXJhcHkvdGhlcmFweTwv
a2V5d29yZD48a2V5d29yZD5IdW1hbnM8L2tleXdvcmQ+PGtleXdvcmQ+TWFsZTwva2V5d29yZD48
a2V5d29yZD5NaWRkbGUgQWdlZDwva2V5d29yZD48a2V5d29yZD4qUHJhY3RpY2UgUGF0dGVybnMs
IFBoeXNpY2lhbnMmYXBvczs8L2tleXdvcmQ+PGtleXdvcmQ+UHJvc3BlY3RpdmUgU3R1ZGllczwv
a2V5d29yZD48a2V5d29yZD5Qcm90b24gUHVtcCBJbmhpYml0b3JzL2FkbWluaXN0cmF0aW9uICZh
bXA7IGRvc2FnZS8qdGhlcmFwZXV0aWMgdXNlPC9rZXl3b3JkPjwva2V5d29yZHM+PGRhdGVzPjx5
ZWFyPjIwMTg8L3llYXI+PHB1Yi1kYXRlcz48ZGF0ZT5KdWw8L2RhdGU+PC9wdWItZGF0ZXM+PC9k
YXRlcz48aXNibj4xNTcyLTAyNDEgKEVsZWN0cm9uaWMpJiN4RDswMDAyLTkyNzAgKExpbmtpbmcp
PC9pc2JuPjxhY2Nlc3Npb24tbnVtPjI5Njg2Mjc2PC9hY2Nlc3Npb24tbnVtPjx1cmxzPjxyZWxh
dGVkLXVybHM+PHVybD5odHRwczovL3d3dy5uY2JpLm5sbS5uaWguZ292L3B1Ym1lZC8yOTY4NjI3
NjwvdXJsPjwvcmVsYXRlZC11cmxzPjwvdXJscz48Y3VzdG9tMj5QTUM2NDExMzg0PC9jdXN0b20y
PjxlbGVjdHJvbmljLXJlc291cmNlLW51bT4xMC4xMDM4L3M0MTM5NS0wMTgtMDA0NS00PC9lbGVj
dHJvbmljLXJlc291cmNlLW51bT48L3JlY29yZD48L0NpdGU+PC9FbmROb3RlPgB=
</w:fldData>
        </w:fldChar>
      </w:r>
      <w:r w:rsidR="00EB04CE">
        <w:rPr>
          <w:rFonts w:ascii="Arial" w:hAnsi="Arial" w:cs="Arial"/>
          <w:color w:val="000000"/>
        </w:rPr>
        <w:instrText xml:space="preserve"> ADDIN EN.CITE </w:instrText>
      </w:r>
      <w:r w:rsidR="00EB04CE">
        <w:rPr>
          <w:rFonts w:ascii="Arial" w:hAnsi="Arial" w:cs="Arial"/>
          <w:color w:val="000000"/>
        </w:rPr>
        <w:fldChar w:fldCharType="begin">
          <w:fldData xml:space="preserve">PEVuZE5vdGU+PENpdGU+PEF1dGhvcj5ZYWRsYXBhdGk8L0F1dGhvcj48WWVhcj4yMDE2PC9ZZWFy
PjxSZWNOdW0+MTgxOTg8L1JlY051bT48RGlzcGxheVRleHQ+PHN0eWxlIGZhY2U9InN1cGVyc2Ny
aXB0Ij40LCA1PC9zdHlsZT48L0Rpc3BsYXlUZXh0PjxyZWNvcmQ+PHJlYy1udW1iZXI+MTgxOTg8
L3JlYy1udW1iZXI+PGZvcmVpZ24ta2V5cz48a2V5IGFwcD0iRU4iIGRiLWlkPSJ4cmVwd3J4dzgy
ZHhlbGV3cnJxcHowc3R2MjJ2ZWV6dmRldnQiIHRpbWVzdGFtcD0iMTYwMTM1NDIxNSI+MTgxOTg8
L2tleT48L2ZvcmVpZ24ta2V5cz48cmVmLXR5cGUgbmFtZT0iSm91cm5hbCBBcnRpY2xlIj4xNzwv
cmVmLXR5cGU+PGNvbnRyaWJ1dG9ycz48YXV0aG9ycz48YXV0aG9yPllhZGxhcGF0aSwgUi48L2F1
dGhvcj48YXV0aG9yPkdhd3JvbiwgQS4gSi48L2F1dGhvcj48YXV0aG9yPktlc3dhbmksIFIuIE4u
PC9hdXRob3I+PGF1dGhvcj5CaWxpbW9yaWEsIEsuPC9hdXRob3I+PGF1dGhvcj5DYXN0ZWxsLCBE
LiBPLjwvYXV0aG9yPjxhdXRob3I+RHVuYmFyLCBLLiBCLjwvYXV0aG9yPjxhdXRob3I+R3lhd2Fs
aSwgQy4gUC48L2F1dGhvcj48YXV0aG9yPkpvYmUsIEIuIEEuPC9hdXRob3I+PGF1dGhvcj5LYXR6
LCBQLiBPLjwvYXV0aG9yPjxhdXRob3I+S2F0emthLCBELiBBLjwvYXV0aG9yPjxhdXRob3I+TGFj
eSwgQi4gRS48L2F1dGhvcj48YXV0aG9yPk1hc3NleSwgQi4gVC48L2F1dGhvcj48YXV0aG9yPlJp
Y2h0ZXIsIEouIEUuPC9hdXRob3I+PGF1dGhvcj5TY2hub2xsLVN1c3NtYW4sIEYuPC9hdXRob3I+
PGF1dGhvcj5TcGVjaGxlciwgUy4gSi48L2F1dGhvcj48YXV0aG9yPlRhdHVtLCBSLjwvYXV0aG9y
PjxhdXRob3I+VmVsYSwgTS4gRi48L2F1dGhvcj48YXV0aG9yPlBhbmRvbGZpbm8sIEouIEUuPC9h
dXRob3I+PC9hdXRob3JzPjwvY29udHJpYnV0b3JzPjxhdXRoLWFkZHJlc3M+RGl2aXNpb24gb2Yg
R2FzdHJvZW50ZXJvbG9neSBhbmQgSGVwYXRvbG9neSwgRmVpbmJlcmcgU2Nob29sIG9mIE1lZGlj
aW5lLCBOb3J0aHdlc3Rlcm4gVW5pdmVyc2l0eSwgQ2hpY2FnbywgSWxsaW5vaXMuIEVsZWN0cm9u
aWMgYWRkcmVzczogcmVuYS55YWRsYXBhdGlAbm9ydGh3ZXN0ZXJuLmVkdS4mI3hEO0RpdmlzaW9u
IG9mIEdhc3Ryb2VudGVyb2xvZ3ksIFVuaXZlcnNpdHkgb2YgVXRhaCwgU2FsdCBMYWtlIENpdHks
IFV0YWguJiN4RDtEaXZpc2lvbiBvZiBHYXN0cm9lbnRlcm9sb2d5IGFuZCBIZXBhdG9sb2d5LCBG
ZWluYmVyZyBTY2hvb2wgb2YgTWVkaWNpbmUsIE5vcnRod2VzdGVybiBVbml2ZXJzaXR5LCBDaGlj
YWdvLCBJbGxpbm9pcy4mI3hEO1N1cmdpY2FsIE91dGNvbWVzIGFuZCBRdWFsaXR5IEltcHJvdmVt
ZW50IENlbnRlciwgRGVwYXJ0bWVudCBvZiBTdXJnZXJ5LCBGZWluYmVyZyBTY2hvb2wgb2YgTWVk
aWNpbmUsIE5vcnRod2VzdGVybiBVbml2ZXJzaXR5LCBDaGljYWdvLCBJbGxpbm9pczsgQ2VudGVy
IGZvciBIZWFsdGhjYXJlIFN0dWRpZXMsIEZlaW5iZXJnIFNjaG9vbCBvZiBNZWRpY2luZSwgTm9y
dGh3ZXN0ZXJuIFVuaXZlcnNpdHksIENoaWNhZ28sIElsbGlub2lzLiYjeEQ7RGl2aXNpb24gb2Yg
R2FzdHJvZW50ZXJvbG9neSBhbmQgSGVwYXRvbG9neSwgTWVkaWNhbCBVbml2ZXJzaXR5IG9mIFNv
dXRoIENhcm9saW5hLCBDaGFybGVzdG9uLCBTb3V0aCBDYXJvbGluYS4mI3hEO0RlcGFydG1lbnQg
b2YgSW50ZXJuYWwgTWVkaWNpbmUsIERpdmlzaW9uIG9mIEdhc3Ryb2VudGVyb2xvZ3kgYW5kIEhl
cGF0b2xvZ3ksIFVuaXZlcnNpdHkgb2YgVGV4YXMgU291dGh3ZXN0ZXJuIE1lZGljYWwgQ2VudGVy
IGFuZCB0aGUgRGFsbGFzIFZBIE1lZGljYWwgQ2VudGVyLCBEYWxsYXMsIFRleGFzLiYjeEQ7RGl2
aXNpb24gb2YgR2FzdHJvZW50ZXJvbG9neSwgV2FzaGluZ3RvbiBVbml2ZXJzaXR5IFNjaG9vbCBv
ZiBNZWRpY2luZSwgU2FpbnQgTG91aXMsIE1pc3NvdXJpLiYjeEQ7RXNvcGhhZ2VhbCBhbmQgVGhv
cmFjaWMgSW5zdGl0dXRlLCBBbGxlZ2hlbnkgSGVhbHRoIE5ldHdvcmssIFBpdHRzYnVyZ2gsIFBl
bm5zeWx2YW5pYS4mI3hEO1Rob21hcyBKZWZmZXJzb24gVW5pdmVyc2l0eSwgUGhpbGFkZWxwaGlh
LCBQZW5uc3lsdmFuaWE7IERpdmlzaW9uIG9mIEdhc3Ryb2VudGVyb2xvZ3ksIEFsYmVydCBFaW5z
dGVpbiBNZWRpY2FsIENlbnRlciwgUGhpbGFkZWxwaGlhLCBQZW5uc3lsdmFuaWEuJiN4RDtEaXZp
c2lvbiBvZiBHYXN0cm9lbnRlcm9sb2d5LCBNYXlvIENsaW5pYywgUm9jaGVzdGVyLCBNaW5uZXNv
dGEuJiN4RDtEaXZpc2lvbiBvZiBHYXN0cm9lbnRlcm9sb2d5LCBEYXJ0bW91dGggSGl0Y2hjb2Nr
IE1lZGljYWwgQ2VudGVyLCBMZWJhbm9uLCBOZXcgSGFtcHNoaXJlLiYjeEQ7RGl2aXNpb24gb2Yg
R2FzdHJvZW50ZXJvbG9neSwgTWVkaWNhbCBDb2xsZWdlIG9mIFdpc2NvbnNpbiwgTWlsd2F1a2Vl
LCBXaXNjb25zaW4uJiN4RDtEaXZpc2lvbiBvZiBEaWdlc3RpdmUgRGlzZWFzZXMgYW5kIE51dHJp
dGlvbiwgSm95IE1jQ2FubiBDdWx2ZXJob3VzZSBDZW50ZXIgZm9yIFN3YWxsb3dpbmcgRGlzb3Jk
ZXJzLCBVbml2ZXJzaXR5IG9mIFNvdXRoIEZsb3JpZGEgTW9yc2FuaSBDb2xsZWdlIG9mIE1lZGlj
aW5lLCBUYW1wYSwgRmxvcmlkYS4mI3hEO0RpdmlzaW9uIG9mIEdhc3Ryb2VudGVyb2xvZ3kgYW5k
IEhlcGF0b2xvZ3ksIFdlaWxsIENvcm5lbGwgTWVkaWNhbCBDb2xsZWdlLCBOZXcgWW9yaywgTmV3
IFlvcmsuJiN4RDtEZXBhcnRtZW50IG9mIFN1cmdlcnksIFVuaXZlcnNpdHkgb2YgV2FzaGluZ3Rv
biwgU2VhdHRsZSwgV2FzaGluZ3Rvbi4mI3hEO0RpdmlzaW9uIG9mIEdhc3Ryb2VudGVyb2xvZ3ks
IE1heW8gQ2xpbmljIEFyaXpvbmEsIFNjb3R0c2RhbGUsIEFyaXpvbmEuPC9hdXRoLWFkZHJlc3M+
PHRpdGxlcz48dGl0bGU+SWRlbnRpZmljYXRpb24gb2YgUXVhbGl0eSBNZWFzdXJlcyBmb3IgUGVy
Zm9ybWFuY2Ugb2YgYW5kIEludGVycHJldGF0aW9uIG9mIERhdGEgRnJvbSBFc29waGFnZWFsIE1h
bm9tZXRyeTwvdGl0bGU+PHNlY29uZGFyeS10aXRsZT5DbGluIEdhc3Ryb2VudGVyb2wgSGVwYXRv
bDwvc2Vjb25kYXJ5LXRpdGxlPjwvdGl0bGVzPjxwZXJpb2RpY2FsPjxmdWxsLXRpdGxlPkNsaW4g
R2FzdHJvZW50ZXJvbCBIZXBhdG9sPC9mdWxsLXRpdGxlPjwvcGVyaW9kaWNhbD48cGFnZXM+NTI2
LTUzNCBlMTwvcGFnZXM+PHZvbHVtZT4xNDwvdm9sdW1lPjxudW1iZXI+NDwvbnVtYmVyPjxlZGl0
aW9uPjIwMTUvMTAvMjc8L2VkaXRpb24+PGtleXdvcmRzPjxrZXl3b3JkPkFkdWx0PC9rZXl3b3Jk
PjxrZXl3b3JkPkFnZWQ8L2tleXdvcmQ+PGtleXdvcmQ+RXNvcGhhZ2VhbCBNb3RpbGl0eSBEaXNv
cmRlcnMvKmRpYWdub3Npczwva2V5d29yZD48a2V5d29yZD5GZW1hbGU8L2tleXdvcmQ+PGtleXdv
cmQ+SHVtYW5zPC9rZXl3b3JkPjxrZXl3b3JkPk1hbGU8L2tleXdvcmQ+PGtleXdvcmQ+TWFub21l
dHJ5LyptZXRob2RzLypzdGFuZGFyZHM8L2tleXdvcmQ+PGtleXdvcmQ+TWlkZGxlIEFnZWQ8L2tl
eXdvcmQ+PGtleXdvcmQ+KlF1YWxpdHkgb2YgSGVhbHRoIENhcmU8L2tleXdvcmQ+PGtleXdvcmQ+
RXNvcGhhZ2VhbCBNYW5vbWV0cnk8L2tleXdvcmQ+PGtleXdvcmQ+SGlnaC1SZXNvbHV0aW9uIE1h
bm9tZXRyeTwva2V5d29yZD48a2V5d29yZD5RdWFsaXR5IE1lYXN1cmVzPC9rZXl3b3JkPjxrZXl3
b3JkPlJBTkQvVUNMQSBBcHByb3ByaWF0ZW5lc3MgTWV0aG9kb2xvZ3k8L2tleXdvcmQ+PC9rZXl3
b3Jkcz48ZGF0ZXM+PHllYXI+MjAxNjwveWVhcj48cHViLWRhdGVzPjxkYXRlPkFwcjwvZGF0ZT48
L3B1Yi1kYXRlcz48L2RhdGVzPjxpc2JuPjE1NDItNzcxNCAoRWxlY3Ryb25pYykmI3hEOzE1NDIt
MzU2NSAoTGlua2luZyk8L2lzYm4+PGFjY2Vzc2lvbi1udW0+MjY0OTk5MjU8L2FjY2Vzc2lvbi1u
dW0+PHVybHM+PHJlbGF0ZWQtdXJscz48dXJsPmh0dHBzOi8vd3d3Lm5jYmkubmxtLm5paC5nb3Yv
cHVibWVkLzI2NDk5OTI1PC91cmw+PC9yZWxhdGVkLXVybHM+PC91cmxzPjxjdXN0b20yPlBNQzQ5
OTMwMTc8L2N1c3RvbTI+PGVsZWN0cm9uaWMtcmVzb3VyY2UtbnVtPjEwLjEwMTYvai5jZ2guMjAx
NS4xMC4wMDY8L2VsZWN0cm9uaWMtcmVzb3VyY2UtbnVtPjwvcmVjb3JkPjwvQ2l0ZT48Q2l0ZT48
QXV0aG9yPllhZGxhcGF0aTwvQXV0aG9yPjxZZWFyPjIwMTg8L1llYXI+PFJlY051bT42NzwvUmVj
TnVtPjxyZWNvcmQ+PHJlYy1udW1iZXI+Njc8L3JlYy1udW1iZXI+PGZvcmVpZ24ta2V5cz48a2V5
IGFwcD0iRU4iIGRiLWlkPSI1dnJwc2VzdjcwYXp0bmVmcjIzdjVkcGQyZDAyd2F3ZXRkNTUiIHRp
bWVzdGFtcD0iMTU5OTI0MTg3NSI+Njc8L2tleT48L2ZvcmVpZ24ta2V5cz48cmVmLXR5cGUgbmFt
ZT0iSm91cm5hbCBBcnRpY2xlIj4xNzwvcmVmLXR5cGU+PGNvbnRyaWJ1dG9ycz48YXV0aG9ycz48
YXV0aG9yPllhZGxhcGF0aSwgUi48L2F1dGhvcj48YXV0aG9yPlZhZXppLCBNLiBGLjwvYXV0aG9y
PjxhdXRob3I+VmVsYSwgTS4gRi48L2F1dGhvcj48YXV0aG9yPlNwZWNobGVyLCBTLiBKLjwvYXV0
aG9yPjxhdXRob3I+U2hhaGVlbiwgTi4gSi48L2F1dGhvcj48YXV0aG9yPlJpY2h0ZXIsIEouPC9h
dXRob3I+PGF1dGhvcj5MYWN5LCBCLiBFLjwvYXV0aG9yPjxhdXRob3I+S2F0emthLCBELjwvYXV0
aG9yPjxhdXRob3I+S2F0eiwgUC4gTy48L2F1dGhvcj48YXV0aG9yPkthaHJpbGFzLCBQLiBKLjwv
YXV0aG9yPjxhdXRob3I+R3lhd2FsaSwgUC4gQy48L2F1dGhvcj48YXV0aG9yPkdlcnNvbiwgTC48
L2F1dGhvcj48YXV0aG9yPkZhc3MsIFIuPC9hdXRob3I+PGF1dGhvcj5DYXN0ZWxsLCBELiBPLjwv
YXV0aG9yPjxhdXRob3I+Q3JhZnQsIEouPC9hdXRob3I+PGF1dGhvcj5IaWxsbWFuLCBMLjwvYXV0
aG9yPjxhdXRob3I+UGFuZG9sZmlubywgSi4gRS48L2F1dGhvcj48L2F1dGhvcnM+PC9jb250cmli
dXRvcnM+PGF1dGgtYWRkcmVzcz5BbnNjaHV0eiBNZWRpY2FsIENhbXB1cywgVW5pdmVyc2l0eSBv
ZiBDb2xvcmFkbywgQXVyb3JhLCBDTywgVVNBLiBWYW5kZXJiaWx0IE1lZGljYWwgQ2VudGVyLCBO
YXNodmlsbGUsIFROLCBVU0EuIE1heW8gQ2xpbmljLCBTY290dHNkYWxlLCBBWiwgVVNBLiBCYXls
b3IgSGVhbHRoIENhcmUgU3lzdGVtLCBEYWxsYXMsIFRYLCBVU0EuIFVuaXZlcnNpdHkgb2YgTm9y
dGggQ2Fyb2xpbmEsIENoYXBlbCBIaWxsLCBOQywgVVNBLiBVbml2ZXJzaXR5IG9mIFNvdXRoIEZs
b3JpZGEsIFRhbXBhLCBGTCwgVVNBLiBEYXJ0bW91dGggSGl0Y2hjb2NrIE1lZGljYWwgQ2VudGVy
LCBMZWJhbm9uLCBOSCwgVVNBLiBNYXlvIENsaW5pYywgUm9jaGVzdGVyLCBNTiwgVVNBLiBXZWls
bCBDb3JuZWxsIE1lZGljYWwgQ2VudGVyLCBOZXcgWW9yaywgTlksIFVTQS4gTm9ydGh3ZXN0ZXJu
IFVuaXZlcnNpdHksIENoaWNhZ28sIElMLCBVU0EuIFdhc2hpbmd0b24gVW5pdmVyc2l0eSwgU3Qu
IExvdWlzLCBNTywgVVNBLiBDYWxpZm9ybmlhIFBhY2lmaWMgTWVkaWNhbCBDZW50ZXIsIFNhbiBG
cmFuY2lzY28sIENBLCBVU0EuIE1ldHJvIEhlYWx0aCBNZWRpY2FsIENlbnRlciwgQ2xldmVsYW5k
LCBPSCwgVVNBLiBNZWRpY2FsIFVuaXZlcnNpdHkgb2YgU291dGggQ2Fyb2xpbmEsIENoYXJsZXN0
b24sIFNDLCBVU0EuIFVuaXZlcnNpdHkgb2YgV2lzY29uc2luLCBNYWRpc29uLCBXSSwgVVNBLjwv
YXV0aC1hZGRyZXNzPjx0aXRsZXM+PHRpdGxlPk1hbmFnZW1lbnQgb3B0aW9ucyBmb3IgcGF0aWVu
dHMgd2l0aCBHRVJEIGFuZCBwZXJzaXN0ZW50IHN5bXB0b21zIG9uIHByb3RvbiBwdW1wIGluaGli
aXRvcnM6IHJlY29tbWVuZGF0aW9ucyBmcm9tIGFuIGV4cGVydCBwYW5lbDwvdGl0bGU+PHNlY29u
ZGFyeS10aXRsZT5BbSBKIEdhc3Ryb2VudGVyb2w8L3NlY29uZGFyeS10aXRsZT48L3RpdGxlcz48
cGVyaW9kaWNhbD48ZnVsbC10aXRsZT5BbSBKIEdhc3Ryb2VudGVyb2w8L2Z1bGwtdGl0bGU+PC9w
ZXJpb2RpY2FsPjxwYWdlcz45ODAtOTg2PC9wYWdlcz48dm9sdW1lPjExMzwvdm9sdW1lPjxudW1i
ZXI+NzwvbnVtYmVyPjxlZGl0aW9uPjIwMTgvMDQvMjU8L2VkaXRpb24+PGtleXdvcmRzPjxrZXl3
b3JkPkJlaGF2aW9yIFRoZXJhcHk8L2tleXdvcmQ+PGtleXdvcmQ+Q2FsaWZvcm5pYTwva2V5d29y
ZD48a2V5d29yZD5EZWNpc2lvbiBUcmVlczwva2V5d29yZD48a2V5d29yZD5EcnVnIEFkbWluaXN0
cmF0aW9uIFNjaGVkdWxlPC9rZXl3b3JkPjxrZXl3b3JkPkVzb3BoYWdvc2NvcHk8L2tleXdvcmQ+
PGtleXdvcmQ+RmVtYWxlPC9rZXl3b3JkPjxrZXl3b3JkPkZ1bmRvcGxpY2F0aW9uPC9rZXl3b3Jk
PjxrZXl3b3JkPkdhc3Ryb2Vzb3BoYWdlYWwgUmVmbHV4LypkcnVnIHRoZXJhcHkvdGhlcmFweTwv
a2V5d29yZD48a2V5d29yZD5IdW1hbnM8L2tleXdvcmQ+PGtleXdvcmQ+TWFsZTwva2V5d29yZD48
a2V5d29yZD5NaWRkbGUgQWdlZDwva2V5d29yZD48a2V5d29yZD4qUHJhY3RpY2UgUGF0dGVybnMs
IFBoeXNpY2lhbnMmYXBvczs8L2tleXdvcmQ+PGtleXdvcmQ+UHJvc3BlY3RpdmUgU3R1ZGllczwv
a2V5d29yZD48a2V5d29yZD5Qcm90b24gUHVtcCBJbmhpYml0b3JzL2FkbWluaXN0cmF0aW9uICZh
bXA7IGRvc2FnZS8qdGhlcmFwZXV0aWMgdXNlPC9rZXl3b3JkPjwva2V5d29yZHM+PGRhdGVzPjx5
ZWFyPjIwMTg8L3llYXI+PHB1Yi1kYXRlcz48ZGF0ZT5KdWw8L2RhdGU+PC9wdWItZGF0ZXM+PC9k
YXRlcz48aXNibj4xNTcyLTAyNDEgKEVsZWN0cm9uaWMpJiN4RDswMDAyLTkyNzAgKExpbmtpbmcp
PC9pc2JuPjxhY2Nlc3Npb24tbnVtPjI5Njg2Mjc2PC9hY2Nlc3Npb24tbnVtPjx1cmxzPjxyZWxh
dGVkLXVybHM+PHVybD5odHRwczovL3d3dy5uY2JpLm5sbS5uaWguZ292L3B1Ym1lZC8yOTY4NjI3
NjwvdXJsPjwvcmVsYXRlZC11cmxzPjwvdXJscz48Y3VzdG9tMj5QTUM2NDExMzg0PC9jdXN0b20y
PjxlbGVjdHJvbmljLXJlc291cmNlLW51bT4xMC4xMDM4L3M0MTM5NS0wMTgtMDA0NS00PC9lbGVj
dHJvbmljLXJlc291cmNlLW51bT48L3JlY29yZD48L0NpdGU+PC9FbmROb3RlPgB=
</w:fldData>
        </w:fldChar>
      </w:r>
      <w:r w:rsidR="00EB04CE">
        <w:rPr>
          <w:rFonts w:ascii="Arial" w:hAnsi="Arial" w:cs="Arial"/>
          <w:color w:val="000000"/>
        </w:rPr>
        <w:instrText xml:space="preserve"> ADDIN EN.CITE.DATA </w:instrText>
      </w:r>
      <w:r w:rsidR="00EB04CE">
        <w:rPr>
          <w:rFonts w:ascii="Arial" w:hAnsi="Arial" w:cs="Arial"/>
          <w:color w:val="000000"/>
        </w:rPr>
      </w:r>
      <w:r w:rsidR="00EB04CE">
        <w:rPr>
          <w:rFonts w:ascii="Arial" w:hAnsi="Arial" w:cs="Arial"/>
          <w:color w:val="000000"/>
        </w:rPr>
        <w:fldChar w:fldCharType="end"/>
      </w:r>
      <w:r>
        <w:rPr>
          <w:rFonts w:ascii="Arial" w:hAnsi="Arial" w:cs="Arial"/>
          <w:color w:val="000000"/>
        </w:rPr>
        <w:fldChar w:fldCharType="separate"/>
      </w:r>
      <w:r w:rsidR="00EB04CE" w:rsidRPr="00EB04CE">
        <w:rPr>
          <w:rFonts w:ascii="Arial" w:hAnsi="Arial" w:cs="Arial"/>
          <w:noProof/>
          <w:color w:val="000000"/>
          <w:vertAlign w:val="superscript"/>
        </w:rPr>
        <w:t>4, 5</w:t>
      </w:r>
      <w:r>
        <w:rPr>
          <w:rFonts w:ascii="Arial" w:hAnsi="Arial" w:cs="Arial"/>
          <w:color w:val="000000"/>
        </w:rPr>
        <w:fldChar w:fldCharType="end"/>
      </w:r>
      <w:r>
        <w:rPr>
          <w:rFonts w:ascii="Arial" w:hAnsi="Arial" w:cs="Arial"/>
        </w:rPr>
        <w:t xml:space="preserve"> Statements with </w:t>
      </w:r>
      <w:r>
        <w:rPr>
          <w:rFonts w:ascii="Arial" w:hAnsi="Arial" w:cs="Arial"/>
          <w:u w:val="single"/>
        </w:rPr>
        <w:t>&gt;</w:t>
      </w:r>
      <w:r>
        <w:rPr>
          <w:rFonts w:ascii="Arial" w:hAnsi="Arial" w:cs="Arial"/>
        </w:rPr>
        <w:t xml:space="preserve">85% agreement were considered strong recommendations, while those with 80 to 85% agreement were considered conditional recommendations. </w:t>
      </w:r>
      <w:r w:rsidRPr="00912834">
        <w:rPr>
          <w:rFonts w:ascii="Arial" w:hAnsi="Arial" w:cs="Arial"/>
        </w:rPr>
        <w:t>Statements nearly meeting criteria and</w:t>
      </w:r>
      <w:r>
        <w:rPr>
          <w:rFonts w:ascii="Arial" w:hAnsi="Arial" w:cs="Arial"/>
        </w:rPr>
        <w:t>/or</w:t>
      </w:r>
      <w:r w:rsidRPr="00912834">
        <w:rPr>
          <w:rFonts w:ascii="Arial" w:hAnsi="Arial" w:cs="Arial"/>
        </w:rPr>
        <w:t xml:space="preserve"> those </w:t>
      </w:r>
      <w:r>
        <w:rPr>
          <w:rFonts w:ascii="Arial" w:hAnsi="Arial" w:cs="Arial"/>
        </w:rPr>
        <w:t>generating</w:t>
      </w:r>
      <w:r w:rsidRPr="00912834">
        <w:rPr>
          <w:rFonts w:ascii="Arial" w:hAnsi="Arial" w:cs="Arial"/>
        </w:rPr>
        <w:t xml:space="preserve"> controversy were discussed at working group meetings. </w:t>
      </w:r>
      <w:r>
        <w:rPr>
          <w:rFonts w:ascii="Arial" w:hAnsi="Arial" w:cs="Arial"/>
        </w:rPr>
        <w:t xml:space="preserve">Additionally, statements that met criteria for inclusion in the final CCv4.0 </w:t>
      </w:r>
      <w:r w:rsidRPr="00912834">
        <w:rPr>
          <w:rFonts w:ascii="Arial" w:hAnsi="Arial" w:cs="Arial"/>
        </w:rPr>
        <w:t xml:space="preserve">underwent </w:t>
      </w:r>
      <w:r>
        <w:rPr>
          <w:rFonts w:ascii="Arial" w:hAnsi="Arial" w:cs="Arial"/>
        </w:rPr>
        <w:t>further independent evaluation</w:t>
      </w:r>
      <w:r w:rsidRPr="00912834">
        <w:rPr>
          <w:rFonts w:ascii="Arial" w:hAnsi="Arial" w:cs="Arial"/>
        </w:rPr>
        <w:t xml:space="preserve"> to assess the level of supportive evidence</w:t>
      </w:r>
      <w:r>
        <w:rPr>
          <w:rFonts w:ascii="Arial" w:hAnsi="Arial" w:cs="Arial"/>
        </w:rPr>
        <w:t>,</w:t>
      </w:r>
      <w:r w:rsidRPr="00912834">
        <w:rPr>
          <w:rFonts w:ascii="Arial" w:hAnsi="Arial" w:cs="Arial"/>
        </w:rPr>
        <w:t xml:space="preserve"> using the </w:t>
      </w:r>
      <w:r w:rsidRPr="00B53C31">
        <w:rPr>
          <w:rFonts w:ascii="Arial" w:hAnsi="Arial" w:cs="Arial"/>
        </w:rPr>
        <w:t>Grading of Recommendations Assessment, Development, and Evaluation (GRADE) process</w:t>
      </w:r>
      <w:r w:rsidRPr="00912834">
        <w:rPr>
          <w:rFonts w:ascii="Arial" w:hAnsi="Arial" w:cs="Arial"/>
        </w:rPr>
        <w:t>, when possible</w:t>
      </w:r>
      <w:r>
        <w:rPr>
          <w:rFonts w:ascii="Arial" w:hAnsi="Arial" w:cs="Arial"/>
        </w:rPr>
        <w:t>.</w:t>
      </w:r>
      <w:r w:rsidRPr="00912834">
        <w:rPr>
          <w:rFonts w:ascii="Arial" w:hAnsi="Arial" w:cs="Arial"/>
        </w:rPr>
        <w:t xml:space="preserve"> </w:t>
      </w:r>
      <w:r w:rsidR="004028AD" w:rsidRPr="00B53C31">
        <w:rPr>
          <w:rFonts w:ascii="Arial" w:hAnsi="Arial" w:cs="Arial"/>
        </w:rPr>
        <w:t xml:space="preserve">Two </w:t>
      </w:r>
      <w:r w:rsidR="004028AD">
        <w:rPr>
          <w:rFonts w:ascii="Arial" w:hAnsi="Arial" w:cs="Arial"/>
        </w:rPr>
        <w:t xml:space="preserve">experts external to the working sub-groups </w:t>
      </w:r>
      <w:r w:rsidR="004028AD" w:rsidRPr="00B53C31">
        <w:rPr>
          <w:rFonts w:ascii="Arial" w:hAnsi="Arial" w:cs="Arial"/>
        </w:rPr>
        <w:t xml:space="preserve">were assigned to independently evaluate the </w:t>
      </w:r>
      <w:r w:rsidR="004028AD">
        <w:rPr>
          <w:rFonts w:ascii="Arial" w:hAnsi="Arial" w:cs="Arial"/>
        </w:rPr>
        <w:t>s</w:t>
      </w:r>
      <w:r w:rsidR="004028AD" w:rsidRPr="00B53C31">
        <w:rPr>
          <w:rFonts w:ascii="Arial" w:hAnsi="Arial" w:cs="Arial"/>
        </w:rPr>
        <w:t xml:space="preserve">upportive literature provided by the </w:t>
      </w:r>
      <w:r w:rsidR="004028AD">
        <w:rPr>
          <w:rFonts w:ascii="Arial" w:hAnsi="Arial" w:cs="Arial"/>
        </w:rPr>
        <w:t>sub</w:t>
      </w:r>
      <w:r w:rsidR="004028AD" w:rsidRPr="00B53C31">
        <w:rPr>
          <w:rFonts w:ascii="Arial" w:hAnsi="Arial" w:cs="Arial"/>
        </w:rPr>
        <w:t xml:space="preserve">-groups: one grader was an expert in the field external to the working sub-group and the second grader was a formally trained </w:t>
      </w:r>
      <w:r>
        <w:rPr>
          <w:rFonts w:ascii="Arial" w:hAnsi="Arial" w:cs="Arial"/>
        </w:rPr>
        <w:t xml:space="preserve">GRADE </w:t>
      </w:r>
      <w:r w:rsidR="004028AD" w:rsidRPr="00B53C31">
        <w:rPr>
          <w:rFonts w:ascii="Arial" w:hAnsi="Arial" w:cs="Arial"/>
        </w:rPr>
        <w:t xml:space="preserve">methodologist. Some statements were not amenable to </w:t>
      </w:r>
      <w:r w:rsidR="004028AD" w:rsidRPr="00B53C31">
        <w:rPr>
          <w:rFonts w:ascii="Arial" w:eastAsia="Times New Roman" w:hAnsi="Arial" w:cs="Arial"/>
        </w:rPr>
        <w:t xml:space="preserve">the GRADE process, either because of the structure of the statement or lack of available evidence. </w:t>
      </w:r>
    </w:p>
    <w:p w14:paraId="030A57BB" w14:textId="3D193012" w:rsidR="003863B0" w:rsidRDefault="004028AD" w:rsidP="00643B47">
      <w:pPr>
        <w:spacing w:line="480" w:lineRule="auto"/>
        <w:rPr>
          <w:rFonts w:ascii="Arial" w:hAnsi="Arial" w:cs="Arial"/>
          <w:b/>
        </w:rPr>
      </w:pPr>
      <w:r>
        <w:rPr>
          <w:rFonts w:ascii="Arial" w:hAnsi="Arial" w:cs="Arial"/>
        </w:rPr>
        <w:t xml:space="preserve">This document summarizes the final recommendations of the CCv4.0 working group. Separate technical reviews specific to each working </w:t>
      </w:r>
      <w:r w:rsidR="0005164F">
        <w:rPr>
          <w:rFonts w:ascii="Arial" w:hAnsi="Arial" w:cs="Arial"/>
        </w:rPr>
        <w:t xml:space="preserve">group will summarize the statement development </w:t>
      </w:r>
      <w:r w:rsidR="0005164F">
        <w:rPr>
          <w:rFonts w:ascii="Arial" w:hAnsi="Arial" w:cs="Arial"/>
        </w:rPr>
        <w:lastRenderedPageBreak/>
        <w:t>process, survey results, and supporting literature.</w:t>
      </w:r>
      <w:r w:rsidR="00B61776">
        <w:rPr>
          <w:rFonts w:ascii="Arial" w:hAnsi="Arial" w:cs="Arial"/>
        </w:rPr>
        <w:t xml:space="preserve"> These will be published separately in future issues of </w:t>
      </w:r>
      <w:r w:rsidR="00B61776">
        <w:rPr>
          <w:rFonts w:ascii="Arial" w:hAnsi="Arial" w:cs="Arial"/>
          <w:i/>
        </w:rPr>
        <w:t>Neurogastroenterology and Motility</w:t>
      </w:r>
      <w:r w:rsidR="00B61776">
        <w:rPr>
          <w:rFonts w:ascii="Arial" w:hAnsi="Arial" w:cs="Arial"/>
        </w:rPr>
        <w:t xml:space="preserve"> over the coming months. </w:t>
      </w:r>
      <w:r w:rsidR="0005164F">
        <w:rPr>
          <w:rFonts w:ascii="Arial" w:hAnsi="Arial" w:cs="Arial"/>
        </w:rPr>
        <w:t xml:space="preserve">  </w:t>
      </w:r>
    </w:p>
    <w:p w14:paraId="49F7C5FD" w14:textId="0B71152F" w:rsidR="003934F1" w:rsidRPr="00912834" w:rsidRDefault="00E179D8" w:rsidP="003D05F5">
      <w:pPr>
        <w:widowControl w:val="0"/>
        <w:autoSpaceDE w:val="0"/>
        <w:autoSpaceDN w:val="0"/>
        <w:adjustRightInd w:val="0"/>
        <w:spacing w:after="240" w:line="480" w:lineRule="auto"/>
        <w:rPr>
          <w:rFonts w:ascii="Arial" w:hAnsi="Arial" w:cs="Arial"/>
          <w:b/>
        </w:rPr>
      </w:pPr>
      <w:r w:rsidRPr="00912834">
        <w:rPr>
          <w:rFonts w:ascii="Arial" w:hAnsi="Arial" w:cs="Arial"/>
          <w:b/>
        </w:rPr>
        <w:t>STANDARD HRM PROTOCOL &amp; THRESHOLDS</w:t>
      </w:r>
    </w:p>
    <w:p w14:paraId="06680D94" w14:textId="698D33C3" w:rsidR="003934F1" w:rsidRPr="00A02852" w:rsidRDefault="003934F1" w:rsidP="003D05F5">
      <w:pPr>
        <w:widowControl w:val="0"/>
        <w:autoSpaceDE w:val="0"/>
        <w:autoSpaceDN w:val="0"/>
        <w:adjustRightInd w:val="0"/>
        <w:spacing w:after="240" w:line="480" w:lineRule="auto"/>
        <w:rPr>
          <w:rFonts w:ascii="Arial" w:hAnsi="Arial" w:cs="Arial"/>
        </w:rPr>
      </w:pPr>
      <w:r w:rsidRPr="00912834">
        <w:rPr>
          <w:rFonts w:ascii="Arial" w:hAnsi="Arial" w:cs="Arial"/>
          <w:u w:val="single"/>
        </w:rPr>
        <w:t>Standard HRM Protocol</w:t>
      </w:r>
      <w:r w:rsidR="00A02852">
        <w:rPr>
          <w:rFonts w:ascii="Arial" w:hAnsi="Arial" w:cs="Arial"/>
        </w:rPr>
        <w:t xml:space="preserve"> </w:t>
      </w:r>
      <w:r w:rsidR="004F7AF7">
        <w:rPr>
          <w:rFonts w:ascii="Arial" w:hAnsi="Arial" w:cs="Arial"/>
        </w:rPr>
        <w:t xml:space="preserve"> </w:t>
      </w:r>
    </w:p>
    <w:p w14:paraId="2E9A2AC5" w14:textId="0C4671D6" w:rsidR="00912834" w:rsidRDefault="004028AD" w:rsidP="00912834">
      <w:pPr>
        <w:widowControl w:val="0"/>
        <w:autoSpaceDE w:val="0"/>
        <w:autoSpaceDN w:val="0"/>
        <w:adjustRightInd w:val="0"/>
        <w:spacing w:after="240" w:line="480" w:lineRule="auto"/>
        <w:rPr>
          <w:rFonts w:ascii="Arial" w:hAnsi="Arial" w:cs="Arial"/>
        </w:rPr>
      </w:pPr>
      <w:r>
        <w:rPr>
          <w:rFonts w:ascii="Arial" w:hAnsi="Arial" w:cs="Arial"/>
        </w:rPr>
        <w:t xml:space="preserve">An important </w:t>
      </w:r>
      <w:r w:rsidR="0005164F">
        <w:rPr>
          <w:rFonts w:ascii="Arial" w:hAnsi="Arial" w:cs="Arial"/>
        </w:rPr>
        <w:t>priority</w:t>
      </w:r>
      <w:r w:rsidR="008465CA">
        <w:rPr>
          <w:rFonts w:ascii="Arial" w:hAnsi="Arial" w:cs="Arial"/>
        </w:rPr>
        <w:t xml:space="preserve"> of</w:t>
      </w:r>
      <w:r>
        <w:rPr>
          <w:rFonts w:ascii="Arial" w:hAnsi="Arial" w:cs="Arial"/>
        </w:rPr>
        <w:t xml:space="preserve"> the Chicago Classification was a standardized manometry protocol for motility lab</w:t>
      </w:r>
      <w:r w:rsidR="0005164F">
        <w:rPr>
          <w:rFonts w:ascii="Arial" w:hAnsi="Arial" w:cs="Arial"/>
        </w:rPr>
        <w:t xml:space="preserve">oratories around the world, </w:t>
      </w:r>
      <w:r>
        <w:rPr>
          <w:rFonts w:ascii="Arial" w:hAnsi="Arial" w:cs="Arial"/>
        </w:rPr>
        <w:t xml:space="preserve">to facilitate procedural consistency, </w:t>
      </w:r>
      <w:r w:rsidR="0005164F">
        <w:rPr>
          <w:rFonts w:ascii="Arial" w:hAnsi="Arial" w:cs="Arial"/>
        </w:rPr>
        <w:t xml:space="preserve">improve </w:t>
      </w:r>
      <w:r>
        <w:rPr>
          <w:rFonts w:ascii="Arial" w:hAnsi="Arial" w:cs="Arial"/>
        </w:rPr>
        <w:t>diagnostic reliability, and promote collaborative research. The</w:t>
      </w:r>
      <w:r w:rsidR="009B5BC3" w:rsidRPr="00912834">
        <w:rPr>
          <w:rFonts w:ascii="Arial" w:hAnsi="Arial" w:cs="Arial"/>
        </w:rPr>
        <w:t xml:space="preserve"> final standard esophageal HRM protocol is </w:t>
      </w:r>
      <w:r w:rsidR="00D61B0B" w:rsidRPr="00912834">
        <w:rPr>
          <w:rFonts w:ascii="Arial" w:hAnsi="Arial" w:cs="Arial"/>
        </w:rPr>
        <w:t>summarized below</w:t>
      </w:r>
      <w:r w:rsidR="004F7AF7">
        <w:rPr>
          <w:rFonts w:ascii="Arial" w:hAnsi="Arial" w:cs="Arial"/>
        </w:rPr>
        <w:t>,</w:t>
      </w:r>
      <w:r w:rsidR="00D61B0B" w:rsidRPr="00912834">
        <w:rPr>
          <w:rFonts w:ascii="Arial" w:hAnsi="Arial" w:cs="Arial"/>
        </w:rPr>
        <w:t xml:space="preserve"> in Figure 1</w:t>
      </w:r>
      <w:r w:rsidR="004F7AF7">
        <w:rPr>
          <w:rFonts w:ascii="Arial" w:hAnsi="Arial" w:cs="Arial"/>
        </w:rPr>
        <w:t>, and depicted in Figure 2</w:t>
      </w:r>
      <w:r w:rsidR="00D61B0B" w:rsidRPr="00912834">
        <w:rPr>
          <w:rFonts w:ascii="Arial" w:hAnsi="Arial" w:cs="Arial"/>
        </w:rPr>
        <w:t xml:space="preserve">. </w:t>
      </w:r>
      <w:r w:rsidR="00122339">
        <w:rPr>
          <w:rFonts w:ascii="Arial" w:hAnsi="Arial" w:cs="Arial"/>
        </w:rPr>
        <w:t xml:space="preserve">Details regarding positions, maneuvers and bolus consistency are described in the </w:t>
      </w:r>
      <w:r w:rsidR="004F7AF7">
        <w:rPr>
          <w:rFonts w:ascii="Arial" w:hAnsi="Arial" w:cs="Arial"/>
        </w:rPr>
        <w:t xml:space="preserve">subsequent </w:t>
      </w:r>
      <w:r w:rsidR="00122339">
        <w:rPr>
          <w:rFonts w:ascii="Arial" w:hAnsi="Arial" w:cs="Arial"/>
        </w:rPr>
        <w:t>technical review</w:t>
      </w:r>
      <w:r w:rsidR="004F7AF7">
        <w:rPr>
          <w:rFonts w:ascii="Arial" w:hAnsi="Arial" w:cs="Arial"/>
        </w:rPr>
        <w:t xml:space="preserve"> on HRM protocol</w:t>
      </w:r>
      <w:r w:rsidR="00122339">
        <w:rPr>
          <w:rFonts w:ascii="Arial" w:hAnsi="Arial" w:cs="Arial"/>
        </w:rPr>
        <w:t>.</w:t>
      </w:r>
      <w:r w:rsidR="009B5BC3" w:rsidRPr="00912834">
        <w:rPr>
          <w:rFonts w:ascii="Arial" w:hAnsi="Arial" w:cs="Arial"/>
        </w:rPr>
        <w:t xml:space="preserve"> </w:t>
      </w:r>
    </w:p>
    <w:p w14:paraId="0B5B66D3" w14:textId="290FA28D" w:rsidR="0005164F" w:rsidRPr="00912834" w:rsidRDefault="0005164F" w:rsidP="0005164F">
      <w:pPr>
        <w:widowControl w:val="0"/>
        <w:autoSpaceDE w:val="0"/>
        <w:autoSpaceDN w:val="0"/>
        <w:adjustRightInd w:val="0"/>
        <w:spacing w:after="240" w:line="480" w:lineRule="auto"/>
        <w:rPr>
          <w:rFonts w:ascii="Arial" w:hAnsi="Arial" w:cs="Arial"/>
        </w:rPr>
      </w:pPr>
      <w:r w:rsidRPr="00912834">
        <w:rPr>
          <w:rFonts w:ascii="Arial" w:hAnsi="Arial" w:cs="Arial"/>
        </w:rPr>
        <w:t>The study begins in the supine position</w:t>
      </w:r>
      <w:r w:rsidR="00CF5FE2">
        <w:rPr>
          <w:rFonts w:ascii="Arial" w:hAnsi="Arial" w:cs="Arial"/>
        </w:rPr>
        <w:t xml:space="preserve"> (Figure 2A)</w:t>
      </w:r>
      <w:r w:rsidRPr="00912834">
        <w:rPr>
          <w:rFonts w:ascii="Arial" w:hAnsi="Arial" w:cs="Arial"/>
        </w:rPr>
        <w:t>. Following catheter placement</w:t>
      </w:r>
      <w:r>
        <w:rPr>
          <w:rFonts w:ascii="Arial" w:hAnsi="Arial" w:cs="Arial"/>
        </w:rPr>
        <w:t xml:space="preserve">, </w:t>
      </w:r>
      <w:r w:rsidRPr="00912834">
        <w:rPr>
          <w:rFonts w:ascii="Arial" w:hAnsi="Arial" w:cs="Arial"/>
        </w:rPr>
        <w:t xml:space="preserve">a minimum of 60 seconds </w:t>
      </w:r>
      <w:r>
        <w:rPr>
          <w:rFonts w:ascii="Arial" w:hAnsi="Arial" w:cs="Arial"/>
        </w:rPr>
        <w:t xml:space="preserve">of quiet rest </w:t>
      </w:r>
      <w:r w:rsidRPr="00912834">
        <w:rPr>
          <w:rFonts w:ascii="Arial" w:hAnsi="Arial" w:cs="Arial"/>
        </w:rPr>
        <w:t>allows for an adaptation period</w:t>
      </w:r>
      <w:r>
        <w:rPr>
          <w:rFonts w:ascii="Arial" w:hAnsi="Arial" w:cs="Arial"/>
        </w:rPr>
        <w:t>, following which c</w:t>
      </w:r>
      <w:r w:rsidRPr="00912834">
        <w:rPr>
          <w:rFonts w:ascii="Arial" w:hAnsi="Arial" w:cs="Arial"/>
        </w:rPr>
        <w:t xml:space="preserve">atheter position is </w:t>
      </w:r>
      <w:r>
        <w:rPr>
          <w:rFonts w:ascii="Arial" w:hAnsi="Arial" w:cs="Arial"/>
        </w:rPr>
        <w:t>confirmed</w:t>
      </w:r>
      <w:r w:rsidRPr="00912834">
        <w:rPr>
          <w:rFonts w:ascii="Arial" w:hAnsi="Arial" w:cs="Arial"/>
        </w:rPr>
        <w:t xml:space="preserve"> </w:t>
      </w:r>
      <w:r>
        <w:rPr>
          <w:rFonts w:ascii="Arial" w:hAnsi="Arial" w:cs="Arial"/>
        </w:rPr>
        <w:t>using</w:t>
      </w:r>
      <w:r w:rsidRPr="00912834">
        <w:rPr>
          <w:rFonts w:ascii="Arial" w:hAnsi="Arial" w:cs="Arial"/>
        </w:rPr>
        <w:t xml:space="preserve"> a minimum of three deep inspirations. Next</w:t>
      </w:r>
      <w:r>
        <w:rPr>
          <w:rFonts w:ascii="Arial" w:hAnsi="Arial" w:cs="Arial"/>
        </w:rPr>
        <w:t>,</w:t>
      </w:r>
      <w:r w:rsidRPr="00912834">
        <w:rPr>
          <w:rFonts w:ascii="Arial" w:hAnsi="Arial" w:cs="Arial"/>
        </w:rPr>
        <w:t xml:space="preserve"> a baseline period of at least 30 seconds is captured to enable identification of anatomic landmarks </w:t>
      </w:r>
      <w:r>
        <w:rPr>
          <w:rFonts w:ascii="Arial" w:hAnsi="Arial" w:cs="Arial"/>
        </w:rPr>
        <w:t>including</w:t>
      </w:r>
      <w:r w:rsidRPr="00912834">
        <w:rPr>
          <w:rFonts w:ascii="Arial" w:hAnsi="Arial" w:cs="Arial"/>
        </w:rPr>
        <w:t xml:space="preserve"> the upper esophageal sphincter</w:t>
      </w:r>
      <w:r>
        <w:rPr>
          <w:rFonts w:ascii="Arial" w:hAnsi="Arial" w:cs="Arial"/>
        </w:rPr>
        <w:t xml:space="preserve"> (UES)</w:t>
      </w:r>
      <w:r w:rsidRPr="00912834">
        <w:rPr>
          <w:rFonts w:ascii="Arial" w:hAnsi="Arial" w:cs="Arial"/>
        </w:rPr>
        <w:t>, lower esophageal sphincter</w:t>
      </w:r>
      <w:r>
        <w:rPr>
          <w:rFonts w:ascii="Arial" w:hAnsi="Arial" w:cs="Arial"/>
        </w:rPr>
        <w:t xml:space="preserve"> (LES)</w:t>
      </w:r>
      <w:r w:rsidRPr="00912834">
        <w:rPr>
          <w:rFonts w:ascii="Arial" w:hAnsi="Arial" w:cs="Arial"/>
        </w:rPr>
        <w:t>, respiratory inversion point</w:t>
      </w:r>
      <w:r>
        <w:rPr>
          <w:rFonts w:ascii="Arial" w:hAnsi="Arial" w:cs="Arial"/>
        </w:rPr>
        <w:t xml:space="preserve"> (RIP)</w:t>
      </w:r>
      <w:r w:rsidRPr="00912834">
        <w:rPr>
          <w:rFonts w:ascii="Arial" w:hAnsi="Arial" w:cs="Arial"/>
        </w:rPr>
        <w:t xml:space="preserve">, and basal EGJ pressure. </w:t>
      </w:r>
      <w:r>
        <w:rPr>
          <w:rFonts w:ascii="Arial" w:hAnsi="Arial" w:cs="Arial"/>
        </w:rPr>
        <w:t>Following this,</w:t>
      </w:r>
      <w:r w:rsidRPr="00912834">
        <w:rPr>
          <w:rFonts w:ascii="Arial" w:hAnsi="Arial" w:cs="Arial"/>
        </w:rPr>
        <w:t xml:space="preserve"> </w:t>
      </w:r>
      <w:r>
        <w:rPr>
          <w:rFonts w:ascii="Arial" w:hAnsi="Arial" w:cs="Arial"/>
        </w:rPr>
        <w:t xml:space="preserve">ten </w:t>
      </w:r>
      <w:r w:rsidRPr="00912834">
        <w:rPr>
          <w:rFonts w:ascii="Arial" w:hAnsi="Arial" w:cs="Arial"/>
        </w:rPr>
        <w:t>5</w:t>
      </w:r>
      <w:r>
        <w:rPr>
          <w:rFonts w:ascii="Arial" w:hAnsi="Arial" w:cs="Arial"/>
        </w:rPr>
        <w:t xml:space="preserve"> </w:t>
      </w:r>
      <w:r w:rsidRPr="00912834">
        <w:rPr>
          <w:rFonts w:ascii="Arial" w:hAnsi="Arial" w:cs="Arial"/>
        </w:rPr>
        <w:t xml:space="preserve">ml </w:t>
      </w:r>
      <w:r>
        <w:rPr>
          <w:rFonts w:ascii="Arial" w:hAnsi="Arial" w:cs="Arial"/>
        </w:rPr>
        <w:t xml:space="preserve">wet </w:t>
      </w:r>
      <w:r w:rsidRPr="00912834">
        <w:rPr>
          <w:rFonts w:ascii="Arial" w:hAnsi="Arial" w:cs="Arial"/>
        </w:rPr>
        <w:t xml:space="preserve">swallows </w:t>
      </w:r>
      <w:r>
        <w:rPr>
          <w:rFonts w:ascii="Arial" w:hAnsi="Arial" w:cs="Arial"/>
        </w:rPr>
        <w:t xml:space="preserve">of ambient temperature water or saline (when using high resolution impedance manometry, HRIM) </w:t>
      </w:r>
      <w:r w:rsidRPr="00912834">
        <w:rPr>
          <w:rFonts w:ascii="Arial" w:hAnsi="Arial" w:cs="Arial"/>
        </w:rPr>
        <w:t xml:space="preserve">are performed. </w:t>
      </w:r>
      <w:r>
        <w:rPr>
          <w:rFonts w:ascii="Arial" w:hAnsi="Arial" w:cs="Arial"/>
        </w:rPr>
        <w:t>Finally,</w:t>
      </w:r>
      <w:r w:rsidRPr="00912834">
        <w:rPr>
          <w:rFonts w:ascii="Arial" w:hAnsi="Arial" w:cs="Arial"/>
        </w:rPr>
        <w:t xml:space="preserve"> one multiple rapid swallow</w:t>
      </w:r>
      <w:r>
        <w:rPr>
          <w:rFonts w:ascii="Arial" w:hAnsi="Arial" w:cs="Arial"/>
        </w:rPr>
        <w:t xml:space="preserve"> (MRS)</w:t>
      </w:r>
      <w:r w:rsidRPr="00912834">
        <w:rPr>
          <w:rFonts w:ascii="Arial" w:hAnsi="Arial" w:cs="Arial"/>
        </w:rPr>
        <w:t xml:space="preserve"> sequence is performed</w:t>
      </w:r>
      <w:r>
        <w:rPr>
          <w:rFonts w:ascii="Arial" w:hAnsi="Arial" w:cs="Arial"/>
        </w:rPr>
        <w:t xml:space="preserve"> (five 2 mL wet swallows administered using a 10 mL syringe </w:t>
      </w:r>
      <w:r w:rsidR="00630231">
        <w:rPr>
          <w:rFonts w:ascii="Arial" w:hAnsi="Arial" w:cs="Arial"/>
        </w:rPr>
        <w:t>2-3</w:t>
      </w:r>
      <w:r>
        <w:rPr>
          <w:rFonts w:ascii="Arial" w:hAnsi="Arial" w:cs="Arial"/>
        </w:rPr>
        <w:t xml:space="preserve"> seconds apart), which</w:t>
      </w:r>
      <w:r w:rsidRPr="00912834">
        <w:rPr>
          <w:rFonts w:ascii="Arial" w:hAnsi="Arial" w:cs="Arial"/>
        </w:rPr>
        <w:t xml:space="preserve"> can be repeated up to three times if there is a failed attempt or an abnormal contractile response.</w:t>
      </w:r>
      <w:r w:rsidR="007D389A" w:rsidRPr="007D389A">
        <w:t xml:space="preserve"> </w:t>
      </w:r>
      <w:r w:rsidR="00476D59">
        <w:rPr>
          <w:rFonts w:ascii="Arial" w:hAnsi="Arial" w:cs="Arial"/>
        </w:rPr>
        <w:fldChar w:fldCharType="begin"/>
      </w:r>
      <w:r w:rsidR="00476D59">
        <w:rPr>
          <w:rFonts w:ascii="Arial" w:hAnsi="Arial" w:cs="Arial"/>
        </w:rPr>
        <w:instrText xml:space="preserve"> ADDIN EN.CITE &lt;EndNote&gt;&lt;Cite&gt;&lt;Author&gt;Shaker&lt;/Author&gt;&lt;Year&gt;2013&lt;/Year&gt;&lt;RecNum&gt;63&lt;/RecNum&gt;&lt;DisplayText&gt;&lt;style face="superscript"&gt;6&lt;/style&gt;&lt;/DisplayText&gt;&lt;record&gt;&lt;rec-number&gt;63&lt;/rec-number&gt;&lt;foreign-keys&gt;&lt;key app="EN" db-id="5vrpsesv70aztnefr23v5dpd2d02wawetd55" timestamp="1599240296"&gt;63&lt;/key&gt;&lt;/foreign-keys&gt;&lt;ref-type name="Journal Article"&gt;17&lt;/ref-type&gt;&lt;contributors&gt;&lt;authors&gt;&lt;author&gt;Shaker, A.&lt;/author&gt;&lt;author&gt;Stoikes, N.&lt;/author&gt;&lt;author&gt;Drapekin, J.&lt;/author&gt;&lt;author&gt;Kushnir, V.&lt;/author&gt;&lt;author&gt;Brunt, L. M.&lt;/author&gt;&lt;author&gt;Gyawali, C. P.&lt;/author&gt;&lt;/authors&gt;&lt;/contributors&gt;&lt;auth-address&gt;Division of Gastroenterology, and the Section of Minimally Invasive Surgery, Washington University School of Medicine, St Louis, Missouri, USA.&lt;/auth-address&gt;&lt;titles&gt;&lt;title&gt;Multiple rapid swallow responses during esophageal high-resolution manometry reflect esophageal body peristaltic reserve&lt;/title&gt;&lt;secondary-title&gt;Am J Gastroenterol&lt;/secondary-title&gt;&lt;/titles&gt;&lt;periodical&gt;&lt;full-title&gt;Am J Gastroenterol&lt;/full-title&gt;&lt;/periodical&gt;&lt;pages&gt;1706-12&lt;/pages&gt;&lt;volume&gt;108&lt;/volume&gt;&lt;number&gt;11&lt;/number&gt;&lt;edition&gt;2013/09/11&lt;/edition&gt;&lt;keywords&gt;&lt;keyword&gt;Deglutition/*physiology&lt;/keyword&gt;&lt;keyword&gt;Deglutition Disorders/*diagnosis/etiology/physiopathology&lt;/keyword&gt;&lt;keyword&gt;Esophagus/*physiopathology&lt;/keyword&gt;&lt;keyword&gt;Fundoplication/*adverse effects&lt;/keyword&gt;&lt;keyword&gt;Gastroesophageal Reflux/physiopathology/*surgery&lt;/keyword&gt;&lt;keyword&gt;Humans&lt;/keyword&gt;&lt;keyword&gt;Manometry&lt;/keyword&gt;&lt;keyword&gt;Muscle Contraction/physiology&lt;/keyword&gt;&lt;keyword&gt;Muscle, Smooth/physiopathology&lt;/keyword&gt;&lt;keyword&gt;Peristalsis/*physiology&lt;/keyword&gt;&lt;/keywords&gt;&lt;dates&gt;&lt;year&gt;2013&lt;/year&gt;&lt;pub-dates&gt;&lt;date&gt;Nov&lt;/date&gt;&lt;/pub-dates&gt;&lt;/dates&gt;&lt;isbn&gt;1572-0241 (Electronic)&amp;#xD;0002-9270 (Linking)&lt;/isbn&gt;&lt;accession-num&gt;24019081&lt;/accession-num&gt;&lt;urls&gt;&lt;related-urls&gt;&lt;url&gt;https://www.ncbi.nlm.nih.gov/pubmed/24019081&lt;/url&gt;&lt;/related-urls&gt;&lt;/urls&gt;&lt;custom2&gt;PMC4091619&lt;/custom2&gt;&lt;electronic-resource-num&gt;10.1038/ajg.2013.289&lt;/electronic-resource-num&gt;&lt;/record&gt;&lt;/Cite&gt;&lt;/EndNote&gt;</w:instrText>
      </w:r>
      <w:r w:rsidR="00476D59">
        <w:rPr>
          <w:rFonts w:ascii="Arial" w:hAnsi="Arial" w:cs="Arial"/>
        </w:rPr>
        <w:fldChar w:fldCharType="separate"/>
      </w:r>
      <w:r w:rsidR="00476D59" w:rsidRPr="00476D59">
        <w:rPr>
          <w:rFonts w:ascii="Arial" w:hAnsi="Arial" w:cs="Arial"/>
          <w:noProof/>
          <w:vertAlign w:val="superscript"/>
        </w:rPr>
        <w:t>6</w:t>
      </w:r>
      <w:r w:rsidR="00476D59">
        <w:rPr>
          <w:rFonts w:ascii="Arial" w:hAnsi="Arial" w:cs="Arial"/>
        </w:rPr>
        <w:fldChar w:fldCharType="end"/>
      </w:r>
      <w:r w:rsidRPr="00912834">
        <w:rPr>
          <w:rFonts w:ascii="Arial" w:hAnsi="Arial" w:cs="Arial"/>
        </w:rPr>
        <w:t xml:space="preserve"> </w:t>
      </w:r>
    </w:p>
    <w:p w14:paraId="410920EE" w14:textId="5EB5DABE" w:rsidR="0005164F" w:rsidRPr="00912834" w:rsidRDefault="0005164F" w:rsidP="0005164F">
      <w:pPr>
        <w:widowControl w:val="0"/>
        <w:autoSpaceDE w:val="0"/>
        <w:autoSpaceDN w:val="0"/>
        <w:adjustRightInd w:val="0"/>
        <w:spacing w:after="240" w:line="480" w:lineRule="auto"/>
        <w:rPr>
          <w:rFonts w:ascii="Arial" w:hAnsi="Arial" w:cs="Arial"/>
        </w:rPr>
      </w:pPr>
      <w:r w:rsidRPr="00912834">
        <w:rPr>
          <w:rFonts w:ascii="Arial" w:hAnsi="Arial" w:cs="Arial"/>
        </w:rPr>
        <w:t>P</w:t>
      </w:r>
      <w:r>
        <w:rPr>
          <w:rFonts w:ascii="Arial" w:hAnsi="Arial" w:cs="Arial"/>
        </w:rPr>
        <w:t>atient p</w:t>
      </w:r>
      <w:r w:rsidRPr="00912834">
        <w:rPr>
          <w:rFonts w:ascii="Arial" w:hAnsi="Arial" w:cs="Arial"/>
        </w:rPr>
        <w:t>osition is then changed to the upright position</w:t>
      </w:r>
      <w:r>
        <w:rPr>
          <w:rFonts w:ascii="Arial" w:hAnsi="Arial" w:cs="Arial"/>
        </w:rPr>
        <w:t xml:space="preserve"> (sitting at </w:t>
      </w:r>
      <w:r w:rsidR="00B56315">
        <w:rPr>
          <w:rFonts w:ascii="Arial" w:hAnsi="Arial" w:cs="Arial"/>
        </w:rPr>
        <w:t xml:space="preserve">80 </w:t>
      </w:r>
      <w:r>
        <w:rPr>
          <w:rFonts w:ascii="Arial" w:hAnsi="Arial" w:cs="Arial"/>
        </w:rPr>
        <w:t>degrees or higher with legs hanging off side of bed</w:t>
      </w:r>
      <w:r w:rsidR="00B56315">
        <w:rPr>
          <w:rFonts w:ascii="Arial" w:hAnsi="Arial" w:cs="Arial"/>
        </w:rPr>
        <w:t>, but not hunched or leaning over</w:t>
      </w:r>
      <w:r>
        <w:rPr>
          <w:rFonts w:ascii="Arial" w:hAnsi="Arial" w:cs="Arial"/>
        </w:rPr>
        <w:t>)</w:t>
      </w:r>
      <w:r w:rsidR="00CF5FE2">
        <w:rPr>
          <w:rFonts w:ascii="Arial" w:hAnsi="Arial" w:cs="Arial"/>
        </w:rPr>
        <w:t xml:space="preserve"> (Figure 2B)</w:t>
      </w:r>
      <w:r w:rsidRPr="00912834">
        <w:rPr>
          <w:rFonts w:ascii="Arial" w:hAnsi="Arial" w:cs="Arial"/>
        </w:rPr>
        <w:t>. Following the position change</w:t>
      </w:r>
      <w:r>
        <w:rPr>
          <w:rFonts w:ascii="Arial" w:hAnsi="Arial" w:cs="Arial"/>
        </w:rPr>
        <w:t>,</w:t>
      </w:r>
      <w:r w:rsidRPr="00912834">
        <w:rPr>
          <w:rFonts w:ascii="Arial" w:hAnsi="Arial" w:cs="Arial"/>
        </w:rPr>
        <w:t xml:space="preserve"> a minimum of 60 seconds to allow for adaptation, a minimum of three deep inspirations </w:t>
      </w:r>
      <w:r w:rsidRPr="00912834">
        <w:rPr>
          <w:rFonts w:ascii="Arial" w:hAnsi="Arial" w:cs="Arial"/>
        </w:rPr>
        <w:lastRenderedPageBreak/>
        <w:t>to assess catheter position, and a baseline period of at least 30 seconds to enable identification of anatomic landmarks are once again performed. Next, at least</w:t>
      </w:r>
      <w:r>
        <w:rPr>
          <w:rFonts w:ascii="Arial" w:hAnsi="Arial" w:cs="Arial"/>
        </w:rPr>
        <w:t xml:space="preserve"> five 5 ml </w:t>
      </w:r>
      <w:r w:rsidRPr="00912834">
        <w:rPr>
          <w:rFonts w:ascii="Arial" w:hAnsi="Arial" w:cs="Arial"/>
        </w:rPr>
        <w:t xml:space="preserve">wet swallows are performed. </w:t>
      </w:r>
      <w:r>
        <w:rPr>
          <w:rFonts w:ascii="Arial" w:hAnsi="Arial" w:cs="Arial"/>
        </w:rPr>
        <w:t>Finally,</w:t>
      </w:r>
      <w:r w:rsidRPr="00912834">
        <w:rPr>
          <w:rFonts w:ascii="Arial" w:hAnsi="Arial" w:cs="Arial"/>
        </w:rPr>
        <w:t xml:space="preserve"> one rapid drink challenge </w:t>
      </w:r>
      <w:r>
        <w:rPr>
          <w:rFonts w:ascii="Arial" w:hAnsi="Arial" w:cs="Arial"/>
        </w:rPr>
        <w:t xml:space="preserve">(RDC) with 200 ml water, ingested as fast as possible through a straw, </w:t>
      </w:r>
      <w:r w:rsidRPr="00912834">
        <w:rPr>
          <w:rFonts w:ascii="Arial" w:hAnsi="Arial" w:cs="Arial"/>
        </w:rPr>
        <w:t>is performed.</w:t>
      </w:r>
      <w:r w:rsidR="007D389A" w:rsidRPr="007D389A">
        <w:t xml:space="preserve"> </w:t>
      </w:r>
      <w:r w:rsidR="00476D59">
        <w:rPr>
          <w:rFonts w:ascii="Arial" w:hAnsi="Arial" w:cs="Arial"/>
        </w:rPr>
        <w:fldChar w:fldCharType="begin"/>
      </w:r>
      <w:r w:rsidR="00476D59">
        <w:rPr>
          <w:rFonts w:ascii="Arial" w:hAnsi="Arial" w:cs="Arial"/>
        </w:rPr>
        <w:instrText xml:space="preserve"> ADDIN EN.CITE &lt;EndNote&gt;&lt;Cite&gt;&lt;Author&gt;Woodland&lt;/Author&gt;&lt;Year&gt;2018&lt;/Year&gt;&lt;RecNum&gt;7&lt;/RecNum&gt;&lt;DisplayText&gt;&lt;style face="superscript"&gt;7&lt;/style&gt;&lt;/DisplayText&gt;&lt;record&gt;&lt;rec-number&gt;7&lt;/rec-number&gt;&lt;foreign-keys&gt;&lt;key app="EN" db-id="5vrpsesv70aztnefr23v5dpd2d02wawetd55" timestamp="1599234506"&gt;7&lt;/key&gt;&lt;/foreign-keys&gt;&lt;ref-type name="Journal Article"&gt;17&lt;/ref-type&gt;&lt;contributors&gt;&lt;authors&gt;&lt;author&gt;Woodland, P.&lt;/author&gt;&lt;author&gt;Gabieta-Sonmez, S.&lt;/author&gt;&lt;author&gt;Arguero, J.&lt;/author&gt;&lt;author&gt;Ooi, J.&lt;/author&gt;&lt;author&gt;Nakagawa, K.&lt;/author&gt;&lt;author&gt;Glasinovic, E.&lt;/author&gt;&lt;author&gt;Yazaki, E.&lt;/author&gt;&lt;author&gt;Sifrim, D.&lt;/author&gt;&lt;/authors&gt;&lt;/contributors&gt;&lt;auth-address&gt;Barts and the London School of Medicine and Dentistry, Queen Mary University of London, London, UK.&lt;/auth-address&gt;&lt;titles&gt;&lt;title&gt;200 mL Rapid Drink Challenge During High-resolution Manometry Best Predicts Objective Esophagogastric Junction Obstruction and Correlates With Symptom Severity&lt;/title&gt;&lt;secondary-title&gt;J Neurogastroenterol Motil&lt;/secondary-title&gt;&lt;/titles&gt;&lt;periodical&gt;&lt;full-title&gt;J Neurogastroenterol Motil&lt;/full-title&gt;&lt;/periodical&gt;&lt;pages&gt;410-414&lt;/pages&gt;&lt;volume&gt;24&lt;/volume&gt;&lt;number&gt;3&lt;/number&gt;&lt;edition&gt;2018/07/04&lt;/edition&gt;&lt;keywords&gt;&lt;keyword&gt;Achalasia&lt;/keyword&gt;&lt;keyword&gt;Dysphagia&lt;/keyword&gt;&lt;keyword&gt;Esophageal manometry&lt;/keyword&gt;&lt;keyword&gt;High resolution&lt;/keyword&gt;&lt;/keywords&gt;&lt;dates&gt;&lt;year&gt;2018&lt;/year&gt;&lt;pub-dates&gt;&lt;date&gt;Jul 30&lt;/date&gt;&lt;/pub-dates&gt;&lt;/dates&gt;&lt;isbn&gt;2093-0879 (Print)&amp;#xD;2093-0879 (Linking)&lt;/isbn&gt;&lt;accession-num&gt;29969859&lt;/accession-num&gt;&lt;urls&gt;&lt;related-urls&gt;&lt;url&gt;https://www.ncbi.nlm.nih.gov/pubmed/29969859&lt;/url&gt;&lt;/related-urls&gt;&lt;/urls&gt;&lt;custom2&gt;PMC6034657&lt;/custom2&gt;&lt;electronic-resource-num&gt;10.5056/jnm18038&lt;/electronic-resource-num&gt;&lt;/record&gt;&lt;/Cite&gt;&lt;/EndNote&gt;</w:instrText>
      </w:r>
      <w:r w:rsidR="00476D59">
        <w:rPr>
          <w:rFonts w:ascii="Arial" w:hAnsi="Arial" w:cs="Arial"/>
        </w:rPr>
        <w:fldChar w:fldCharType="separate"/>
      </w:r>
      <w:r w:rsidR="00476D59" w:rsidRPr="00476D59">
        <w:rPr>
          <w:rFonts w:ascii="Arial" w:hAnsi="Arial" w:cs="Arial"/>
          <w:noProof/>
          <w:vertAlign w:val="superscript"/>
        </w:rPr>
        <w:t>7</w:t>
      </w:r>
      <w:r w:rsidR="00476D59">
        <w:rPr>
          <w:rFonts w:ascii="Arial" w:hAnsi="Arial" w:cs="Arial"/>
        </w:rPr>
        <w:fldChar w:fldCharType="end"/>
      </w:r>
      <w:r w:rsidRPr="00912834">
        <w:rPr>
          <w:rFonts w:ascii="Arial" w:hAnsi="Arial" w:cs="Arial"/>
        </w:rPr>
        <w:t xml:space="preserve"> </w:t>
      </w:r>
    </w:p>
    <w:p w14:paraId="1641177D" w14:textId="07CE7DEF" w:rsidR="0005164F" w:rsidRPr="00912834" w:rsidRDefault="0005164F" w:rsidP="0005164F">
      <w:pPr>
        <w:widowControl w:val="0"/>
        <w:autoSpaceDE w:val="0"/>
        <w:autoSpaceDN w:val="0"/>
        <w:adjustRightInd w:val="0"/>
        <w:spacing w:after="240" w:line="480" w:lineRule="auto"/>
        <w:rPr>
          <w:rFonts w:ascii="Arial" w:hAnsi="Arial" w:cs="Arial"/>
        </w:rPr>
      </w:pPr>
      <w:r w:rsidRPr="00912834">
        <w:rPr>
          <w:rFonts w:ascii="Arial" w:hAnsi="Arial" w:cs="Arial"/>
        </w:rPr>
        <w:t xml:space="preserve">If no </w:t>
      </w:r>
      <w:r>
        <w:rPr>
          <w:rFonts w:ascii="Arial" w:hAnsi="Arial" w:cs="Arial"/>
        </w:rPr>
        <w:t xml:space="preserve">conclusive evidence of a </w:t>
      </w:r>
      <w:r w:rsidRPr="00912834">
        <w:rPr>
          <w:rFonts w:ascii="Arial" w:hAnsi="Arial" w:cs="Arial"/>
        </w:rPr>
        <w:t>major motility disorder</w:t>
      </w:r>
      <w:r>
        <w:rPr>
          <w:rFonts w:ascii="Arial" w:hAnsi="Arial" w:cs="Arial"/>
        </w:rPr>
        <w:t xml:space="preserve"> is </w:t>
      </w:r>
      <w:r w:rsidRPr="00912834">
        <w:rPr>
          <w:rFonts w:ascii="Arial" w:hAnsi="Arial" w:cs="Arial"/>
        </w:rPr>
        <w:t>identified</w:t>
      </w:r>
      <w:r>
        <w:rPr>
          <w:rFonts w:ascii="Arial" w:hAnsi="Arial" w:cs="Arial"/>
        </w:rPr>
        <w:t xml:space="preserve">, if results from </w:t>
      </w:r>
      <w:r w:rsidRPr="00912834">
        <w:rPr>
          <w:rFonts w:ascii="Arial" w:hAnsi="Arial" w:cs="Arial"/>
        </w:rPr>
        <w:t>the standard esophageal HRM protocol</w:t>
      </w:r>
      <w:r>
        <w:rPr>
          <w:rFonts w:ascii="Arial" w:hAnsi="Arial" w:cs="Arial"/>
        </w:rPr>
        <w:t xml:space="preserve"> are not fully consistent with clinical presentation and/or findings do not explain patient symptoms, </w:t>
      </w:r>
      <w:r w:rsidRPr="00912834">
        <w:rPr>
          <w:rFonts w:ascii="Arial" w:hAnsi="Arial" w:cs="Arial"/>
        </w:rPr>
        <w:t xml:space="preserve">additional HRM </w:t>
      </w:r>
      <w:r>
        <w:rPr>
          <w:rFonts w:ascii="Arial" w:hAnsi="Arial" w:cs="Arial"/>
        </w:rPr>
        <w:t xml:space="preserve">supportive </w:t>
      </w:r>
      <w:r w:rsidRPr="00912834">
        <w:rPr>
          <w:rFonts w:ascii="Arial" w:hAnsi="Arial" w:cs="Arial"/>
        </w:rPr>
        <w:t>measures can be considered including solid</w:t>
      </w:r>
      <w:r>
        <w:rPr>
          <w:rFonts w:ascii="Arial" w:hAnsi="Arial" w:cs="Arial"/>
        </w:rPr>
        <w:t xml:space="preserve"> </w:t>
      </w:r>
      <w:r w:rsidR="0021540E">
        <w:rPr>
          <w:rFonts w:ascii="Arial" w:hAnsi="Arial" w:cs="Arial"/>
        </w:rPr>
        <w:t xml:space="preserve">test swallows and </w:t>
      </w:r>
      <w:r w:rsidRPr="00912834">
        <w:rPr>
          <w:rFonts w:ascii="Arial" w:hAnsi="Arial" w:cs="Arial"/>
        </w:rPr>
        <w:t>solid</w:t>
      </w:r>
      <w:r>
        <w:rPr>
          <w:rFonts w:ascii="Arial" w:hAnsi="Arial" w:cs="Arial"/>
        </w:rPr>
        <w:t xml:space="preserve"> </w:t>
      </w:r>
      <w:r w:rsidRPr="00912834">
        <w:rPr>
          <w:rFonts w:ascii="Arial" w:hAnsi="Arial" w:cs="Arial"/>
        </w:rPr>
        <w:t>test meal</w:t>
      </w:r>
      <w:r w:rsidR="0021540E">
        <w:rPr>
          <w:rFonts w:ascii="Arial" w:hAnsi="Arial" w:cs="Arial"/>
        </w:rPr>
        <w:t xml:space="preserve"> to assess for EGJ obstruction</w:t>
      </w:r>
      <w:r w:rsidRPr="00912834">
        <w:rPr>
          <w:rFonts w:ascii="Arial" w:hAnsi="Arial" w:cs="Arial"/>
        </w:rPr>
        <w:t>, and/or post-prandial observation for rumination and/or belching disorder.</w:t>
      </w:r>
      <w:r w:rsidR="007D389A" w:rsidRPr="007D389A">
        <w:t xml:space="preserve"> </w:t>
      </w:r>
      <w:r w:rsidR="00476D59">
        <w:rPr>
          <w:rFonts w:ascii="Arial" w:hAnsi="Arial" w:cs="Arial"/>
        </w:rPr>
        <w:fldChar w:fldCharType="begin">
          <w:fldData xml:space="preserve">PEVuZE5vdGU+PENpdGU+PEF1dGhvcj5Bbmc8L0F1dGhvcj48WWVhcj4yMDE3PC9ZZWFyPjxSZWNO
dW0+NjQ8L1JlY051bT48RGlzcGxheVRleHQ+PHN0eWxlIGZhY2U9InN1cGVyc2NyaXB0Ij44PC9z
dHlsZT48L0Rpc3BsYXlUZXh0PjxyZWNvcmQ+PHJlYy1udW1iZXI+NjQ8L3JlYy1udW1iZXI+PGZv
cmVpZ24ta2V5cz48a2V5IGFwcD0iRU4iIGRiLWlkPSI1dnJwc2VzdjcwYXp0bmVmcjIzdjVkcGQy
ZDAyd2F3ZXRkNTUiIHRpbWVzdGFtcD0iMTU5OTI0MDMyMyI+NjQ8L2tleT48L2ZvcmVpZ24ta2V5
cz48cmVmLXR5cGUgbmFtZT0iSm91cm5hbCBBcnRpY2xlIj4xNzwvcmVmLXR5cGU+PGNvbnRyaWJ1
dG9ycz48YXV0aG9ycz48YXV0aG9yPkFuZywgRC48L2F1dGhvcj48YXV0aG9yPk1pc3NlbHdpdHos
IEIuPC9hdXRob3I+PGF1dGhvcj5Ib2xsZW5zdGVpbiwgTS48L2F1dGhvcj48YXV0aG9yPktub3ds
ZXMsIEsuPC9hdXRob3I+PGF1dGhvcj5XcmlnaHQsIEouPC9hdXRob3I+PGF1dGhvcj5UdWNrZXIs
IEUuPC9hdXRob3I+PGF1dGhvcj5Td2VpcywgUi48L2F1dGhvcj48YXV0aG9yPkZveCwgTS48L2F1
dGhvcj48L2F1dGhvcnM+PC9jb250cmlidXRvcnM+PGF1dGgtYWRkcmVzcz5DbGluaWMgb2YgR2Fz
dHJvZW50ZXJvbG9neSAmYW1wOyBIZXBhdG9sb2d5LCBVbml2ZXJzaXR5IEhvc3BpdGFsIFp1cmlj
aCwgWnVyaWNoLCBTd2l0emVybGFuZDsgRGVwYXJ0bWVudCBvZiBHYXN0cm9lbnRlcm9sb2d5ICZh
bXA7IEhlcGF0b2xvZ3ksIENoYW5naSBHZW5lcmFsIEhvc3BpdGFsLCBTaW5nYXBvcmUuJiN4RDtD
bGluaWMgb2YgR2FzdHJvZW50ZXJvbG9neSAmYW1wOyBIZXBhdG9sb2d5LCBVbml2ZXJzaXR5IEhv
c3BpdGFsIFp1cmljaCwgWnVyaWNoLCBTd2l0emVybGFuZC4mI3hEO09lc29waGFnZWFsIExhYm9y
YXRvcnksIERlcGFydG1lbnQgb2YgQWNhZGVtaWMgU3VyZ2VyeSwgTm90dGluZ2hhbSBVbml2ZXJz
aXR5IEhvc3BpdGFscywgTm90dGluZ2hhbSwgVUsuJiN4RDtPZXNvcGhhZ2VhbCBMYWJvcmF0b3J5
LCBEZXBhcnRtZW50IG9mIEFjYWRlbWljIFN1cmdlcnksIE5vdHRpbmdoYW0gVW5pdmVyc2l0eSBI
b3NwaXRhbHMsIE5vdHRpbmdoYW0sIFVLOyBOSUhSIE5vdHRpbmdoYW0gRGlnZXN0aXZlIERpc2Vh
c2VzIEJpb21lZGljYWwgUmVzZWFyY2ggVW5pdCwgTm90dGluZ2hhbSBVbml2ZXJzaXR5IEhvc3Bp
dGFscyBOSFMgVHJ1c3QsIFVuaXZlcnNpdHkgb2YgTm90dGluZ2hhbSwgTm90dGluZ2hhbSwgVUsu
JiN4RDtPZXNvcGhhZ2VhbCBMYWJvcmF0b3J5LCBVbml2ZXJzaXR5IENvbGxlZ2UgTG9uZG9uLCBM
b25kb24sIFVLLiYjeEQ7Q2xpbmljIG9mIEdhc3Ryb2VudGVyb2xvZ3kgJmFtcDsgSGVwYXRvbG9n
eSwgVW5pdmVyc2l0eSBIb3NwaXRhbCBadXJpY2gsIFp1cmljaCwgU3dpdHplcmxhbmQ7IE5JSFIg
Tm90dGluZ2hhbSBEaWdlc3RpdmUgRGlzZWFzZXMgQmlvbWVkaWNhbCBSZXNlYXJjaCBVbml0LCBO
b3R0aW5naGFtIFVuaXZlcnNpdHkgSG9zcGl0YWxzIE5IUyBUcnVzdCwgVW5pdmVyc2l0eSBvZiBO
b3R0aW5naGFtLCBOb3R0aW5naGFtLCBVSzsgQWJkb21pbmFsIENlbnRlcjogR2FzdHJvZW50ZXJv
bG9neSwgU3QgQ2xhcmFzcGl0YWwsIEJhc2VsLCBTd2l0emVybGFuZC4gRWxlY3Ryb25pYyBhZGRy
ZXNzOiBkci5tYXJrLmZveEBnbWFpbC5jb20uPC9hdXRoLWFkZHJlc3M+PHRpdGxlcz48dGl0bGU+
RGlhZ25vc3RpYyB5aWVsZCBvZiBoaWdoLXJlc29sdXRpb24gbWFub21ldHJ5IHdpdGggYSBzb2xp
ZCB0ZXN0IG1lYWwgZm9yIGNsaW5pY2FsbHkgcmVsZXZhbnQsIHN5bXB0b21hdGljIG9lc29waGFn
ZWFsIG1vdGlsaXR5IGRpc29yZGVyczogc2VyaWFsIGRpYWdub3N0aWMgc3R1ZHk8L3RpdGxlPjxz
ZWNvbmRhcnktdGl0bGU+TGFuY2V0IEdhc3Ryb2VudGVyb2wgSGVwYXRvbDwvc2Vjb25kYXJ5LXRp
dGxlPjwvdGl0bGVzPjxwZXJpb2RpY2FsPjxmdWxsLXRpdGxlPkxhbmNldCBHYXN0cm9lbnRlcm9s
IEhlcGF0b2w8L2Z1bGwtdGl0bGU+PC9wZXJpb2RpY2FsPjxwYWdlcz42NTQtNjYxPC9wYWdlcz48
dm9sdW1lPjI8L3ZvbHVtZT48bnVtYmVyPjk8L251bWJlcj48ZWRpdGlvbj4yMDE3LzA3LzA4PC9l
ZGl0aW9uPjxrZXl3b3Jkcz48a2V5d29yZD5EZWdsdXRpdGlvbjwva2V5d29yZD48a2V5d29yZD5E
ZWdsdXRpdGlvbiBEaXNvcmRlcnMvZGlhZ25vc2lzL2V0aW9sb2d5L3BoeXNpb3BhdGhvbG9neTwv
a2V5d29yZD48a2V5d29yZD5Fc29waGFnZWFsIE1vdGlsaXR5IERpc29yZGVycy8qZGlhZ25vc2lz
L2V0aW9sb2d5L3BoeXNpb3BhdGhvbG9neTwva2V5d29yZD48a2V5d29yZD5Fc29waGFnb2dhc3Ry
aWMgSnVuY3Rpb24vcGh5c2lvcGF0aG9sb2d5PC9rZXl3b3JkPjxrZXl3b3JkPkVzb3BoYWd1cy9w
aHlzaW9wYXRob2xvZ3k8L2tleXdvcmQ+PGtleXdvcmQ+RmVtYWxlPC9rZXl3b3JkPjxrZXl3b3Jk
Pkh1bWFuczwva2V5d29yZD48a2V5d29yZD5NYWxlPC9rZXl3b3JkPjxrZXl3b3JkPk1hbm9tZXRy
eS8qbWV0aG9kczwva2V5d29yZD48a2V5d29yZD5NZWFsczwva2V5d29yZD48a2V5d29yZD5NaWRk
bGUgQWdlZDwva2V5d29yZD48a2V5d29yZD5TZW5zaXRpdml0eSBhbmQgU3BlY2lmaWNpdHk8L2tl
eXdvcmQ+PC9rZXl3b3Jkcz48ZGF0ZXM+PHllYXI+MjAxNzwveWVhcj48cHViLWRhdGVzPjxkYXRl
PlNlcDwvZGF0ZT48L3B1Yi1kYXRlcz48L2RhdGVzPjxpc2JuPjI0NjgtMTI1MyAoRWxlY3Ryb25p
Yyk8L2lzYm4+PGFjY2Vzc2lvbi1udW0+Mjg2ODQyNjI8L2FjY2Vzc2lvbi1udW0+PHVybHM+PHJl
bGF0ZWQtdXJscz48dXJsPmh0dHBzOi8vd3d3Lm5jYmkubmxtLm5paC5nb3YvcHVibWVkLzI4Njg0
MjYyPC91cmw+PC9yZWxhdGVkLXVybHM+PC91cmxzPjxlbGVjdHJvbmljLXJlc291cmNlLW51bT4x
MC4xMDE2L1MyNDY4LTEyNTMoMTcpMzAxNDgtNjwvZWxlY3Ryb25pYy1yZXNvdXJjZS1udW0+PC9y
ZWNvcmQ+PC9DaXRlPjwvRW5kTm90ZT4A
</w:fldData>
        </w:fldChar>
      </w:r>
      <w:r w:rsidR="00476D59">
        <w:rPr>
          <w:rFonts w:ascii="Arial" w:hAnsi="Arial" w:cs="Arial"/>
        </w:rPr>
        <w:instrText xml:space="preserve"> ADDIN EN.CITE </w:instrText>
      </w:r>
      <w:r w:rsidR="00476D59">
        <w:rPr>
          <w:rFonts w:ascii="Arial" w:hAnsi="Arial" w:cs="Arial"/>
        </w:rPr>
        <w:fldChar w:fldCharType="begin">
          <w:fldData xml:space="preserve">PEVuZE5vdGU+PENpdGU+PEF1dGhvcj5Bbmc8L0F1dGhvcj48WWVhcj4yMDE3PC9ZZWFyPjxSZWNO
dW0+NjQ8L1JlY051bT48RGlzcGxheVRleHQ+PHN0eWxlIGZhY2U9InN1cGVyc2NyaXB0Ij44PC9z
dHlsZT48L0Rpc3BsYXlUZXh0PjxyZWNvcmQ+PHJlYy1udW1iZXI+NjQ8L3JlYy1udW1iZXI+PGZv
cmVpZ24ta2V5cz48a2V5IGFwcD0iRU4iIGRiLWlkPSI1dnJwc2VzdjcwYXp0bmVmcjIzdjVkcGQy
ZDAyd2F3ZXRkNTUiIHRpbWVzdGFtcD0iMTU5OTI0MDMyMyI+NjQ8L2tleT48L2ZvcmVpZ24ta2V5
cz48cmVmLXR5cGUgbmFtZT0iSm91cm5hbCBBcnRpY2xlIj4xNzwvcmVmLXR5cGU+PGNvbnRyaWJ1
dG9ycz48YXV0aG9ycz48YXV0aG9yPkFuZywgRC48L2F1dGhvcj48YXV0aG9yPk1pc3NlbHdpdHos
IEIuPC9hdXRob3I+PGF1dGhvcj5Ib2xsZW5zdGVpbiwgTS48L2F1dGhvcj48YXV0aG9yPktub3ds
ZXMsIEsuPC9hdXRob3I+PGF1dGhvcj5XcmlnaHQsIEouPC9hdXRob3I+PGF1dGhvcj5UdWNrZXIs
IEUuPC9hdXRob3I+PGF1dGhvcj5Td2VpcywgUi48L2F1dGhvcj48YXV0aG9yPkZveCwgTS48L2F1
dGhvcj48L2F1dGhvcnM+PC9jb250cmlidXRvcnM+PGF1dGgtYWRkcmVzcz5DbGluaWMgb2YgR2Fz
dHJvZW50ZXJvbG9neSAmYW1wOyBIZXBhdG9sb2d5LCBVbml2ZXJzaXR5IEhvc3BpdGFsIFp1cmlj
aCwgWnVyaWNoLCBTd2l0emVybGFuZDsgRGVwYXJ0bWVudCBvZiBHYXN0cm9lbnRlcm9sb2d5ICZh
bXA7IEhlcGF0b2xvZ3ksIENoYW5naSBHZW5lcmFsIEhvc3BpdGFsLCBTaW5nYXBvcmUuJiN4RDtD
bGluaWMgb2YgR2FzdHJvZW50ZXJvbG9neSAmYW1wOyBIZXBhdG9sb2d5LCBVbml2ZXJzaXR5IEhv
c3BpdGFsIFp1cmljaCwgWnVyaWNoLCBTd2l0emVybGFuZC4mI3hEO09lc29waGFnZWFsIExhYm9y
YXRvcnksIERlcGFydG1lbnQgb2YgQWNhZGVtaWMgU3VyZ2VyeSwgTm90dGluZ2hhbSBVbml2ZXJz
aXR5IEhvc3BpdGFscywgTm90dGluZ2hhbSwgVUsuJiN4RDtPZXNvcGhhZ2VhbCBMYWJvcmF0b3J5
LCBEZXBhcnRtZW50IG9mIEFjYWRlbWljIFN1cmdlcnksIE5vdHRpbmdoYW0gVW5pdmVyc2l0eSBI
b3NwaXRhbHMsIE5vdHRpbmdoYW0sIFVLOyBOSUhSIE5vdHRpbmdoYW0gRGlnZXN0aXZlIERpc2Vh
c2VzIEJpb21lZGljYWwgUmVzZWFyY2ggVW5pdCwgTm90dGluZ2hhbSBVbml2ZXJzaXR5IEhvc3Bp
dGFscyBOSFMgVHJ1c3QsIFVuaXZlcnNpdHkgb2YgTm90dGluZ2hhbSwgTm90dGluZ2hhbSwgVUsu
JiN4RDtPZXNvcGhhZ2VhbCBMYWJvcmF0b3J5LCBVbml2ZXJzaXR5IENvbGxlZ2UgTG9uZG9uLCBM
b25kb24sIFVLLiYjeEQ7Q2xpbmljIG9mIEdhc3Ryb2VudGVyb2xvZ3kgJmFtcDsgSGVwYXRvbG9n
eSwgVW5pdmVyc2l0eSBIb3NwaXRhbCBadXJpY2gsIFp1cmljaCwgU3dpdHplcmxhbmQ7IE5JSFIg
Tm90dGluZ2hhbSBEaWdlc3RpdmUgRGlzZWFzZXMgQmlvbWVkaWNhbCBSZXNlYXJjaCBVbml0LCBO
b3R0aW5naGFtIFVuaXZlcnNpdHkgSG9zcGl0YWxzIE5IUyBUcnVzdCwgVW5pdmVyc2l0eSBvZiBO
b3R0aW5naGFtLCBOb3R0aW5naGFtLCBVSzsgQWJkb21pbmFsIENlbnRlcjogR2FzdHJvZW50ZXJv
bG9neSwgU3QgQ2xhcmFzcGl0YWwsIEJhc2VsLCBTd2l0emVybGFuZC4gRWxlY3Ryb25pYyBhZGRy
ZXNzOiBkci5tYXJrLmZveEBnbWFpbC5jb20uPC9hdXRoLWFkZHJlc3M+PHRpdGxlcz48dGl0bGU+
RGlhZ25vc3RpYyB5aWVsZCBvZiBoaWdoLXJlc29sdXRpb24gbWFub21ldHJ5IHdpdGggYSBzb2xp
ZCB0ZXN0IG1lYWwgZm9yIGNsaW5pY2FsbHkgcmVsZXZhbnQsIHN5bXB0b21hdGljIG9lc29waGFn
ZWFsIG1vdGlsaXR5IGRpc29yZGVyczogc2VyaWFsIGRpYWdub3N0aWMgc3R1ZHk8L3RpdGxlPjxz
ZWNvbmRhcnktdGl0bGU+TGFuY2V0IEdhc3Ryb2VudGVyb2wgSGVwYXRvbDwvc2Vjb25kYXJ5LXRp
dGxlPjwvdGl0bGVzPjxwZXJpb2RpY2FsPjxmdWxsLXRpdGxlPkxhbmNldCBHYXN0cm9lbnRlcm9s
IEhlcGF0b2w8L2Z1bGwtdGl0bGU+PC9wZXJpb2RpY2FsPjxwYWdlcz42NTQtNjYxPC9wYWdlcz48
dm9sdW1lPjI8L3ZvbHVtZT48bnVtYmVyPjk8L251bWJlcj48ZWRpdGlvbj4yMDE3LzA3LzA4PC9l
ZGl0aW9uPjxrZXl3b3Jkcz48a2V5d29yZD5EZWdsdXRpdGlvbjwva2V5d29yZD48a2V5d29yZD5E
ZWdsdXRpdGlvbiBEaXNvcmRlcnMvZGlhZ25vc2lzL2V0aW9sb2d5L3BoeXNpb3BhdGhvbG9neTwv
a2V5d29yZD48a2V5d29yZD5Fc29waGFnZWFsIE1vdGlsaXR5IERpc29yZGVycy8qZGlhZ25vc2lz
L2V0aW9sb2d5L3BoeXNpb3BhdGhvbG9neTwva2V5d29yZD48a2V5d29yZD5Fc29waGFnb2dhc3Ry
aWMgSnVuY3Rpb24vcGh5c2lvcGF0aG9sb2d5PC9rZXl3b3JkPjxrZXl3b3JkPkVzb3BoYWd1cy9w
aHlzaW9wYXRob2xvZ3k8L2tleXdvcmQ+PGtleXdvcmQ+RmVtYWxlPC9rZXl3b3JkPjxrZXl3b3Jk
Pkh1bWFuczwva2V5d29yZD48a2V5d29yZD5NYWxlPC9rZXl3b3JkPjxrZXl3b3JkPk1hbm9tZXRy
eS8qbWV0aG9kczwva2V5d29yZD48a2V5d29yZD5NZWFsczwva2V5d29yZD48a2V5d29yZD5NaWRk
bGUgQWdlZDwva2V5d29yZD48a2V5d29yZD5TZW5zaXRpdml0eSBhbmQgU3BlY2lmaWNpdHk8L2tl
eXdvcmQ+PC9rZXl3b3Jkcz48ZGF0ZXM+PHllYXI+MjAxNzwveWVhcj48cHViLWRhdGVzPjxkYXRl
PlNlcDwvZGF0ZT48L3B1Yi1kYXRlcz48L2RhdGVzPjxpc2JuPjI0NjgtMTI1MyAoRWxlY3Ryb25p
Yyk8L2lzYm4+PGFjY2Vzc2lvbi1udW0+Mjg2ODQyNjI8L2FjY2Vzc2lvbi1udW0+PHVybHM+PHJl
bGF0ZWQtdXJscz48dXJsPmh0dHBzOi8vd3d3Lm5jYmkubmxtLm5paC5nb3YvcHVibWVkLzI4Njg0
MjYyPC91cmw+PC9yZWxhdGVkLXVybHM+PC91cmxzPjxlbGVjdHJvbmljLXJlc291cmNlLW51bT4x
MC4xMDE2L1MyNDY4LTEyNTMoMTcpMzAxNDgtNjwvZWxlY3Ryb25pYy1yZXNvdXJjZS1udW0+PC9y
ZWNvcmQ+PC9DaXRlPjwvRW5kTm90ZT4A
</w:fldData>
        </w:fldChar>
      </w:r>
      <w:r w:rsidR="00476D59">
        <w:rPr>
          <w:rFonts w:ascii="Arial" w:hAnsi="Arial" w:cs="Arial"/>
        </w:rPr>
        <w:instrText xml:space="preserve"> ADDIN EN.CITE.DATA </w:instrText>
      </w:r>
      <w:r w:rsidR="00476D59">
        <w:rPr>
          <w:rFonts w:ascii="Arial" w:hAnsi="Arial" w:cs="Arial"/>
        </w:rPr>
      </w:r>
      <w:r w:rsidR="00476D59">
        <w:rPr>
          <w:rFonts w:ascii="Arial" w:hAnsi="Arial" w:cs="Arial"/>
        </w:rPr>
        <w:fldChar w:fldCharType="end"/>
      </w:r>
      <w:r w:rsidR="00476D59">
        <w:rPr>
          <w:rFonts w:ascii="Arial" w:hAnsi="Arial" w:cs="Arial"/>
        </w:rPr>
      </w:r>
      <w:r w:rsidR="00476D59">
        <w:rPr>
          <w:rFonts w:ascii="Arial" w:hAnsi="Arial" w:cs="Arial"/>
        </w:rPr>
        <w:fldChar w:fldCharType="separate"/>
      </w:r>
      <w:r w:rsidR="00476D59" w:rsidRPr="00476D59">
        <w:rPr>
          <w:rFonts w:ascii="Arial" w:hAnsi="Arial" w:cs="Arial"/>
          <w:noProof/>
          <w:vertAlign w:val="superscript"/>
        </w:rPr>
        <w:t>8</w:t>
      </w:r>
      <w:r w:rsidR="00476D59">
        <w:rPr>
          <w:rFonts w:ascii="Arial" w:hAnsi="Arial" w:cs="Arial"/>
        </w:rPr>
        <w:fldChar w:fldCharType="end"/>
      </w:r>
      <w:r w:rsidRPr="00912834">
        <w:rPr>
          <w:rFonts w:ascii="Arial" w:hAnsi="Arial" w:cs="Arial"/>
        </w:rPr>
        <w:t xml:space="preserve"> </w:t>
      </w:r>
      <w:r w:rsidR="00B57665">
        <w:rPr>
          <w:rFonts w:ascii="Arial" w:hAnsi="Arial" w:cs="Arial"/>
        </w:rPr>
        <w:t>Pharmacologic provocation can also be performed during the initial protocol to help support a diagnosis of achalasia or opioid esophagus.</w:t>
      </w:r>
      <w:r w:rsidR="00EB04CE">
        <w:rPr>
          <w:rFonts w:ascii="Arial" w:hAnsi="Arial" w:cs="Arial"/>
        </w:rPr>
        <w:t>(Table 2, Supplemental Figures 1-3)</w:t>
      </w:r>
      <w:r w:rsidR="007D389A" w:rsidRPr="007D389A">
        <w:t xml:space="preserve"> </w:t>
      </w:r>
      <w:r w:rsidR="00476D59">
        <w:rPr>
          <w:rFonts w:ascii="Arial" w:hAnsi="Arial" w:cs="Arial"/>
        </w:rPr>
        <w:fldChar w:fldCharType="begin">
          <w:fldData xml:space="preserve">PEVuZE5vdGU+PENpdGU+PEF1dGhvcj5CYWJhZWk8L0F1dGhvcj48WWVhcj4yMDE5PC9ZZWFyPjxS
ZWNOdW0+Mjk8L1JlY051bT48RGlzcGxheVRleHQ+PHN0eWxlIGZhY2U9InN1cGVyc2NyaXB0Ij45
PC9zdHlsZT48L0Rpc3BsYXlUZXh0PjxyZWNvcmQ+PHJlYy1udW1iZXI+Mjk8L3JlYy1udW1iZXI+
PGZvcmVpZ24ta2V5cz48a2V5IGFwcD0iRU4iIGRiLWlkPSI1dnJwc2VzdjcwYXp0bmVmcjIzdjVk
cGQyZDAyd2F3ZXRkNTUiIHRpbWVzdGFtcD0iMTU5OTIzNjMzNyI+Mjk8L2tleT48L2ZvcmVpZ24t
a2V5cz48cmVmLXR5cGUgbmFtZT0iSm91cm5hbCBBcnRpY2xlIj4xNzwvcmVmLXR5cGU+PGNvbnRy
aWJ1dG9ycz48YXV0aG9ycz48YXV0aG9yPkJhYmFlaSwgQS48L2F1dGhvcj48YXV0aG9yPlNoYWQs
IFMuPC9hdXRob3I+PGF1dGhvcj5TemFibywgQS48L2F1dGhvcj48YXV0aG9yPk1hc3NleSwgQi4g
VC48L2F1dGhvcj48L2F1dGhvcnM+PC9jb250cmlidXRvcnM+PGF1dGgtYWRkcmVzcz5EaXZpc2lv
biBvZiBHYXN0cm9lbnRlcm9sb2d5IGFuZCBIZXBhdG9sb2d5LCBNZWRpY2FsIENvbGxlZ2Ugb2Yg
V2lzY29uc2luLCBNaWx3YXVrZWUsIFdpc2NvbnNpbiwgVVNBLiYjeEQ7RGl2aXNpb24gb2YgR2Fz
dHJvZW50ZXJvbG9neSwgRGVwYXJ0bWVudCBvZiBNZWRpY2luZSwgTmF0aW9uYWwgSmV3aXNoIEhl
YWx0aCwgRGVudmVyLCBDb2xvcmFkbywgVVNBLjwvYXV0aC1hZGRyZXNzPjx0aXRsZXM+PHRpdGxl
PlBoYXJtYWNvbG9naWMgaW50ZXJyb2dhdGlvbiBvZiBwYXRpZW50cyB3aXRoIGVzb3BoYWdvZ2Fz
dHJpYyBqdW5jdGlvbiBvdXRmbG93IG9ic3RydWN0aW9uIHVzaW5nIGFteWwgbml0cml0ZTwvdGl0
bGU+PHNlY29uZGFyeS10aXRsZT5OZXVyb2dhc3Ryb2VudGVyb2wgTW90aWw8L3NlY29uZGFyeS10
aXRsZT48L3RpdGxlcz48cGVyaW9kaWNhbD48ZnVsbC10aXRsZT5OZXVyb2dhc3Ryb2VudGVyb2wg
TW90aWw8L2Z1bGwtdGl0bGU+PC9wZXJpb2RpY2FsPjxwYWdlcz5lMTM2Njg8L3BhZ2VzPjx2b2x1
bWU+MzE8L3ZvbHVtZT48bnVtYmVyPjk8L251bWJlcj48ZWRpdGlvbj4yMDE5LzA2LzI3PC9lZGl0
aW9uPjxrZXl3b3Jkcz48a2V5d29yZD5BZHVsdDwva2V5d29yZD48a2V5d29yZD5BZ2VkPC9rZXl3
b3JkPjxrZXl3b3JkPkFteWwgTml0cml0ZS8qYWRtaW5pc3RyYXRpb24gJmFtcDsgZG9zYWdlPC9r
ZXl3b3JkPjxrZXl3b3JkPkNvaG9ydCBTdHVkaWVzPC9rZXl3b3JkPjxrZXl3b3JkPkVzb3BoYWdl
YWwgTW90aWxpdHkgRGlzb3JkZXJzLypkaWFnbm9zaXMvKnBoeXNpb3BhdGhvbG9neTwva2V5d29y
ZD48a2V5d29yZD5Fc29waGFnb2dhc3RyaWMgSnVuY3Rpb24vZHJ1ZyBlZmZlY3RzLypwaHlzaW9w
YXRob2xvZ3k8L2tleXdvcmQ+PGtleXdvcmQ+RmVtYWxlPC9rZXl3b3JkPjxrZXl3b3JkPkh1bWFu
czwva2V5d29yZD48a2V5d29yZD5NYWxlPC9rZXl3b3JkPjxrZXl3b3JkPk1hbm9tZXRyeS8qbWV0
aG9kczwva2V5d29yZD48a2V5d29yZD5NaWRkbGUgQWdlZDwva2V5d29yZD48a2V5d29yZD5SZXRy
b3NwZWN0aXZlIFN0dWRpZXM8L2tleXdvcmQ+PGtleXdvcmQ+VmFzb2RpbGF0b3IgQWdlbnRzLyph
ZG1pbmlzdHJhdGlvbiAmYW1wOyBkb3NhZ2U8L2tleXdvcmQ+PGtleXdvcmQ+KmFjaGFsYXNpYTwv
a2V5d29yZD48a2V5d29yZD4qZHlzbW90aWxpdHk8L2tleXdvcmQ+PGtleXdvcmQ+KmR5c3BoYWdp
YTwva2V5d29yZD48L2tleXdvcmRzPjxkYXRlcz48eWVhcj4yMDE5PC95ZWFyPjxwdWItZGF0ZXM+
PGRhdGU+U2VwPC9kYXRlPjwvcHViLWRhdGVzPjwvZGF0ZXM+PGlzYm4+MTM2NS0yOTgyIChFbGVj
dHJvbmljKSYjeEQ7MTM1MC0xOTI1IChMaW5raW5nKTwvaXNibj48YWNjZXNzaW9uLW51bT4zMTIz
Njk5ODwvYWNjZXNzaW9uLW51bT48dXJscz48cmVsYXRlZC11cmxzPjx1cmw+aHR0cHM6Ly93d3cu
bmNiaS5ubG0ubmloLmdvdi9wdWJtZWQvMzEyMzY5OTg8L3VybD48L3JlbGF0ZWQtdXJscz48L3Vy
bHM+PGN1c3RvbTI+UE1DNjY5Mzk1NjwvY3VzdG9tMj48ZWxlY3Ryb25pYy1yZXNvdXJjZS1udW0+
MTAuMTExMS9ubW8uMTM2Njg8L2VsZWN0cm9uaWMtcmVzb3VyY2UtbnVtPjwvcmVjb3JkPjwvQ2l0
ZT48L0VuZE5vdGU+AG==
</w:fldData>
        </w:fldChar>
      </w:r>
      <w:r w:rsidR="00476D59">
        <w:rPr>
          <w:rFonts w:ascii="Arial" w:hAnsi="Arial" w:cs="Arial"/>
        </w:rPr>
        <w:instrText xml:space="preserve"> ADDIN EN.CITE </w:instrText>
      </w:r>
      <w:r w:rsidR="00476D59">
        <w:rPr>
          <w:rFonts w:ascii="Arial" w:hAnsi="Arial" w:cs="Arial"/>
        </w:rPr>
        <w:fldChar w:fldCharType="begin">
          <w:fldData xml:space="preserve">PEVuZE5vdGU+PENpdGU+PEF1dGhvcj5CYWJhZWk8L0F1dGhvcj48WWVhcj4yMDE5PC9ZZWFyPjxS
ZWNOdW0+Mjk8L1JlY051bT48RGlzcGxheVRleHQ+PHN0eWxlIGZhY2U9InN1cGVyc2NyaXB0Ij45
PC9zdHlsZT48L0Rpc3BsYXlUZXh0PjxyZWNvcmQ+PHJlYy1udW1iZXI+Mjk8L3JlYy1udW1iZXI+
PGZvcmVpZ24ta2V5cz48a2V5IGFwcD0iRU4iIGRiLWlkPSI1dnJwc2VzdjcwYXp0bmVmcjIzdjVk
cGQyZDAyd2F3ZXRkNTUiIHRpbWVzdGFtcD0iMTU5OTIzNjMzNyI+Mjk8L2tleT48L2ZvcmVpZ24t
a2V5cz48cmVmLXR5cGUgbmFtZT0iSm91cm5hbCBBcnRpY2xlIj4xNzwvcmVmLXR5cGU+PGNvbnRy
aWJ1dG9ycz48YXV0aG9ycz48YXV0aG9yPkJhYmFlaSwgQS48L2F1dGhvcj48YXV0aG9yPlNoYWQs
IFMuPC9hdXRob3I+PGF1dGhvcj5TemFibywgQS48L2F1dGhvcj48YXV0aG9yPk1hc3NleSwgQi4g
VC48L2F1dGhvcj48L2F1dGhvcnM+PC9jb250cmlidXRvcnM+PGF1dGgtYWRkcmVzcz5EaXZpc2lv
biBvZiBHYXN0cm9lbnRlcm9sb2d5IGFuZCBIZXBhdG9sb2d5LCBNZWRpY2FsIENvbGxlZ2Ugb2Yg
V2lzY29uc2luLCBNaWx3YXVrZWUsIFdpc2NvbnNpbiwgVVNBLiYjeEQ7RGl2aXNpb24gb2YgR2Fz
dHJvZW50ZXJvbG9neSwgRGVwYXJ0bWVudCBvZiBNZWRpY2luZSwgTmF0aW9uYWwgSmV3aXNoIEhl
YWx0aCwgRGVudmVyLCBDb2xvcmFkbywgVVNBLjwvYXV0aC1hZGRyZXNzPjx0aXRsZXM+PHRpdGxl
PlBoYXJtYWNvbG9naWMgaW50ZXJyb2dhdGlvbiBvZiBwYXRpZW50cyB3aXRoIGVzb3BoYWdvZ2Fz
dHJpYyBqdW5jdGlvbiBvdXRmbG93IG9ic3RydWN0aW9uIHVzaW5nIGFteWwgbml0cml0ZTwvdGl0
bGU+PHNlY29uZGFyeS10aXRsZT5OZXVyb2dhc3Ryb2VudGVyb2wgTW90aWw8L3NlY29uZGFyeS10
aXRsZT48L3RpdGxlcz48cGVyaW9kaWNhbD48ZnVsbC10aXRsZT5OZXVyb2dhc3Ryb2VudGVyb2wg
TW90aWw8L2Z1bGwtdGl0bGU+PC9wZXJpb2RpY2FsPjxwYWdlcz5lMTM2Njg8L3BhZ2VzPjx2b2x1
bWU+MzE8L3ZvbHVtZT48bnVtYmVyPjk8L251bWJlcj48ZWRpdGlvbj4yMDE5LzA2LzI3PC9lZGl0
aW9uPjxrZXl3b3Jkcz48a2V5d29yZD5BZHVsdDwva2V5d29yZD48a2V5d29yZD5BZ2VkPC9rZXl3
b3JkPjxrZXl3b3JkPkFteWwgTml0cml0ZS8qYWRtaW5pc3RyYXRpb24gJmFtcDsgZG9zYWdlPC9r
ZXl3b3JkPjxrZXl3b3JkPkNvaG9ydCBTdHVkaWVzPC9rZXl3b3JkPjxrZXl3b3JkPkVzb3BoYWdl
YWwgTW90aWxpdHkgRGlzb3JkZXJzLypkaWFnbm9zaXMvKnBoeXNpb3BhdGhvbG9neTwva2V5d29y
ZD48a2V5d29yZD5Fc29waGFnb2dhc3RyaWMgSnVuY3Rpb24vZHJ1ZyBlZmZlY3RzLypwaHlzaW9w
YXRob2xvZ3k8L2tleXdvcmQ+PGtleXdvcmQ+RmVtYWxlPC9rZXl3b3JkPjxrZXl3b3JkPkh1bWFu
czwva2V5d29yZD48a2V5d29yZD5NYWxlPC9rZXl3b3JkPjxrZXl3b3JkPk1hbm9tZXRyeS8qbWV0
aG9kczwva2V5d29yZD48a2V5d29yZD5NaWRkbGUgQWdlZDwva2V5d29yZD48a2V5d29yZD5SZXRy
b3NwZWN0aXZlIFN0dWRpZXM8L2tleXdvcmQ+PGtleXdvcmQ+VmFzb2RpbGF0b3IgQWdlbnRzLyph
ZG1pbmlzdHJhdGlvbiAmYW1wOyBkb3NhZ2U8L2tleXdvcmQ+PGtleXdvcmQ+KmFjaGFsYXNpYTwv
a2V5d29yZD48a2V5d29yZD4qZHlzbW90aWxpdHk8L2tleXdvcmQ+PGtleXdvcmQ+KmR5c3BoYWdp
YTwva2V5d29yZD48L2tleXdvcmRzPjxkYXRlcz48eWVhcj4yMDE5PC95ZWFyPjxwdWItZGF0ZXM+
PGRhdGU+U2VwPC9kYXRlPjwvcHViLWRhdGVzPjwvZGF0ZXM+PGlzYm4+MTM2NS0yOTgyIChFbGVj
dHJvbmljKSYjeEQ7MTM1MC0xOTI1IChMaW5raW5nKTwvaXNibj48YWNjZXNzaW9uLW51bT4zMTIz
Njk5ODwvYWNjZXNzaW9uLW51bT48dXJscz48cmVsYXRlZC11cmxzPjx1cmw+aHR0cHM6Ly93d3cu
bmNiaS5ubG0ubmloLmdvdi9wdWJtZWQvMzEyMzY5OTg8L3VybD48L3JlbGF0ZWQtdXJscz48L3Vy
bHM+PGN1c3RvbTI+UE1DNjY5Mzk1NjwvY3VzdG9tMj48ZWxlY3Ryb25pYy1yZXNvdXJjZS1udW0+
MTAuMTExMS9ubW8uMTM2Njg8L2VsZWN0cm9uaWMtcmVzb3VyY2UtbnVtPjwvcmVjb3JkPjwvQ2l0
ZT48L0VuZE5vdGU+AG==
</w:fldData>
        </w:fldChar>
      </w:r>
      <w:r w:rsidR="00476D59">
        <w:rPr>
          <w:rFonts w:ascii="Arial" w:hAnsi="Arial" w:cs="Arial"/>
        </w:rPr>
        <w:instrText xml:space="preserve"> ADDIN EN.CITE.DATA </w:instrText>
      </w:r>
      <w:r w:rsidR="00476D59">
        <w:rPr>
          <w:rFonts w:ascii="Arial" w:hAnsi="Arial" w:cs="Arial"/>
        </w:rPr>
      </w:r>
      <w:r w:rsidR="00476D59">
        <w:rPr>
          <w:rFonts w:ascii="Arial" w:hAnsi="Arial" w:cs="Arial"/>
        </w:rPr>
        <w:fldChar w:fldCharType="end"/>
      </w:r>
      <w:r w:rsidR="00476D59">
        <w:rPr>
          <w:rFonts w:ascii="Arial" w:hAnsi="Arial" w:cs="Arial"/>
        </w:rPr>
      </w:r>
      <w:r w:rsidR="00476D59">
        <w:rPr>
          <w:rFonts w:ascii="Arial" w:hAnsi="Arial" w:cs="Arial"/>
        </w:rPr>
        <w:fldChar w:fldCharType="separate"/>
      </w:r>
      <w:r w:rsidR="00476D59" w:rsidRPr="00476D59">
        <w:rPr>
          <w:rFonts w:ascii="Arial" w:hAnsi="Arial" w:cs="Arial"/>
          <w:noProof/>
          <w:vertAlign w:val="superscript"/>
        </w:rPr>
        <w:t>9</w:t>
      </w:r>
      <w:r w:rsidR="00476D59">
        <w:rPr>
          <w:rFonts w:ascii="Arial" w:hAnsi="Arial" w:cs="Arial"/>
        </w:rPr>
        <w:fldChar w:fldCharType="end"/>
      </w:r>
      <w:r w:rsidR="00B57665">
        <w:rPr>
          <w:rFonts w:ascii="Arial" w:hAnsi="Arial" w:cs="Arial"/>
        </w:rPr>
        <w:t xml:space="preserve"> </w:t>
      </w:r>
    </w:p>
    <w:p w14:paraId="5A2EE5C2" w14:textId="24550810" w:rsidR="0005164F" w:rsidRPr="00912834" w:rsidRDefault="0005164F" w:rsidP="0005164F">
      <w:pPr>
        <w:widowControl w:val="0"/>
        <w:autoSpaceDE w:val="0"/>
        <w:autoSpaceDN w:val="0"/>
        <w:adjustRightInd w:val="0"/>
        <w:spacing w:after="240" w:line="480" w:lineRule="auto"/>
        <w:rPr>
          <w:rFonts w:ascii="Arial" w:hAnsi="Arial" w:cs="Arial"/>
        </w:rPr>
      </w:pPr>
      <w:r>
        <w:rPr>
          <w:rFonts w:ascii="Arial" w:hAnsi="Arial" w:cs="Arial"/>
        </w:rPr>
        <w:t xml:space="preserve">Additionally, if </w:t>
      </w:r>
      <w:r w:rsidRPr="00912834">
        <w:rPr>
          <w:rFonts w:ascii="Arial" w:hAnsi="Arial" w:cs="Arial"/>
        </w:rPr>
        <w:t xml:space="preserve">equivocal results are identified and/or there is a suspicion for an </w:t>
      </w:r>
      <w:r>
        <w:rPr>
          <w:rFonts w:ascii="Arial" w:hAnsi="Arial" w:cs="Arial"/>
        </w:rPr>
        <w:t xml:space="preserve">EGJ outflow </w:t>
      </w:r>
      <w:r w:rsidRPr="00912834">
        <w:rPr>
          <w:rFonts w:ascii="Arial" w:hAnsi="Arial" w:cs="Arial"/>
        </w:rPr>
        <w:t xml:space="preserve">obstruction that does not fulfill the criteria for achalasia, a timed barium esophagram (TBE) </w:t>
      </w:r>
      <w:r>
        <w:rPr>
          <w:rFonts w:ascii="Arial" w:hAnsi="Arial" w:cs="Arial"/>
        </w:rPr>
        <w:t>including a barium</w:t>
      </w:r>
      <w:r w:rsidRPr="00912834">
        <w:rPr>
          <w:rFonts w:ascii="Arial" w:hAnsi="Arial" w:cs="Arial"/>
        </w:rPr>
        <w:t xml:space="preserve"> tablet</w:t>
      </w:r>
      <w:r>
        <w:rPr>
          <w:rFonts w:ascii="Arial" w:hAnsi="Arial" w:cs="Arial"/>
        </w:rPr>
        <w:t xml:space="preserve"> swallow</w:t>
      </w:r>
      <w:r w:rsidR="00B57665">
        <w:rPr>
          <w:rFonts w:ascii="Arial" w:hAnsi="Arial" w:cs="Arial"/>
        </w:rPr>
        <w:t xml:space="preserve"> and/or</w:t>
      </w:r>
      <w:r w:rsidRPr="00912834">
        <w:rPr>
          <w:rFonts w:ascii="Arial" w:hAnsi="Arial" w:cs="Arial"/>
        </w:rPr>
        <w:t xml:space="preserve"> endoluminal functional lumen imaging </w:t>
      </w:r>
      <w:r>
        <w:rPr>
          <w:rFonts w:ascii="Arial" w:hAnsi="Arial" w:cs="Arial"/>
        </w:rPr>
        <w:t xml:space="preserve">probe </w:t>
      </w:r>
      <w:r w:rsidRPr="00912834">
        <w:rPr>
          <w:rFonts w:ascii="Arial" w:hAnsi="Arial" w:cs="Arial"/>
        </w:rPr>
        <w:t xml:space="preserve">(FLIP) should be </w:t>
      </w:r>
      <w:r w:rsidR="00B57665">
        <w:rPr>
          <w:rFonts w:ascii="Arial" w:hAnsi="Arial" w:cs="Arial"/>
        </w:rPr>
        <w:t>obtained as</w:t>
      </w:r>
      <w:r w:rsidRPr="00912834">
        <w:rPr>
          <w:rFonts w:ascii="Arial" w:hAnsi="Arial" w:cs="Arial"/>
        </w:rPr>
        <w:t xml:space="preserve"> </w:t>
      </w:r>
      <w:r w:rsidR="00B57665">
        <w:rPr>
          <w:rFonts w:ascii="Arial" w:hAnsi="Arial" w:cs="Arial"/>
        </w:rPr>
        <w:t xml:space="preserve">an independent supportive </w:t>
      </w:r>
      <w:r w:rsidR="001C2324">
        <w:rPr>
          <w:rFonts w:ascii="Arial" w:hAnsi="Arial" w:cs="Arial"/>
        </w:rPr>
        <w:t xml:space="preserve">test </w:t>
      </w:r>
      <w:r w:rsidR="00B57665">
        <w:rPr>
          <w:rFonts w:ascii="Arial" w:hAnsi="Arial" w:cs="Arial"/>
        </w:rPr>
        <w:t>to assess EGJ obstruction.</w:t>
      </w:r>
      <w:r w:rsidR="007D389A" w:rsidRPr="007D389A">
        <w:t xml:space="preserve"> </w:t>
      </w:r>
      <w:r w:rsidR="00476D59">
        <w:rPr>
          <w:rFonts w:ascii="Arial" w:hAnsi="Arial" w:cs="Arial"/>
        </w:rPr>
        <w:fldChar w:fldCharType="begin">
          <w:fldData xml:space="preserve">PEVuZE5vdGU+PENpdGU+PEF1dGhvcj5UcmlnZ3M8L0F1dGhvcj48WWVhcj4yMDIwPC9ZZWFyPjxS
ZWNOdW0+MTc8L1JlY051bT48RGlzcGxheVRleHQ+PHN0eWxlIGZhY2U9InN1cGVyc2NyaXB0Ij4x
MDwvc3R5bGU+PC9EaXNwbGF5VGV4dD48cmVjb3JkPjxyZWMtbnVtYmVyPjE3PC9yZWMtbnVtYmVy
Pjxmb3JlaWduLWtleXM+PGtleSBhcHA9IkVOIiBkYi1pZD0iNXZycHNlc3Y3MGF6dG5lZnIyM3Y1
ZHBkMmQwMndhd2V0ZDU1IiB0aW1lc3RhbXA9IjE1OTkyMzU3NzAiPjE3PC9rZXk+PC9mb3JlaWdu
LWtleXM+PHJlZi10eXBlIG5hbWU9IkpvdXJuYWwgQXJ0aWNsZSI+MTc8L3JlZi10eXBlPjxjb250
cmlidXRvcnM+PGF1dGhvcnM+PGF1dGhvcj5UcmlnZ3MsIEouIFIuPC9hdXRob3I+PGF1dGhvcj5D
YXJsc29uLCBELiBBLjwvYXV0aG9yPjxhdXRob3I+QmV2ZXJpZGdlLCBDLjwvYXV0aG9yPjxhdXRo
b3I+S291LCBXLjwvYXV0aG9yPjxhdXRob3I+S2FocmlsYXMsIFAuIEouPC9hdXRob3I+PGF1dGhv
cj5QYW5kb2xmaW5vLCBKLiBFLjwvYXV0aG9yPjwvYXV0aG9ycz48L2NvbnRyaWJ1dG9ycz48YXV0
aC1hZGRyZXNzPkRpdmlzaW9uIG9mIEdhc3Ryb2VudGVyb2xvZ3ksIERlcGFydG1lbnQgb2YgTWVk
aWNpbmUsIFBlcmVsbWFuIFNjaG9vbCBvZiBNZWRpY2luZSwgVW5pdmVyc2l0eSBvZiBQZW5uc3ls
dmFuaWEsIFBoaWxhZGVscGhpYSwgUGVubnN5bHZhbmlhLiBFbGVjdHJvbmljIGFkZHJlc3M6IGpv
c2VwaC50cmlnZ3NAcGVubm1lZGljaW5lLnVwZW5uLmVkdS4mI3hEO0RpdmlzaW9uIG9mIEdhc3Ry
b2VudGVyb2xvZ3kgYW5kIEhlcGF0b2xvZ3ksIERlcGFydG1lbnQgb2YgTWVkaWNpbmUsIEZlaW5i
ZXJnIFNjaG9vbCBvZiBNZWRpY2luZSwgTm9ydGh3ZXN0ZXJuIFVuaXZlcnNpdHksIENoaWNhZ28s
IElsbGlub2lzLiYjeEQ7RGl2aXNpb24gb2YgR2FzdHJvZW50ZXJvbG9neSwgRGVwYXJ0bWVudCBv
ZiBNZWRpY2luZSwgUGVyZWxtYW4gU2Nob29sIG9mIE1lZGljaW5lLCBVbml2ZXJzaXR5IG9mIFBl
bm5zeWx2YW5pYSwgUGhpbGFkZWxwaGlhLCBQZW5uc3lsdmFuaWEuPC9hdXRoLWFkZHJlc3M+PHRp
dGxlcz48dGl0bGU+RnVuY3Rpb25hbCBMdW1pbmFsIEltYWdpbmcgUHJvYmUgUGFub21ldHJ5IElk
ZW50aWZpZXMgQWNoYWxhc2lhLVR5cGUgRXNvcGhhZ29nYXN0cmljIEp1bmN0aW9uIE91dGZsb3cg
T2JzdHJ1Y3Rpb248L3RpdGxlPjxzZWNvbmRhcnktdGl0bGU+Q2xpbiBHYXN0cm9lbnRlcm9sIEhl
cGF0b2w8L3NlY29uZGFyeS10aXRsZT48L3RpdGxlcz48cGVyaW9kaWNhbD48ZnVsbC10aXRsZT5D
bGluIEdhc3Ryb2VudGVyb2wgSGVwYXRvbDwvZnVsbC10aXRsZT48L3BlcmlvZGljYWw+PHBhZ2Vz
PjIyMDktMjIxNzwvcGFnZXM+PHZvbHVtZT4xODwvdm9sdW1lPjxudW1iZXI+MTA8L251bWJlcj48
ZWRpdGlvbj4yMDE5LzExLzMwPC9lZGl0aW9uPjxrZXl3b3Jkcz48a2V5d29yZD5Fc29waGFnb2dh
c3RyaWMgSnVuY3Rpb24gRGlzdGVuc2liaWxpdHkgSW5kZXg8L2tleXdvcmQ+PGtleXdvcmQ+RXNv
cGhhZ29nYXN0cmljIEp1bmN0aW9uIE91dGZsb3cgT2JzdHJ1Y3Rpb248L2tleXdvcmQ+PGtleXdv
cmQ+RnVuY3Rpb25hbCBMdW1pbmFsIEltYWdpbmcgUHJvYmU8L2tleXdvcmQ+PC9rZXl3b3Jkcz48
ZGF0ZXM+PHllYXI+MjAyMDwveWVhcj48cHViLWRhdGVzPjxkYXRlPlNlcDwvZGF0ZT48L3B1Yi1k
YXRlcz48L2RhdGVzPjxpc2JuPjE1NDItNzcxNCAoRWxlY3Ryb25pYykmI3hEOzE1NDItMzU2NSAo
TGlua2luZyk8L2lzYm4+PGFjY2Vzc2lvbi1udW0+MzE3Nzg4MDY8L2FjY2Vzc2lvbi1udW0+PHVy
bHM+PHJlbGF0ZWQtdXJscz48dXJsPmh0dHBzOi8vd3d3Lm5jYmkubmxtLm5paC5nb3YvcHVibWVk
LzMxNzc4ODA2PC91cmw+PC9yZWxhdGVkLXVybHM+PC91cmxzPjxjdXN0b20yPlBNQzcyNDYxNDM8
L2N1c3RvbTI+PGVsZWN0cm9uaWMtcmVzb3VyY2UtbnVtPjEwLjEwMTYvai5jZ2guMjAxOS4xMS4w
Mzc8L2VsZWN0cm9uaWMtcmVzb3VyY2UtbnVtPjwvcmVjb3JkPjwvQ2l0ZT48L0VuZE5vdGU+AG==
</w:fldData>
        </w:fldChar>
      </w:r>
      <w:r w:rsidR="00476D59">
        <w:rPr>
          <w:rFonts w:ascii="Arial" w:hAnsi="Arial" w:cs="Arial"/>
        </w:rPr>
        <w:instrText xml:space="preserve"> ADDIN EN.CITE </w:instrText>
      </w:r>
      <w:r w:rsidR="00476D59">
        <w:rPr>
          <w:rFonts w:ascii="Arial" w:hAnsi="Arial" w:cs="Arial"/>
        </w:rPr>
        <w:fldChar w:fldCharType="begin">
          <w:fldData xml:space="preserve">PEVuZE5vdGU+PENpdGU+PEF1dGhvcj5UcmlnZ3M8L0F1dGhvcj48WWVhcj4yMDIwPC9ZZWFyPjxS
ZWNOdW0+MTc8L1JlY051bT48RGlzcGxheVRleHQ+PHN0eWxlIGZhY2U9InN1cGVyc2NyaXB0Ij4x
MDwvc3R5bGU+PC9EaXNwbGF5VGV4dD48cmVjb3JkPjxyZWMtbnVtYmVyPjE3PC9yZWMtbnVtYmVy
Pjxmb3JlaWduLWtleXM+PGtleSBhcHA9IkVOIiBkYi1pZD0iNXZycHNlc3Y3MGF6dG5lZnIyM3Y1
ZHBkMmQwMndhd2V0ZDU1IiB0aW1lc3RhbXA9IjE1OTkyMzU3NzAiPjE3PC9rZXk+PC9mb3JlaWdu
LWtleXM+PHJlZi10eXBlIG5hbWU9IkpvdXJuYWwgQXJ0aWNsZSI+MTc8L3JlZi10eXBlPjxjb250
cmlidXRvcnM+PGF1dGhvcnM+PGF1dGhvcj5UcmlnZ3MsIEouIFIuPC9hdXRob3I+PGF1dGhvcj5D
YXJsc29uLCBELiBBLjwvYXV0aG9yPjxhdXRob3I+QmV2ZXJpZGdlLCBDLjwvYXV0aG9yPjxhdXRo
b3I+S291LCBXLjwvYXV0aG9yPjxhdXRob3I+S2FocmlsYXMsIFAuIEouPC9hdXRob3I+PGF1dGhv
cj5QYW5kb2xmaW5vLCBKLiBFLjwvYXV0aG9yPjwvYXV0aG9ycz48L2NvbnRyaWJ1dG9ycz48YXV0
aC1hZGRyZXNzPkRpdmlzaW9uIG9mIEdhc3Ryb2VudGVyb2xvZ3ksIERlcGFydG1lbnQgb2YgTWVk
aWNpbmUsIFBlcmVsbWFuIFNjaG9vbCBvZiBNZWRpY2luZSwgVW5pdmVyc2l0eSBvZiBQZW5uc3ls
dmFuaWEsIFBoaWxhZGVscGhpYSwgUGVubnN5bHZhbmlhLiBFbGVjdHJvbmljIGFkZHJlc3M6IGpv
c2VwaC50cmlnZ3NAcGVubm1lZGljaW5lLnVwZW5uLmVkdS4mI3hEO0RpdmlzaW9uIG9mIEdhc3Ry
b2VudGVyb2xvZ3kgYW5kIEhlcGF0b2xvZ3ksIERlcGFydG1lbnQgb2YgTWVkaWNpbmUsIEZlaW5i
ZXJnIFNjaG9vbCBvZiBNZWRpY2luZSwgTm9ydGh3ZXN0ZXJuIFVuaXZlcnNpdHksIENoaWNhZ28s
IElsbGlub2lzLiYjeEQ7RGl2aXNpb24gb2YgR2FzdHJvZW50ZXJvbG9neSwgRGVwYXJ0bWVudCBv
ZiBNZWRpY2luZSwgUGVyZWxtYW4gU2Nob29sIG9mIE1lZGljaW5lLCBVbml2ZXJzaXR5IG9mIFBl
bm5zeWx2YW5pYSwgUGhpbGFkZWxwaGlhLCBQZW5uc3lsdmFuaWEuPC9hdXRoLWFkZHJlc3M+PHRp
dGxlcz48dGl0bGU+RnVuY3Rpb25hbCBMdW1pbmFsIEltYWdpbmcgUHJvYmUgUGFub21ldHJ5IElk
ZW50aWZpZXMgQWNoYWxhc2lhLVR5cGUgRXNvcGhhZ29nYXN0cmljIEp1bmN0aW9uIE91dGZsb3cg
T2JzdHJ1Y3Rpb248L3RpdGxlPjxzZWNvbmRhcnktdGl0bGU+Q2xpbiBHYXN0cm9lbnRlcm9sIEhl
cGF0b2w8L3NlY29uZGFyeS10aXRsZT48L3RpdGxlcz48cGVyaW9kaWNhbD48ZnVsbC10aXRsZT5D
bGluIEdhc3Ryb2VudGVyb2wgSGVwYXRvbDwvZnVsbC10aXRsZT48L3BlcmlvZGljYWw+PHBhZ2Vz
PjIyMDktMjIxNzwvcGFnZXM+PHZvbHVtZT4xODwvdm9sdW1lPjxudW1iZXI+MTA8L251bWJlcj48
ZWRpdGlvbj4yMDE5LzExLzMwPC9lZGl0aW9uPjxrZXl3b3Jkcz48a2V5d29yZD5Fc29waGFnb2dh
c3RyaWMgSnVuY3Rpb24gRGlzdGVuc2liaWxpdHkgSW5kZXg8L2tleXdvcmQ+PGtleXdvcmQ+RXNv
cGhhZ29nYXN0cmljIEp1bmN0aW9uIE91dGZsb3cgT2JzdHJ1Y3Rpb248L2tleXdvcmQ+PGtleXdv
cmQ+RnVuY3Rpb25hbCBMdW1pbmFsIEltYWdpbmcgUHJvYmU8L2tleXdvcmQ+PC9rZXl3b3Jkcz48
ZGF0ZXM+PHllYXI+MjAyMDwveWVhcj48cHViLWRhdGVzPjxkYXRlPlNlcDwvZGF0ZT48L3B1Yi1k
YXRlcz48L2RhdGVzPjxpc2JuPjE1NDItNzcxNCAoRWxlY3Ryb25pYykmI3hEOzE1NDItMzU2NSAo
TGlua2luZyk8L2lzYm4+PGFjY2Vzc2lvbi1udW0+MzE3Nzg4MDY8L2FjY2Vzc2lvbi1udW0+PHVy
bHM+PHJlbGF0ZWQtdXJscz48dXJsPmh0dHBzOi8vd3d3Lm5jYmkubmxtLm5paC5nb3YvcHVibWVk
LzMxNzc4ODA2PC91cmw+PC9yZWxhdGVkLXVybHM+PC91cmxzPjxjdXN0b20yPlBNQzcyNDYxNDM8
L2N1c3RvbTI+PGVsZWN0cm9uaWMtcmVzb3VyY2UtbnVtPjEwLjEwMTYvai5jZ2guMjAxOS4xMS4w
Mzc8L2VsZWN0cm9uaWMtcmVzb3VyY2UtbnVtPjwvcmVjb3JkPjwvQ2l0ZT48L0VuZE5vdGU+AG==
</w:fldData>
        </w:fldChar>
      </w:r>
      <w:r w:rsidR="00476D59">
        <w:rPr>
          <w:rFonts w:ascii="Arial" w:hAnsi="Arial" w:cs="Arial"/>
        </w:rPr>
        <w:instrText xml:space="preserve"> ADDIN EN.CITE.DATA </w:instrText>
      </w:r>
      <w:r w:rsidR="00476D59">
        <w:rPr>
          <w:rFonts w:ascii="Arial" w:hAnsi="Arial" w:cs="Arial"/>
        </w:rPr>
      </w:r>
      <w:r w:rsidR="00476D59">
        <w:rPr>
          <w:rFonts w:ascii="Arial" w:hAnsi="Arial" w:cs="Arial"/>
        </w:rPr>
        <w:fldChar w:fldCharType="end"/>
      </w:r>
      <w:r w:rsidR="00476D59">
        <w:rPr>
          <w:rFonts w:ascii="Arial" w:hAnsi="Arial" w:cs="Arial"/>
        </w:rPr>
      </w:r>
      <w:r w:rsidR="00476D59">
        <w:rPr>
          <w:rFonts w:ascii="Arial" w:hAnsi="Arial" w:cs="Arial"/>
        </w:rPr>
        <w:fldChar w:fldCharType="separate"/>
      </w:r>
      <w:r w:rsidR="00476D59" w:rsidRPr="00476D59">
        <w:rPr>
          <w:rFonts w:ascii="Arial" w:hAnsi="Arial" w:cs="Arial"/>
          <w:noProof/>
          <w:vertAlign w:val="superscript"/>
        </w:rPr>
        <w:t>10</w:t>
      </w:r>
      <w:r w:rsidR="00476D59">
        <w:rPr>
          <w:rFonts w:ascii="Arial" w:hAnsi="Arial" w:cs="Arial"/>
        </w:rPr>
        <w:fldChar w:fldCharType="end"/>
      </w:r>
      <w:r w:rsidR="007D389A" w:rsidRPr="007D389A">
        <w:t xml:space="preserve"> </w:t>
      </w:r>
      <w:r w:rsidR="00476D59">
        <w:rPr>
          <w:rFonts w:ascii="Arial" w:hAnsi="Arial" w:cs="Arial"/>
        </w:rPr>
        <w:fldChar w:fldCharType="begin">
          <w:fldData xml:space="preserve">PEVuZE5vdGU+PENpdGU+PEF1dGhvcj5DbGF5dG9uPC9BdXRob3I+PFllYXI+MjAxNjwvWWVhcj48
UmVjTnVtPjIxPC9SZWNOdW0+PERpc3BsYXlUZXh0PjxzdHlsZSBmYWNlPSJzdXBlcnNjcmlwdCI+
MTE8L3N0eWxlPjwvRGlzcGxheVRleHQ+PHJlY29yZD48cmVjLW51bWJlcj4yMTwvcmVjLW51bWJl
cj48Zm9yZWlnbi1rZXlzPjxrZXkgYXBwPSJFTiIgZGItaWQ9IjV2cnBzZXN2NzBhenRuZWZyMjN2
NWRwZDJkMDJ3YXdldGQ1NSIgdGltZXN0YW1wPSIxNTk5MjM1NzcyIj4yMTwva2V5PjwvZm9yZWln
bi1rZXlzPjxyZWYtdHlwZSBuYW1lPSJKb3VybmFsIEFydGljbGUiPjE3PC9yZWYtdHlwZT48Y29u
dHJpYnV0b3JzPjxhdXRob3JzPjxhdXRob3I+Q2xheXRvbiwgUy4gQi48L2F1dGhvcj48YXV0aG9y
PlBhdGVsLCBSLjwvYXV0aG9yPjxhdXRob3I+UmljaHRlciwgSi4gRS48L2F1dGhvcj48L2F1dGhv
cnM+PC9jb250cmlidXRvcnM+PGF1dGgtYWRkcmVzcz5Vbml2ZXJzaXR5IG9mIFNvdXRoIENhcm9s
aW5hIFNjaG9vbCBvZiBNZWRpY2luZSwgR3JlZW52aWxsZSwgR3JlZW52aWxsZSBIZWFsdGggU3lz
dGVtIEdhc3Ryb2VudGVyb2xvZ3kgYW5kIExpdmVyIENlbnRlciwgR3JlZW52aWxsZSwgU291dGgg
Q2Fyb2xpbmEuIEVsZWN0cm9uaWMgYWRkcmVzczogenNiYzEwQGdtYWlsLmNvbS4mI3hEO0RlcGFy
dG1lbnQgb2YgSW50ZXJuYWwgTWVkaWNpbmUsIERpdmlzaW9uIG9mIERpZ2VzdGl2ZSBEaXNlYXNl
cyBhbmQgTnV0cml0aW9uLCBKb3kgTWNDYW5uIEN1bHZlcmhvdXNlIENlbnRlciBmb3IgU3dhbGxv
d2luZyBEaXNvcmRlcnMsIFVuaXZlcnNpdHkgb2YgU291dGggRmxvcmlkYSwgVGFtcGEsIEZsb3Jp
ZGEuPC9hdXRoLWFkZHJlc3M+PHRpdGxlcz48dGl0bGU+RnVuY3Rpb25hbCBhbmQgQW5hdG9taWMg
RXNvcGhhZ29nYXN0aWMgSnVuY3Rpb24gT3V0ZmxvdyBPYnN0cnVjdGlvbjogTWFub21ldHJ5LCBU
aW1lZCBCYXJpdW0gRXNvcGhhZ3JhbSBGaW5kaW5ncywgYW5kIFRyZWF0bWVudCBPdXRjb21lczwv
dGl0bGU+PHNlY29uZGFyeS10aXRsZT5DbGluIEdhc3Ryb2VudGVyb2wgSGVwYXRvbDwvc2Vjb25k
YXJ5LXRpdGxlPjwvdGl0bGVzPjxwZXJpb2RpY2FsPjxmdWxsLXRpdGxlPkNsaW4gR2FzdHJvZW50
ZXJvbCBIZXBhdG9sPC9mdWxsLXRpdGxlPjwvcGVyaW9kaWNhbD48cGFnZXM+OTA3LTkxMTwvcGFn
ZXM+PHZvbHVtZT4xNDwvdm9sdW1lPjxudW1iZXI+NjwvbnVtYmVyPjxlZGl0aW9uPjIwMTYvMDEv
MjM8L2VkaXRpb24+PGtleXdvcmRzPjxrZXl3b3JkPkFnZWQ8L2tleXdvcmQ+PGtleXdvcmQ+QmFy
aXVtL2FkbWluaXN0cmF0aW9uICZhbXA7IGRvc2FnZTwva2V5d29yZD48a2V5d29yZD5Fc29waGFn
ZWFsIERpc2Vhc2VzLypkaWFnbm9zaXMvZGlhZ25vc3RpYyBpbWFnaW5nLyp0aGVyYXB5PC9rZXl3
b3JkPjxrZXl3b3JkPkZlbWFsZTwva2V5d29yZD48a2V5d29yZD5HYXN0cm9pbnRlc3RpbmFsIERp
c2Vhc2VzLypkaWFnbm9zaXMvZGlhZ25vc3RpYyBpbWFnaW5nLyp0aGVyYXB5PC9rZXl3b3JkPjxr
ZXl3b3JkPkh1bWFuczwva2V5d29yZD48a2V5d29yZD5NYWxlPC9rZXl3b3JkPjxrZXl3b3JkPk1h
bm9tZXRyeS8qbWV0aG9kczwva2V5d29yZD48a2V5d29yZD5SYWRpb2dyYXBoeSwgVGhvcmFjaWMv
Km1ldGhvZHM8L2tleXdvcmQ+PGtleXdvcmQ+UmV0cm9zcGVjdGl2ZSBTdHVkaWVzPC9rZXl3b3Jk
PjxrZXl3b3JkPlRyZWF0bWVudCBPdXRjb21lPC9rZXl3b3JkPjxrZXl3b3JkPipEeXNwaGFnaWE8
L2tleXdvcmQ+PGtleXdvcmQ+KmVnam9vPC9rZXl3b3JkPjxrZXl3b3JkPipocm08L2tleXdvcmQ+
PGtleXdvcmQ+KkhpZ2gtUmVzb2x1dGlvbiBNYW5vbWV0cnk8L2tleXdvcmQ+PGtleXdvcmQ+KlRp
bWVkIEJhcml1bSBTd2FsbG93PC9rZXl3b3JkPjwva2V5d29yZHM+PGRhdGVzPjx5ZWFyPjIwMTY8
L3llYXI+PHB1Yi1kYXRlcz48ZGF0ZT5KdW48L2RhdGU+PC9wdWItZGF0ZXM+PC9kYXRlcz48aXNi
bj4xNTQyLTc3MTQgKEVsZWN0cm9uaWMpJiN4RDsxNTQyLTM1NjUgKExpbmtpbmcpPC9pc2JuPjxh
Y2Nlc3Npb24tbnVtPjI2NzkyMzc0PC9hY2Nlc3Npb24tbnVtPjx1cmxzPjxyZWxhdGVkLXVybHM+
PHVybD5odHRwczovL3d3dy5uY2JpLm5sbS5uaWguZ292L3B1Ym1lZC8yNjc5MjM3NDwvdXJsPjwv
cmVsYXRlZC11cmxzPjwvdXJscz48ZWxlY3Ryb25pYy1yZXNvdXJjZS1udW0+MTAuMTAxNi9qLmNn
aC4yMDE1LjEyLjA0MTwvZWxlY3Ryb25pYy1yZXNvdXJjZS1udW0+PC9yZWNvcmQ+PC9DaXRlPjwv
RW5kTm90ZT5=
</w:fldData>
        </w:fldChar>
      </w:r>
      <w:r w:rsidR="00476D59">
        <w:rPr>
          <w:rFonts w:ascii="Arial" w:hAnsi="Arial" w:cs="Arial"/>
        </w:rPr>
        <w:instrText xml:space="preserve"> ADDIN EN.CITE </w:instrText>
      </w:r>
      <w:r w:rsidR="00476D59">
        <w:rPr>
          <w:rFonts w:ascii="Arial" w:hAnsi="Arial" w:cs="Arial"/>
        </w:rPr>
        <w:fldChar w:fldCharType="begin">
          <w:fldData xml:space="preserve">PEVuZE5vdGU+PENpdGU+PEF1dGhvcj5DbGF5dG9uPC9BdXRob3I+PFllYXI+MjAxNjwvWWVhcj48
UmVjTnVtPjIxPC9SZWNOdW0+PERpc3BsYXlUZXh0PjxzdHlsZSBmYWNlPSJzdXBlcnNjcmlwdCI+
MTE8L3N0eWxlPjwvRGlzcGxheVRleHQ+PHJlY29yZD48cmVjLW51bWJlcj4yMTwvcmVjLW51bWJl
cj48Zm9yZWlnbi1rZXlzPjxrZXkgYXBwPSJFTiIgZGItaWQ9IjV2cnBzZXN2NzBhenRuZWZyMjN2
NWRwZDJkMDJ3YXdldGQ1NSIgdGltZXN0YW1wPSIxNTk5MjM1NzcyIj4yMTwva2V5PjwvZm9yZWln
bi1rZXlzPjxyZWYtdHlwZSBuYW1lPSJKb3VybmFsIEFydGljbGUiPjE3PC9yZWYtdHlwZT48Y29u
dHJpYnV0b3JzPjxhdXRob3JzPjxhdXRob3I+Q2xheXRvbiwgUy4gQi48L2F1dGhvcj48YXV0aG9y
PlBhdGVsLCBSLjwvYXV0aG9yPjxhdXRob3I+UmljaHRlciwgSi4gRS48L2F1dGhvcj48L2F1dGhv
cnM+PC9jb250cmlidXRvcnM+PGF1dGgtYWRkcmVzcz5Vbml2ZXJzaXR5IG9mIFNvdXRoIENhcm9s
aW5hIFNjaG9vbCBvZiBNZWRpY2luZSwgR3JlZW52aWxsZSwgR3JlZW52aWxsZSBIZWFsdGggU3lz
dGVtIEdhc3Ryb2VudGVyb2xvZ3kgYW5kIExpdmVyIENlbnRlciwgR3JlZW52aWxsZSwgU291dGgg
Q2Fyb2xpbmEuIEVsZWN0cm9uaWMgYWRkcmVzczogenNiYzEwQGdtYWlsLmNvbS4mI3hEO0RlcGFy
dG1lbnQgb2YgSW50ZXJuYWwgTWVkaWNpbmUsIERpdmlzaW9uIG9mIERpZ2VzdGl2ZSBEaXNlYXNl
cyBhbmQgTnV0cml0aW9uLCBKb3kgTWNDYW5uIEN1bHZlcmhvdXNlIENlbnRlciBmb3IgU3dhbGxv
d2luZyBEaXNvcmRlcnMsIFVuaXZlcnNpdHkgb2YgU291dGggRmxvcmlkYSwgVGFtcGEsIEZsb3Jp
ZGEuPC9hdXRoLWFkZHJlc3M+PHRpdGxlcz48dGl0bGU+RnVuY3Rpb25hbCBhbmQgQW5hdG9taWMg
RXNvcGhhZ29nYXN0aWMgSnVuY3Rpb24gT3V0ZmxvdyBPYnN0cnVjdGlvbjogTWFub21ldHJ5LCBU
aW1lZCBCYXJpdW0gRXNvcGhhZ3JhbSBGaW5kaW5ncywgYW5kIFRyZWF0bWVudCBPdXRjb21lczwv
dGl0bGU+PHNlY29uZGFyeS10aXRsZT5DbGluIEdhc3Ryb2VudGVyb2wgSGVwYXRvbDwvc2Vjb25k
YXJ5LXRpdGxlPjwvdGl0bGVzPjxwZXJpb2RpY2FsPjxmdWxsLXRpdGxlPkNsaW4gR2FzdHJvZW50
ZXJvbCBIZXBhdG9sPC9mdWxsLXRpdGxlPjwvcGVyaW9kaWNhbD48cGFnZXM+OTA3LTkxMTwvcGFn
ZXM+PHZvbHVtZT4xNDwvdm9sdW1lPjxudW1iZXI+NjwvbnVtYmVyPjxlZGl0aW9uPjIwMTYvMDEv
MjM8L2VkaXRpb24+PGtleXdvcmRzPjxrZXl3b3JkPkFnZWQ8L2tleXdvcmQ+PGtleXdvcmQ+QmFy
aXVtL2FkbWluaXN0cmF0aW9uICZhbXA7IGRvc2FnZTwva2V5d29yZD48a2V5d29yZD5Fc29waGFn
ZWFsIERpc2Vhc2VzLypkaWFnbm9zaXMvZGlhZ25vc3RpYyBpbWFnaW5nLyp0aGVyYXB5PC9rZXl3
b3JkPjxrZXl3b3JkPkZlbWFsZTwva2V5d29yZD48a2V5d29yZD5HYXN0cm9pbnRlc3RpbmFsIERp
c2Vhc2VzLypkaWFnbm9zaXMvZGlhZ25vc3RpYyBpbWFnaW5nLyp0aGVyYXB5PC9rZXl3b3JkPjxr
ZXl3b3JkPkh1bWFuczwva2V5d29yZD48a2V5d29yZD5NYWxlPC9rZXl3b3JkPjxrZXl3b3JkPk1h
bm9tZXRyeS8qbWV0aG9kczwva2V5d29yZD48a2V5d29yZD5SYWRpb2dyYXBoeSwgVGhvcmFjaWMv
Km1ldGhvZHM8L2tleXdvcmQ+PGtleXdvcmQ+UmV0cm9zcGVjdGl2ZSBTdHVkaWVzPC9rZXl3b3Jk
PjxrZXl3b3JkPlRyZWF0bWVudCBPdXRjb21lPC9rZXl3b3JkPjxrZXl3b3JkPipEeXNwaGFnaWE8
L2tleXdvcmQ+PGtleXdvcmQ+KmVnam9vPC9rZXl3b3JkPjxrZXl3b3JkPipocm08L2tleXdvcmQ+
PGtleXdvcmQ+KkhpZ2gtUmVzb2x1dGlvbiBNYW5vbWV0cnk8L2tleXdvcmQ+PGtleXdvcmQ+KlRp
bWVkIEJhcml1bSBTd2FsbG93PC9rZXl3b3JkPjwva2V5d29yZHM+PGRhdGVzPjx5ZWFyPjIwMTY8
L3llYXI+PHB1Yi1kYXRlcz48ZGF0ZT5KdW48L2RhdGU+PC9wdWItZGF0ZXM+PC9kYXRlcz48aXNi
bj4xNTQyLTc3MTQgKEVsZWN0cm9uaWMpJiN4RDsxNTQyLTM1NjUgKExpbmtpbmcpPC9pc2JuPjxh
Y2Nlc3Npb24tbnVtPjI2NzkyMzc0PC9hY2Nlc3Npb24tbnVtPjx1cmxzPjxyZWxhdGVkLXVybHM+
PHVybD5odHRwczovL3d3dy5uY2JpLm5sbS5uaWguZ292L3B1Ym1lZC8yNjc5MjM3NDwvdXJsPjwv
cmVsYXRlZC11cmxzPjwvdXJscz48ZWxlY3Ryb25pYy1yZXNvdXJjZS1udW0+MTAuMTAxNi9qLmNn
aC4yMDE1LjEyLjA0MTwvZWxlY3Ryb25pYy1yZXNvdXJjZS1udW0+PC9yZWNvcmQ+PC9DaXRlPjwv
RW5kTm90ZT5=
</w:fldData>
        </w:fldChar>
      </w:r>
      <w:r w:rsidR="00476D59">
        <w:rPr>
          <w:rFonts w:ascii="Arial" w:hAnsi="Arial" w:cs="Arial"/>
        </w:rPr>
        <w:instrText xml:space="preserve"> ADDIN EN.CITE.DATA </w:instrText>
      </w:r>
      <w:r w:rsidR="00476D59">
        <w:rPr>
          <w:rFonts w:ascii="Arial" w:hAnsi="Arial" w:cs="Arial"/>
        </w:rPr>
      </w:r>
      <w:r w:rsidR="00476D59">
        <w:rPr>
          <w:rFonts w:ascii="Arial" w:hAnsi="Arial" w:cs="Arial"/>
        </w:rPr>
        <w:fldChar w:fldCharType="end"/>
      </w:r>
      <w:r w:rsidR="00476D59">
        <w:rPr>
          <w:rFonts w:ascii="Arial" w:hAnsi="Arial" w:cs="Arial"/>
        </w:rPr>
      </w:r>
      <w:r w:rsidR="00476D59">
        <w:rPr>
          <w:rFonts w:ascii="Arial" w:hAnsi="Arial" w:cs="Arial"/>
        </w:rPr>
        <w:fldChar w:fldCharType="separate"/>
      </w:r>
      <w:r w:rsidR="00476D59" w:rsidRPr="00476D59">
        <w:rPr>
          <w:rFonts w:ascii="Arial" w:hAnsi="Arial" w:cs="Arial"/>
          <w:noProof/>
          <w:vertAlign w:val="superscript"/>
        </w:rPr>
        <w:t>11</w:t>
      </w:r>
      <w:r w:rsidR="00476D59">
        <w:rPr>
          <w:rFonts w:ascii="Arial" w:hAnsi="Arial" w:cs="Arial"/>
        </w:rPr>
        <w:fldChar w:fldCharType="end"/>
      </w:r>
    </w:p>
    <w:p w14:paraId="42DCA8BD" w14:textId="77777777" w:rsidR="0005164F" w:rsidRPr="00912834" w:rsidRDefault="0005164F" w:rsidP="0005164F">
      <w:pPr>
        <w:spacing w:line="480" w:lineRule="auto"/>
        <w:rPr>
          <w:rFonts w:ascii="Arial" w:hAnsi="Arial" w:cs="Arial"/>
        </w:rPr>
      </w:pPr>
      <w:r w:rsidRPr="00912834">
        <w:rPr>
          <w:rFonts w:ascii="Arial" w:hAnsi="Arial" w:cs="Arial"/>
        </w:rPr>
        <w:t xml:space="preserve">Although the standard HRM protocol </w:t>
      </w:r>
      <w:r>
        <w:rPr>
          <w:rFonts w:ascii="Arial" w:hAnsi="Arial" w:cs="Arial"/>
        </w:rPr>
        <w:t xml:space="preserve">described </w:t>
      </w:r>
      <w:r w:rsidRPr="00912834">
        <w:rPr>
          <w:rFonts w:ascii="Arial" w:hAnsi="Arial" w:cs="Arial"/>
        </w:rPr>
        <w:t>is considered to be optimal</w:t>
      </w:r>
      <w:r>
        <w:rPr>
          <w:rFonts w:ascii="Arial" w:hAnsi="Arial" w:cs="Arial"/>
        </w:rPr>
        <w:t xml:space="preserve"> and inclusive,</w:t>
      </w:r>
      <w:r w:rsidRPr="00912834">
        <w:rPr>
          <w:rFonts w:ascii="Arial" w:hAnsi="Arial" w:cs="Arial"/>
        </w:rPr>
        <w:t xml:space="preserve"> clinicians can modify this protocol </w:t>
      </w:r>
      <w:r>
        <w:rPr>
          <w:rFonts w:ascii="Arial" w:hAnsi="Arial" w:cs="Arial"/>
        </w:rPr>
        <w:t>to adapt to</w:t>
      </w:r>
      <w:r w:rsidRPr="00912834">
        <w:rPr>
          <w:rFonts w:ascii="Arial" w:hAnsi="Arial" w:cs="Arial"/>
        </w:rPr>
        <w:t xml:space="preserve"> </w:t>
      </w:r>
      <w:r>
        <w:rPr>
          <w:rFonts w:ascii="Arial" w:hAnsi="Arial" w:cs="Arial"/>
        </w:rPr>
        <w:t>available</w:t>
      </w:r>
      <w:r w:rsidRPr="00912834">
        <w:rPr>
          <w:rFonts w:ascii="Arial" w:hAnsi="Arial" w:cs="Arial"/>
        </w:rPr>
        <w:t xml:space="preserve"> resources and time</w:t>
      </w:r>
      <w:r>
        <w:rPr>
          <w:rFonts w:ascii="Arial" w:hAnsi="Arial" w:cs="Arial"/>
        </w:rPr>
        <w:t>,</w:t>
      </w:r>
      <w:r w:rsidRPr="00912834">
        <w:rPr>
          <w:rFonts w:ascii="Arial" w:hAnsi="Arial" w:cs="Arial"/>
        </w:rPr>
        <w:t xml:space="preserve"> as long as </w:t>
      </w:r>
      <w:r>
        <w:rPr>
          <w:rFonts w:ascii="Arial" w:hAnsi="Arial" w:cs="Arial"/>
        </w:rPr>
        <w:t xml:space="preserve">established </w:t>
      </w:r>
      <w:r w:rsidRPr="00912834">
        <w:rPr>
          <w:rFonts w:ascii="Arial" w:hAnsi="Arial" w:cs="Arial"/>
        </w:rPr>
        <w:t xml:space="preserve">normative values are applied and other positions and </w:t>
      </w:r>
      <w:r>
        <w:rPr>
          <w:rFonts w:ascii="Arial" w:hAnsi="Arial" w:cs="Arial"/>
        </w:rPr>
        <w:t>supportive measures</w:t>
      </w:r>
      <w:r w:rsidRPr="00912834">
        <w:rPr>
          <w:rFonts w:ascii="Arial" w:hAnsi="Arial" w:cs="Arial"/>
        </w:rPr>
        <w:t xml:space="preserve"> are used appropriately. </w:t>
      </w:r>
      <w:r>
        <w:rPr>
          <w:rFonts w:ascii="Arial" w:hAnsi="Arial" w:cs="Arial"/>
        </w:rPr>
        <w:t>Clinicians</w:t>
      </w:r>
      <w:r w:rsidRPr="00912834">
        <w:rPr>
          <w:rFonts w:ascii="Arial" w:hAnsi="Arial" w:cs="Arial"/>
        </w:rPr>
        <w:t xml:space="preserve"> choosing to begin the study in the upright position should </w:t>
      </w:r>
      <w:r>
        <w:rPr>
          <w:rFonts w:ascii="Arial" w:hAnsi="Arial" w:cs="Arial"/>
        </w:rPr>
        <w:t>perform</w:t>
      </w:r>
      <w:r w:rsidRPr="00912834">
        <w:rPr>
          <w:rFonts w:ascii="Arial" w:hAnsi="Arial" w:cs="Arial"/>
        </w:rPr>
        <w:t xml:space="preserve"> 10 upright swallows</w:t>
      </w:r>
      <w:r>
        <w:rPr>
          <w:rFonts w:ascii="Arial" w:hAnsi="Arial" w:cs="Arial"/>
        </w:rPr>
        <w:t xml:space="preserve"> at the outset</w:t>
      </w:r>
      <w:r w:rsidRPr="00912834">
        <w:rPr>
          <w:rFonts w:ascii="Arial" w:hAnsi="Arial" w:cs="Arial"/>
        </w:rPr>
        <w:t>.</w:t>
      </w:r>
    </w:p>
    <w:p w14:paraId="15B5E1B0" w14:textId="5A79B583" w:rsidR="00E179D8" w:rsidRDefault="00D61B0B" w:rsidP="00D61B0B">
      <w:pPr>
        <w:spacing w:line="480" w:lineRule="auto"/>
        <w:rPr>
          <w:rFonts w:ascii="Arial" w:hAnsi="Arial" w:cs="Arial"/>
        </w:rPr>
      </w:pPr>
      <w:r w:rsidRPr="00912834">
        <w:rPr>
          <w:rFonts w:ascii="Arial" w:hAnsi="Arial" w:cs="Arial"/>
        </w:rPr>
        <w:t>Prior to the procedure</w:t>
      </w:r>
      <w:r w:rsidR="00A32CA7">
        <w:rPr>
          <w:rFonts w:ascii="Arial" w:hAnsi="Arial" w:cs="Arial"/>
        </w:rPr>
        <w:t>,</w:t>
      </w:r>
      <w:r w:rsidRPr="00912834">
        <w:rPr>
          <w:rFonts w:ascii="Arial" w:hAnsi="Arial" w:cs="Arial"/>
        </w:rPr>
        <w:t xml:space="preserve"> patients should fast for at least 4 hours </w:t>
      </w:r>
      <w:r w:rsidR="00AF0752">
        <w:rPr>
          <w:rFonts w:ascii="Arial" w:hAnsi="Arial" w:cs="Arial"/>
        </w:rPr>
        <w:t>(</w:t>
      </w:r>
      <w:r w:rsidR="008465CA">
        <w:rPr>
          <w:rFonts w:ascii="Arial" w:hAnsi="Arial" w:cs="Arial"/>
        </w:rPr>
        <w:t>small amounts</w:t>
      </w:r>
      <w:r w:rsidR="00AF0752">
        <w:rPr>
          <w:rFonts w:ascii="Arial" w:hAnsi="Arial" w:cs="Arial"/>
        </w:rPr>
        <w:t xml:space="preserve"> of clear fluid allowed) </w:t>
      </w:r>
      <w:r w:rsidRPr="00912834">
        <w:rPr>
          <w:rFonts w:ascii="Arial" w:hAnsi="Arial" w:cs="Arial"/>
        </w:rPr>
        <w:t>and informed consent should be obtained. The CCv4.0 Working Group recommends using a solid</w:t>
      </w:r>
      <w:r w:rsidR="00AF0752">
        <w:rPr>
          <w:rFonts w:ascii="Arial" w:hAnsi="Arial" w:cs="Arial"/>
        </w:rPr>
        <w:t>-</w:t>
      </w:r>
      <w:r w:rsidRPr="00912834">
        <w:rPr>
          <w:rFonts w:ascii="Arial" w:hAnsi="Arial" w:cs="Arial"/>
        </w:rPr>
        <w:t xml:space="preserve">state high-resolution manometry catheter with less than 2cm sensor spacing.  However, the protocol and classification can be performed with water perfused catheters if </w:t>
      </w:r>
      <w:r w:rsidRPr="00912834">
        <w:rPr>
          <w:rFonts w:ascii="Arial" w:hAnsi="Arial" w:cs="Arial"/>
        </w:rPr>
        <w:lastRenderedPageBreak/>
        <w:t>appropriate normative values are used</w:t>
      </w:r>
      <w:r w:rsidR="0005164F">
        <w:rPr>
          <w:rFonts w:ascii="Arial" w:hAnsi="Arial" w:cs="Arial"/>
        </w:rPr>
        <w:t xml:space="preserve"> (with the limitation of only supine swallows and maneuvers possible with water perfused manometry)</w:t>
      </w:r>
      <w:r w:rsidR="0005164F" w:rsidRPr="00912834">
        <w:rPr>
          <w:rFonts w:ascii="Arial" w:hAnsi="Arial" w:cs="Arial"/>
        </w:rPr>
        <w:t>.</w:t>
      </w:r>
      <w:r w:rsidR="0021540E">
        <w:rPr>
          <w:rFonts w:ascii="Arial" w:hAnsi="Arial" w:cs="Arial"/>
        </w:rPr>
        <w:t xml:space="preserve"> Using HRIM </w:t>
      </w:r>
      <w:r w:rsidR="00E179D8" w:rsidRPr="00912834">
        <w:rPr>
          <w:rFonts w:ascii="Arial" w:hAnsi="Arial" w:cs="Arial"/>
        </w:rPr>
        <w:t>is recommended, though not required, to optimally assess intrabolus pressure, bolus clearance and bolus flow through the EGJ</w:t>
      </w:r>
      <w:r w:rsidR="00CE346B">
        <w:rPr>
          <w:rFonts w:ascii="Arial" w:hAnsi="Arial" w:cs="Arial"/>
        </w:rPr>
        <w:t>.</w:t>
      </w:r>
      <w:r w:rsidR="00095695">
        <w:rPr>
          <w:rFonts w:ascii="Arial" w:hAnsi="Arial" w:cs="Arial"/>
        </w:rPr>
        <w:t xml:space="preserve"> The protocol should be performed as efficiently as possible to minimize potential of pressure drift. </w:t>
      </w:r>
    </w:p>
    <w:p w14:paraId="17D0E78E" w14:textId="72B67BB6" w:rsidR="00CE346B" w:rsidRPr="002238F1" w:rsidRDefault="00A0340C" w:rsidP="00D61B0B">
      <w:pPr>
        <w:spacing w:line="480" w:lineRule="auto"/>
        <w:rPr>
          <w:rFonts w:ascii="Arial" w:hAnsi="Arial" w:cs="Arial"/>
        </w:rPr>
      </w:pPr>
      <w:r>
        <w:rPr>
          <w:rFonts w:ascii="Arial" w:hAnsi="Arial" w:cs="Arial"/>
          <w:u w:val="single"/>
        </w:rPr>
        <w:t>Diagnostic Thresholds</w:t>
      </w:r>
      <w:r w:rsidR="002238F1">
        <w:rPr>
          <w:rFonts w:ascii="Arial" w:hAnsi="Arial" w:cs="Arial"/>
          <w:u w:val="single"/>
        </w:rPr>
        <w:t xml:space="preserve"> and Definitions</w:t>
      </w:r>
      <w:r w:rsidR="00CF5FE2">
        <w:rPr>
          <w:rFonts w:ascii="Arial" w:hAnsi="Arial" w:cs="Arial"/>
        </w:rPr>
        <w:t xml:space="preserve"> (Table 1</w:t>
      </w:r>
      <w:r w:rsidR="00A02852">
        <w:rPr>
          <w:rFonts w:ascii="Arial" w:hAnsi="Arial" w:cs="Arial"/>
        </w:rPr>
        <w:t>)</w:t>
      </w:r>
      <w:r w:rsidR="002238F1">
        <w:rPr>
          <w:rFonts w:ascii="Arial" w:hAnsi="Arial" w:cs="Arial"/>
        </w:rPr>
        <w:t xml:space="preserve"> </w:t>
      </w:r>
    </w:p>
    <w:p w14:paraId="35598E23" w14:textId="77777777" w:rsidR="0005164F" w:rsidRPr="00171174" w:rsidRDefault="0005164F" w:rsidP="0005164F">
      <w:pPr>
        <w:spacing w:line="480" w:lineRule="auto"/>
        <w:rPr>
          <w:rFonts w:ascii="Arial" w:hAnsi="Arial" w:cs="Arial"/>
        </w:rPr>
      </w:pPr>
      <w:r>
        <w:rPr>
          <w:rFonts w:ascii="Arial" w:hAnsi="Arial" w:cs="Arial"/>
        </w:rPr>
        <w:t xml:space="preserve">The key HRM metrics utilized in the CCv4.0 remain assessment of deglutitive relaxation across the LES/EGJ using integrated relaxation pressure (IRP), vigor of esophageal body contraction using distal contractile integral (DCI), contractile wavefront integrity at 20 mm isobaric contour setting, and latency of deglutitive inhibition using distal latency (DL). </w:t>
      </w:r>
    </w:p>
    <w:p w14:paraId="2FD50356" w14:textId="0E4AAE41" w:rsidR="00A4744C" w:rsidRPr="00A0340C" w:rsidRDefault="00171174" w:rsidP="00D61B0B">
      <w:pPr>
        <w:spacing w:line="480" w:lineRule="auto"/>
        <w:rPr>
          <w:rFonts w:ascii="Arial" w:hAnsi="Arial" w:cs="Arial"/>
        </w:rPr>
      </w:pPr>
      <w:r>
        <w:rPr>
          <w:rFonts w:ascii="Arial" w:hAnsi="Arial" w:cs="Arial"/>
          <w:i/>
        </w:rPr>
        <w:t>Integrated</w:t>
      </w:r>
      <w:r w:rsidR="00A0340C">
        <w:rPr>
          <w:rFonts w:ascii="Arial" w:hAnsi="Arial" w:cs="Arial"/>
          <w:i/>
        </w:rPr>
        <w:t xml:space="preserve"> Relaxation Pressure</w:t>
      </w:r>
      <w:r w:rsidR="00A0340C">
        <w:rPr>
          <w:rFonts w:ascii="Arial" w:hAnsi="Arial" w:cs="Arial"/>
        </w:rPr>
        <w:t>:</w:t>
      </w:r>
      <w:r>
        <w:rPr>
          <w:rFonts w:ascii="Arial" w:hAnsi="Arial" w:cs="Arial"/>
        </w:rPr>
        <w:t xml:space="preserve"> </w:t>
      </w:r>
    </w:p>
    <w:p w14:paraId="1925F727" w14:textId="3053B44C" w:rsidR="00A0340C" w:rsidRPr="00A0340C" w:rsidRDefault="001131FB" w:rsidP="00476D59">
      <w:pPr>
        <w:pStyle w:val="ListParagraph"/>
        <w:numPr>
          <w:ilvl w:val="0"/>
          <w:numId w:val="40"/>
        </w:numPr>
        <w:spacing w:line="480" w:lineRule="auto"/>
        <w:rPr>
          <w:rFonts w:ascii="Arial" w:hAnsi="Arial" w:cs="Arial"/>
        </w:rPr>
      </w:pPr>
      <w:r>
        <w:rPr>
          <w:rFonts w:ascii="Arial" w:hAnsi="Arial" w:cs="Arial"/>
        </w:rPr>
        <w:t>T</w:t>
      </w:r>
      <w:r w:rsidR="00E179D8" w:rsidRPr="00A0340C">
        <w:rPr>
          <w:rFonts w:ascii="Arial" w:hAnsi="Arial" w:cs="Arial"/>
        </w:rPr>
        <w:t xml:space="preserve">hreshold for median IRP in the supine position </w:t>
      </w:r>
      <w:r w:rsidR="00B858AC">
        <w:rPr>
          <w:rFonts w:ascii="Arial" w:hAnsi="Arial" w:cs="Arial"/>
        </w:rPr>
        <w:t>remains</w:t>
      </w:r>
      <w:r w:rsidR="00E179D8" w:rsidRPr="00A0340C">
        <w:rPr>
          <w:rFonts w:ascii="Arial" w:hAnsi="Arial" w:cs="Arial"/>
        </w:rPr>
        <w:t xml:space="preserve"> 15mmHg for Medtronic systems and 22mmHg for Laborie/Diversatek systems (Moderate GRADE</w:t>
      </w:r>
      <w:r w:rsidR="00CE346B" w:rsidRPr="00A0340C">
        <w:rPr>
          <w:rFonts w:ascii="Arial" w:hAnsi="Arial" w:cs="Arial"/>
        </w:rPr>
        <w:t>, Strong Recommendation</w:t>
      </w:r>
      <w:r w:rsidR="00E179D8" w:rsidRPr="00A0340C">
        <w:rPr>
          <w:rFonts w:ascii="Arial" w:hAnsi="Arial" w:cs="Arial"/>
        </w:rPr>
        <w:t>).</w:t>
      </w:r>
      <w:r w:rsidR="00CE346B" w:rsidRPr="00CE346B">
        <w:t xml:space="preserve"> </w:t>
      </w:r>
      <w:r w:rsidR="00C10892">
        <w:rPr>
          <w:rFonts w:ascii="Arial" w:hAnsi="Arial" w:cs="Arial"/>
        </w:rPr>
        <w:fldChar w:fldCharType="begin"/>
      </w:r>
      <w:r w:rsidR="00476D59">
        <w:rPr>
          <w:rFonts w:ascii="Arial" w:hAnsi="Arial" w:cs="Arial"/>
        </w:rPr>
        <w:instrText xml:space="preserve"> ADDIN EN.CITE &lt;EndNote&gt;&lt;Cite&gt;&lt;Author&gt;Herregods&lt;/Author&gt;&lt;Year&gt;2015&lt;/Year&gt;&lt;RecNum&gt;4&lt;/RecNum&gt;&lt;DisplayText&gt;&lt;style face="superscript"&gt;12&lt;/style&gt;&lt;/DisplayText&gt;&lt;record&gt;&lt;rec-number&gt;4&lt;/rec-number&gt;&lt;foreign-keys&gt;&lt;key app="EN" db-id="5vrpsesv70aztnefr23v5dpd2d02wawetd55" timestamp="1599233569"&gt;4&lt;/key&gt;&lt;/foreign-keys&gt;&lt;ref-type name="Journal Article"&gt;17&lt;/ref-type&gt;&lt;contributors&gt;&lt;authors&gt;&lt;author&gt;Herregods, T. V.&lt;/author&gt;&lt;author&gt;Roman, S.&lt;/author&gt;&lt;author&gt;Kahrilas, P. J.&lt;/author&gt;&lt;author&gt;Smout, A. J.&lt;/author&gt;&lt;author&gt;Bredenoord, A. J.&lt;/author&gt;&lt;/authors&gt;&lt;/contributors&gt;&lt;auth-address&gt;Department of Gastroenterology and Hepatology, Academic Medical Center, Amsterdam, The Netherlands.&lt;/auth-address&gt;&lt;titles&gt;&lt;title&gt;Normative values in esophageal high-resolution manometry&lt;/title&gt;&lt;secondary-title&gt;Neurogastroenterol Motil&lt;/secondary-title&gt;&lt;/titles&gt;&lt;periodical&gt;&lt;full-title&gt;Neurogastroenterol Motil&lt;/full-title&gt;&lt;/periodical&gt;&lt;pages&gt;175-87&lt;/pages&gt;&lt;volume&gt;27&lt;/volume&gt;&lt;number&gt;2&lt;/number&gt;&lt;edition&gt;2014/12/30&lt;/edition&gt;&lt;keywords&gt;&lt;keyword&gt;Esophageal Motility Disorders/*diagnosis/physiopathology&lt;/keyword&gt;&lt;keyword&gt;Humans&lt;/keyword&gt;&lt;keyword&gt;Manometry/*instrumentation/*methods&lt;/keyword&gt;&lt;keyword&gt;high-resolution manometry&lt;/keyword&gt;&lt;keyword&gt;normal values&lt;/keyword&gt;&lt;keyword&gt;reproducibility&lt;/keyword&gt;&lt;keyword&gt;solid-state manometry&lt;/keyword&gt;&lt;keyword&gt;technical aspects&lt;/keyword&gt;&lt;keyword&gt;water-perfused manometry&lt;/keyword&gt;&lt;/keywords&gt;&lt;dates&gt;&lt;year&gt;2015&lt;/year&gt;&lt;pub-dates&gt;&lt;date&gt;Feb&lt;/date&gt;&lt;/pub-dates&gt;&lt;/dates&gt;&lt;isbn&gt;1365-2982 (Electronic)&amp;#xD;1350-1925 (Linking)&lt;/isbn&gt;&lt;accession-num&gt;25545201&lt;/accession-num&gt;&lt;urls&gt;&lt;related-urls&gt;&lt;url&gt;https://www.ncbi.nlm.nih.gov/pubmed/25545201&lt;/url&gt;&lt;/related-urls&gt;&lt;/urls&gt;&lt;electronic-resource-num&gt;10.1111/nmo.12500&lt;/electronic-resource-num&gt;&lt;/record&gt;&lt;/Cite&gt;&lt;/EndNote&gt;</w:instrText>
      </w:r>
      <w:r w:rsidR="00C10892">
        <w:rPr>
          <w:rFonts w:ascii="Arial" w:hAnsi="Arial" w:cs="Arial"/>
        </w:rPr>
        <w:fldChar w:fldCharType="separate"/>
      </w:r>
      <w:r w:rsidR="00476D59" w:rsidRPr="00476D59">
        <w:rPr>
          <w:rFonts w:ascii="Arial" w:hAnsi="Arial" w:cs="Arial"/>
          <w:noProof/>
          <w:vertAlign w:val="superscript"/>
        </w:rPr>
        <w:t>12</w:t>
      </w:r>
      <w:r w:rsidR="00C10892">
        <w:rPr>
          <w:rFonts w:ascii="Arial" w:hAnsi="Arial" w:cs="Arial"/>
        </w:rPr>
        <w:fldChar w:fldCharType="end"/>
      </w:r>
      <w:r w:rsidR="006F555A" w:rsidRPr="006F555A">
        <w:t xml:space="preserve"> </w:t>
      </w:r>
      <w:r w:rsidR="00C10892">
        <w:rPr>
          <w:rFonts w:ascii="Arial" w:hAnsi="Arial" w:cs="Arial"/>
        </w:rPr>
        <w:fldChar w:fldCharType="begin">
          <w:fldData xml:space="preserve">PEVuZE5vdGU+PENpdGU+PEF1dGhvcj5LdXJpYmF5YXNoaTwvQXV0aG9yPjxZZWFyPjIwMTU8L1ll
YXI+PFJlY051bT4xNTwvUmVjTnVtPjxEaXNwbGF5VGV4dD48c3R5bGUgZmFjZT0ic3VwZXJzY3Jp
cHQiPjEzPC9zdHlsZT48L0Rpc3BsYXlUZXh0PjxyZWNvcmQ+PHJlYy1udW1iZXI+MTU8L3JlYy1u
dW1iZXI+PGZvcmVpZ24ta2V5cz48a2V5IGFwcD0iRU4iIGRiLWlkPSI1dnJwc2VzdjcwYXp0bmVm
cjIzdjVkcGQyZDAyd2F3ZXRkNTUiIHRpbWVzdGFtcD0iMTU5OTIzNTMxNSI+MTU8L2tleT48L2Zv
cmVpZ24ta2V5cz48cmVmLXR5cGUgbmFtZT0iSm91cm5hbCBBcnRpY2xlIj4xNzwvcmVmLXR5cGU+
PGNvbnRyaWJ1dG9ycz48YXV0aG9ycz48YXV0aG9yPkt1cmliYXlhc2hpLCBTLjwvYXV0aG9yPjxh
dXRob3I+SXdha2lyaSwgSy48L2F1dGhvcj48YXV0aG9yPkthd2FkYSwgQS48L2F1dGhvcj48YXV0
aG9yPkthd2FtaSwgTi48L2F1dGhvcj48YXV0aG9yPkhvc2hpbm8sIFMuPC9hdXRob3I+PGF1dGhv
cj5UYWtlbm91Y2hpLCBOLjwvYXV0aG9yPjxhdXRob3I+SG9zYWthLCBILjwvYXV0aG9yPjxhdXRo
b3I+U2hpbW95YW1hLCBZLjwvYXV0aG9yPjxhdXRob3I+S2F3YW11cmEsIE8uPC9hdXRob3I+PGF1
dGhvcj5ZYW1hZGEsIE0uPC9hdXRob3I+PGF1dGhvcj5LdXNhbm8sIE0uPC9hdXRob3I+PC9hdXRo
b3JzPjwvY29udHJpYnV0b3JzPjxhdXRoLWFkZHJlc3M+RGVwYXJ0bWVudCBvZiBHYXN0cm9lbnRl
cm9sb2d5LCBHdW5tYSBVbml2ZXJzaXR5IEhvc3BpdGFsLCBHdW5tYSwgSmFwYW47IERlcGFydG1l
bnQgb2YgR2FzdHJvZW50ZXJvbG9neSBhbmQgSGVwYXRvbG9neSwgTmF0aW9uYWwgSG9zcGl0YWwg
T3JnYW5pemF0aW9uIE51bWF0YSBOYXRpb25hbCBIb3NwaXRhbCwgR3VubWEsIEphcGFuLjwvYXV0
aC1hZGRyZXNzPjx0aXRsZXM+PHRpdGxlPlZhcmlhbnQgcGFyYW1ldGVyIHZhbHVlcy1hcyBkZWZp
bmVkIGJ5IHRoZSBDaGljYWdvIENyaXRlcmlhLXByb2R1Y2VkIGJ5IE1hbm9TY2FuIGFuZCBhIG5l
dyBzeXN0ZW0gd2l0aCBVbmlzZW5zb3IgY2F0aGV0ZXI8L3RpdGxlPjxzZWNvbmRhcnktdGl0bGU+
TmV1cm9nYXN0cm9lbnRlcm9sIE1vdGlsPC9zZWNvbmRhcnktdGl0bGU+PC90aXRsZXM+PHBlcmlv
ZGljYWw+PGZ1bGwtdGl0bGU+TmV1cm9nYXN0cm9lbnRlcm9sIE1vdGlsPC9mdWxsLXRpdGxlPjwv
cGVyaW9kaWNhbD48cGFnZXM+MTg4LTk0PC9wYWdlcz48dm9sdW1lPjI3PC92b2x1bWU+PG51bWJl
cj4yPC9udW1iZXI+PGVkaXRpb24+MjAxNC8xMC8wMjwvZWRpdGlvbj48a2V5d29yZHM+PGtleXdv
cmQ+Q2F0aGV0ZXJzPC9rZXl3b3JkPjxrZXl3b3JkPkVzb3BoYWdlYWwgTW90aWxpdHkgRGlzb3Jk
ZXJzLypkaWFnbm9zaXM8L2tleXdvcmQ+PGtleXdvcmQ+RXNvcGhhZ3VzLypwaHlzaW9sb2d5PC9r
ZXl3b3JkPjxrZXl3b3JkPkdhc3Ryb2ludGVzdGluYWwgTW90aWxpdHkvKnBoeXNpb2xvZ3k8L2tl
eXdvcmQ+PGtleXdvcmQ+SHVtYW5zPC9rZXl3b3JkPjxrZXl3b3JkPk1hbm9tZXRyeS8qaW5zdHJ1
bWVudGF0aW9uLyptZXRob2RzPC9rZXl3b3JkPjxrZXl3b3JkPkNoaWNhZ28gY3JpdGVyaWE8L2tl
eXdvcmQ+PGtleXdvcmQ+TWFub1NjYW48L2tleXdvcmQ+PGtleXdvcmQ+U3RhcmxldDwva2V5d29y
ZD48a2V5d29yZD5VbmlzZW5zb3IgY2F0aGV0ZXI8L2tleXdvcmQ+PGtleXdvcmQ+ZXNvcGhhZ2Vh
bCBtYW5vbWV0cnk8L2tleXdvcmQ+PGtleXdvcmQ+aGlnaC1yZXNvbHV0aW9uIG1hbm9tZXRyeTwv
a2V5d29yZD48L2tleXdvcmRzPjxkYXRlcz48eWVhcj4yMDE1PC95ZWFyPjxwdWItZGF0ZXM+PGRh
dGU+RmViPC9kYXRlPjwvcHViLWRhdGVzPjwvZGF0ZXM+PGlzYm4+MTM2NS0yOTgyIChFbGVjdHJv
bmljKSYjeEQ7MTM1MC0xOTI1IChMaW5raW5nKTwvaXNibj48YWNjZXNzaW9uLW51bT4yNTI3MTU2
MjwvYWNjZXNzaW9uLW51bT48dXJscz48cmVsYXRlZC11cmxzPjx1cmw+aHR0cHM6Ly93d3cubmNi
aS5ubG0ubmloLmdvdi9wdWJtZWQvMjUyNzE1NjI8L3VybD48L3JlbGF0ZWQtdXJscz48L3VybHM+
PGVsZWN0cm9uaWMtcmVzb3VyY2UtbnVtPjEwLjExMTEvbm1vLjEyNDQ2PC9lbGVjdHJvbmljLXJl
c291cmNlLW51bT48L3JlY29yZD48L0NpdGU+PC9FbmROb3RlPn==
</w:fldData>
        </w:fldChar>
      </w:r>
      <w:r w:rsidR="00476D59">
        <w:rPr>
          <w:rFonts w:ascii="Arial" w:hAnsi="Arial" w:cs="Arial"/>
        </w:rPr>
        <w:instrText xml:space="preserve"> ADDIN EN.CITE </w:instrText>
      </w:r>
      <w:r w:rsidR="00476D59">
        <w:rPr>
          <w:rFonts w:ascii="Arial" w:hAnsi="Arial" w:cs="Arial"/>
        </w:rPr>
        <w:fldChar w:fldCharType="begin">
          <w:fldData xml:space="preserve">PEVuZE5vdGU+PENpdGU+PEF1dGhvcj5LdXJpYmF5YXNoaTwvQXV0aG9yPjxZZWFyPjIwMTU8L1ll
YXI+PFJlY051bT4xNTwvUmVjTnVtPjxEaXNwbGF5VGV4dD48c3R5bGUgZmFjZT0ic3VwZXJzY3Jp
cHQiPjEzPC9zdHlsZT48L0Rpc3BsYXlUZXh0PjxyZWNvcmQ+PHJlYy1udW1iZXI+MTU8L3JlYy1u
dW1iZXI+PGZvcmVpZ24ta2V5cz48a2V5IGFwcD0iRU4iIGRiLWlkPSI1dnJwc2VzdjcwYXp0bmVm
cjIzdjVkcGQyZDAyd2F3ZXRkNTUiIHRpbWVzdGFtcD0iMTU5OTIzNTMxNSI+MTU8L2tleT48L2Zv
cmVpZ24ta2V5cz48cmVmLXR5cGUgbmFtZT0iSm91cm5hbCBBcnRpY2xlIj4xNzwvcmVmLXR5cGU+
PGNvbnRyaWJ1dG9ycz48YXV0aG9ycz48YXV0aG9yPkt1cmliYXlhc2hpLCBTLjwvYXV0aG9yPjxh
dXRob3I+SXdha2lyaSwgSy48L2F1dGhvcj48YXV0aG9yPkthd2FkYSwgQS48L2F1dGhvcj48YXV0
aG9yPkthd2FtaSwgTi48L2F1dGhvcj48YXV0aG9yPkhvc2hpbm8sIFMuPC9hdXRob3I+PGF1dGhv
cj5UYWtlbm91Y2hpLCBOLjwvYXV0aG9yPjxhdXRob3I+SG9zYWthLCBILjwvYXV0aG9yPjxhdXRo
b3I+U2hpbW95YW1hLCBZLjwvYXV0aG9yPjxhdXRob3I+S2F3YW11cmEsIE8uPC9hdXRob3I+PGF1
dGhvcj5ZYW1hZGEsIE0uPC9hdXRob3I+PGF1dGhvcj5LdXNhbm8sIE0uPC9hdXRob3I+PC9hdXRo
b3JzPjwvY29udHJpYnV0b3JzPjxhdXRoLWFkZHJlc3M+RGVwYXJ0bWVudCBvZiBHYXN0cm9lbnRl
cm9sb2d5LCBHdW5tYSBVbml2ZXJzaXR5IEhvc3BpdGFsLCBHdW5tYSwgSmFwYW47IERlcGFydG1l
bnQgb2YgR2FzdHJvZW50ZXJvbG9neSBhbmQgSGVwYXRvbG9neSwgTmF0aW9uYWwgSG9zcGl0YWwg
T3JnYW5pemF0aW9uIE51bWF0YSBOYXRpb25hbCBIb3NwaXRhbCwgR3VubWEsIEphcGFuLjwvYXV0
aC1hZGRyZXNzPjx0aXRsZXM+PHRpdGxlPlZhcmlhbnQgcGFyYW1ldGVyIHZhbHVlcy1hcyBkZWZp
bmVkIGJ5IHRoZSBDaGljYWdvIENyaXRlcmlhLXByb2R1Y2VkIGJ5IE1hbm9TY2FuIGFuZCBhIG5l
dyBzeXN0ZW0gd2l0aCBVbmlzZW5zb3IgY2F0aGV0ZXI8L3RpdGxlPjxzZWNvbmRhcnktdGl0bGU+
TmV1cm9nYXN0cm9lbnRlcm9sIE1vdGlsPC9zZWNvbmRhcnktdGl0bGU+PC90aXRsZXM+PHBlcmlv
ZGljYWw+PGZ1bGwtdGl0bGU+TmV1cm9nYXN0cm9lbnRlcm9sIE1vdGlsPC9mdWxsLXRpdGxlPjwv
cGVyaW9kaWNhbD48cGFnZXM+MTg4LTk0PC9wYWdlcz48dm9sdW1lPjI3PC92b2x1bWU+PG51bWJl
cj4yPC9udW1iZXI+PGVkaXRpb24+MjAxNC8xMC8wMjwvZWRpdGlvbj48a2V5d29yZHM+PGtleXdv
cmQ+Q2F0aGV0ZXJzPC9rZXl3b3JkPjxrZXl3b3JkPkVzb3BoYWdlYWwgTW90aWxpdHkgRGlzb3Jk
ZXJzLypkaWFnbm9zaXM8L2tleXdvcmQ+PGtleXdvcmQ+RXNvcGhhZ3VzLypwaHlzaW9sb2d5PC9r
ZXl3b3JkPjxrZXl3b3JkPkdhc3Ryb2ludGVzdGluYWwgTW90aWxpdHkvKnBoeXNpb2xvZ3k8L2tl
eXdvcmQ+PGtleXdvcmQ+SHVtYW5zPC9rZXl3b3JkPjxrZXl3b3JkPk1hbm9tZXRyeS8qaW5zdHJ1
bWVudGF0aW9uLyptZXRob2RzPC9rZXl3b3JkPjxrZXl3b3JkPkNoaWNhZ28gY3JpdGVyaWE8L2tl
eXdvcmQ+PGtleXdvcmQ+TWFub1NjYW48L2tleXdvcmQ+PGtleXdvcmQ+U3RhcmxldDwva2V5d29y
ZD48a2V5d29yZD5VbmlzZW5zb3IgY2F0aGV0ZXI8L2tleXdvcmQ+PGtleXdvcmQ+ZXNvcGhhZ2Vh
bCBtYW5vbWV0cnk8L2tleXdvcmQ+PGtleXdvcmQ+aGlnaC1yZXNvbHV0aW9uIG1hbm9tZXRyeTwv
a2V5d29yZD48L2tleXdvcmRzPjxkYXRlcz48eWVhcj4yMDE1PC95ZWFyPjxwdWItZGF0ZXM+PGRh
dGU+RmViPC9kYXRlPjwvcHViLWRhdGVzPjwvZGF0ZXM+PGlzYm4+MTM2NS0yOTgyIChFbGVjdHJv
bmljKSYjeEQ7MTM1MC0xOTI1IChMaW5raW5nKTwvaXNibj48YWNjZXNzaW9uLW51bT4yNTI3MTU2
MjwvYWNjZXNzaW9uLW51bT48dXJscz48cmVsYXRlZC11cmxzPjx1cmw+aHR0cHM6Ly93d3cubmNi
aS5ubG0ubmloLmdvdi9wdWJtZWQvMjUyNzE1NjI8L3VybD48L3JlbGF0ZWQtdXJscz48L3VybHM+
PGVsZWN0cm9uaWMtcmVzb3VyY2UtbnVtPjEwLjExMTEvbm1vLjEyNDQ2PC9lbGVjdHJvbmljLXJl
c291cmNlLW51bT48L3JlY29yZD48L0NpdGU+PC9FbmROb3RlPn==
</w:fldData>
        </w:fldChar>
      </w:r>
      <w:r w:rsidR="00476D59">
        <w:rPr>
          <w:rFonts w:ascii="Arial" w:hAnsi="Arial" w:cs="Arial"/>
        </w:rPr>
        <w:instrText xml:space="preserve"> ADDIN EN.CITE.DATA </w:instrText>
      </w:r>
      <w:r w:rsidR="00476D59">
        <w:rPr>
          <w:rFonts w:ascii="Arial" w:hAnsi="Arial" w:cs="Arial"/>
        </w:rPr>
      </w:r>
      <w:r w:rsidR="00476D59">
        <w:rPr>
          <w:rFonts w:ascii="Arial" w:hAnsi="Arial" w:cs="Arial"/>
        </w:rPr>
        <w:fldChar w:fldCharType="end"/>
      </w:r>
      <w:r w:rsidR="00C10892">
        <w:rPr>
          <w:rFonts w:ascii="Arial" w:hAnsi="Arial" w:cs="Arial"/>
        </w:rPr>
      </w:r>
      <w:r w:rsidR="00C10892">
        <w:rPr>
          <w:rFonts w:ascii="Arial" w:hAnsi="Arial" w:cs="Arial"/>
        </w:rPr>
        <w:fldChar w:fldCharType="separate"/>
      </w:r>
      <w:r w:rsidR="00476D59" w:rsidRPr="00476D59">
        <w:rPr>
          <w:rFonts w:ascii="Arial" w:hAnsi="Arial" w:cs="Arial"/>
          <w:noProof/>
          <w:vertAlign w:val="superscript"/>
        </w:rPr>
        <w:t>13</w:t>
      </w:r>
      <w:r w:rsidR="00C10892">
        <w:rPr>
          <w:rFonts w:ascii="Arial" w:hAnsi="Arial" w:cs="Arial"/>
        </w:rPr>
        <w:fldChar w:fldCharType="end"/>
      </w:r>
      <w:r w:rsidR="00E179D8" w:rsidRPr="00A0340C">
        <w:rPr>
          <w:rFonts w:ascii="Arial" w:hAnsi="Arial" w:cs="Arial"/>
        </w:rPr>
        <w:t xml:space="preserve"> </w:t>
      </w:r>
      <w:r w:rsidR="00476D59">
        <w:rPr>
          <w:rFonts w:ascii="Arial" w:hAnsi="Arial" w:cs="Arial"/>
        </w:rPr>
        <w:fldChar w:fldCharType="begin">
          <w:fldData xml:space="preserve">PEVuZE5vdGU+PENpdGU+PEF1dGhvcj5TaWZyaW08L0F1dGhvcj48WWVhcj4yMDIwPC9ZZWFyPjxS
ZWNOdW0+ODQ8L1JlY051bT48RGlzcGxheVRleHQ+PHN0eWxlIGZhY2U9InN1cGVyc2NyaXB0Ij4x
NDwvc3R5bGU+PC9EaXNwbGF5VGV4dD48cmVjb3JkPjxyZWMtbnVtYmVyPjg0PC9yZWMtbnVtYmVy
Pjxmb3JlaWduLWtleXM+PGtleSBhcHA9IkVOIiBkYi1pZD0iNXZycHNlc3Y3MGF6dG5lZnIyM3Y1
ZHBkMmQwMndhd2V0ZDU1IiB0aW1lc3RhbXA9IjE2MDI0NTg4NjUiPjg0PC9rZXk+PC9mb3JlaWdu
LWtleXM+PHJlZi10eXBlIG5hbWU9IkpvdXJuYWwgQXJ0aWNsZSI+MTc8L3JlZi10eXBlPjxjb250
cmlidXRvcnM+PGF1dGhvcnM+PGF1dGhvcj5TaWZyaW0sIEQuPC9hdXRob3I+PGF1dGhvcj5Sb21h
biwgUy48L2F1dGhvcj48YXV0aG9yPlNhdmFyaW5vLCBFLjwvYXV0aG9yPjxhdXRob3I+Qm9yLCBT
LjwvYXV0aG9yPjxhdXRob3I+QnJlZGVub29yZCwgQS4gSi48L2F1dGhvcj48YXV0aG9yPkNhc3Rl
bGwsIEQuPC9hdXRob3I+PGF1dGhvcj5DaWNhbGEsIE0uPC9hdXRob3I+PGF1dGhvcj5kZSBCb3J0
b2xpLCBOLjwvYXV0aG9yPjxhdXRob3I+RnJhenpvbmksIE0uPC9hdXRob3I+PGF1dGhvcj5Hb25s
YWNoYW52aXQsIFMuPC9hdXRob3I+PGF1dGhvcj5Jd2FraXJpLCBLLjwvYXV0aG9yPjxhdXRob3I+
S2F3YW11cmEsIE8uPC9hdXRob3I+PGF1dGhvcj5LcmFydXAsIEEuPC9hdXRob3I+PGF1dGhvcj5M
ZWUsIFkuIFkuPC9hdXRob3I+PGF1dGhvcj5Tb29uIE5naXUsIEMuPC9hdXRob3I+PGF1dGhvcj5O
ZGViaWEsIEUuPC9hdXRob3I+PGF1dGhvcj5QYXRjaGFyYXRyYWt1LCBULjwvYXV0aG9yPjxhdXRo
b3I+UGF1d2VscywgQS48L2F1dGhvcj48YXV0aG9yPlBlcmV6IGRlIGxhIFNlcm5hLCBKLjwvYXV0
aG9yPjxhdXRob3I+UmFtb3MsIFIuPC9hdXRob3I+PGF1dGhvcj5SZW1lcy1Ucm9jaGUsIEouIE0u
PC9hdXRob3I+PGF1dGhvcj5SaWJvbHNpLCBNLjwvYXV0aG9yPjxhdXRob3I+U2FtbW9uLCBBLjwv
YXV0aG9yPjxhdXRob3I+U2ltcmVuLCBNLjwvYXV0aG9yPjxhdXRob3I+VGFjaywgSi48L2F1dGhv
cj48YXV0aG9yPlR1dHVpYW4sIFIuPC9hdXRob3I+PGF1dGhvcj5WYWxkb3Zpbm9zLCBNLjwvYXV0
aG9yPjxhdXRob3I+WGlhbywgWS48L2F1dGhvcj48YXV0aG9yPlplcmJpYiwgRi48L2F1dGhvcj48
YXV0aG9yPkd5YXdhbGksIEMuIFAuPC9hdXRob3I+PC9hdXRob3JzPjwvY29udHJpYnV0b3JzPjxh
dXRoLWFkZHJlc3M+QmFydHMgYW5kIHRoZSBMb25kb24gU2Nob29sIG9mIE1lZGljaW5lIGFuZCBE
ZW50aXN0cnksIFF1ZWVuIE1hcnkgVW5pdmVyc2l0eSBvZiBMb25kb24sIExvbmRvbiwgVUsgZC5z
aWZyaW1AcW11bC5hYy51ay4mI3hEO0RpZ2VzdGl2ZSBQaHlzaW9sb2d5LCBIb3BpdGFsIEUgSGVy
cmlvdCwgSG9zcGljZXMgQ2l2aWxzIGRlIEx5b24sIFVuaXZlcnNpdGUgZGUgTHlvbiwgTHlvbiwg
RnJhbmNlLiYjeEQ7R2FzdHJvZW50ZXJvbG9neSBVbml0LCBEZXBhcnRtZW50IG9mIFN1cmdlcnks
IE9uY29sb2d5IGFuZCBHYXN0cm9lbnRlcm9sb2d5LCBVbml2ZXJzaXR5IG9mIFBhZG92YSwgUGFk
b3ZhLCBJdGFseS4mI3hEO0VnZSBVbml2ZXJzaXR5IFNjaG9vbCBvZiBNZWRpY2luZSwgSXptaXIs
IFR1cmtleS4mI3hEO0RlcGFydG1lbnQgb2YgR2FzdHJvZW50ZXJvbG9neSAmYW1wOyBIZXBhdG9s
b2d5LCBBY2FkZW1pYyBNZWRpY2FsIENlbnRyZSwgQW1zdGVyZGFtLCBUaGUgTmV0aGVybGFuZHMu
JiN4RDtNZWRpY2FsIFVuaXZlcnNpdHkgb2YgU291dGggQ2Fyb2xpbmEsIENoYXJsZXN0b24sIFNv
dXRoIENhcm9saW5hLCBVU0EuJiN4RDtEaWdlc3RpdmUgRGlzZWFzZSwgVW5pdmVyc2l0YSBDYW1w
dXMgQmlvIE1lZGljbywgUm9tYSwgSXRhbHkuJiN4RDtHYXN0cm9lbnRlcm9sb2d5IFVuaXQsIFVu
aXZlcnNpdHkgb2YgUGlzYSwgUGlzYSwgSXRhbHkuJiN4RDtEaWdlc3RpdmUgUGF0aG9waHlzaW9s
b2d5IFVuaXQsIEJhZ2dpb3ZhcmEgSG9zcGl0YWwsIE1vZGVuYSwgSXRhbHkuJiN4RDtEZXBhcnRt
ZW50IG9mIE1lZGljaW5lLCBDaGxhbG9uZ2tvcm4gVW5pdmVyc2l0eSwgQmFuZ2tvaywgVGhhaWxh
bmQuJiN4RDtLaW5nIENodWxhbG9uZ2tvcm4gTWVtb3JpYWwgSG9zcGl0YWwsIFRoYWkgUmVkIENy
b3NzLCBCYW5na29rLCBUaGFpbGFuZC4mI3hEO0RlcGFydG1lbnQgb2YgR2Fhc3Ryb2VudGVyb2xv
Z3ksIE5pcHBvbiBNZWRpY2FsIFNjaG9vbCBDaGliYSBIb2t1c29oIEhvc3BpdGFsLCBDaGliYSwg
SmFwYW4uJiN4RDtHdW5tYSBVbml2ZXJzaXR5IEhvc3BpdGFsLCBNYWViYXNoaSwgSmFwYW4uJiN4
RDtTZWN0aW9uIG9mIEdhc3Ryb2VudGVyb2xvZ3kgYW5kIEhlcGF0b2xvZ3ksIERlcGFydG1lbnQg
b2YgTWVkaWNpbmUgYW5kIERlcGFydG1lbnQgb2YgTmV1cm9nYXN0cm9lbnRlcm9sb2d5IFJlc2Vh
cmNoLCBUaGUgTm9ydGggRGFuaXNoIFJlZ2lvbmFsIEhvc3BpdGFsLCBIam9ycmluZywgRGVubWFy
ay4mI3hEO1NjaG9vbCBvZiBNZWRpY2FsIFNjaWVuY2VzLCBVbml2ZXJzaXRpIFNhaW5zIE1hbGF5
c2lhLCBLb3RhIEJoYXJ1LCBNYWxheXNpYS4mI3hEO1N0IEdlb3JnZSBhbmQgU3V0aGVybGFuZCBD
bGluaWNhbCBTY2hvb2wsIFVuaXZlcnNpdHkgb2YgTmV3IFNvdXRoIFdhbGVzLCBTeWRuZXksIE5l
dyBTb3V0aCBXYWxlcywgQXVzdHJhbGlhLiYjeEQ7Q2FyZGlhYyBWYXNjdWxhciBTZW50cmFsIEt1
YWxhIEx1bXB1ciwgS3VhbGEgTHVtcHVyLCBNYWxheXNpYS4mI3hEO0RpdmlzaW9uIG9mIE1lZGlj
YWwgUGh5c2lvbG9neSwgV2FsdGVyIFNpc3VsdSBVbml2ZXJzaXR5LCBNdGhhdGhhLCBTb3V0aCBB
ZnJpY2EuJiN4RDtHYXN0cm9wZW50ZXJvbG9neSwgQ2VudGVyIG9mIEV4Y2VsbGVuY2UgaW4gTmV1
cm9nYXN0cm9lbnRlcm9sb2d5IGFuZCBNb3RpbGl0eSwgRGVwYXJ0bWVudCBvZiBNZWRpY2luZSwg
RmFjdWx0eSBvZiBNZWRpY2luZSwgQ2h1bGFsb25na29ybiBVbml2ZXJzaXR5LCBCYW5na29rLCBU
aGFpbGFuZC4mI3hEO1RyYW5zbGF0aW9uYWwgUmVzZWFyY2ggQ2VudGVyIGZvciBHYXN0cm9pbnRl
c3RpbmFsIERpc29yZGVycywgS2F0aG9saWVrZSBVbml2ZXJzaXRlaXQgTGV1dmVuLCBMZXV2ZW4s
IEJlbGdpdW0uJiN4RDtJbW11bm9sb2d5IGFuZCBHYXN0cm9lbnRlcm9sb2d5IERlcGFydG1lbnRz
LCBJbnN0aXR1dG8gZGUgSW52ZXN0aWdhY2lvbiBTYW5pdGFyaWEgZGVsIEhvc3BpdGFsIENsaW5p
Y28gU2FuIENhcmxvcyAoSWRJU1NDKSwgTWFkcmlkLCBTcGFpbi4mI3hEO0hvc3BpdGFsIGRlIEFs
dGEgQ29tcGxlamlkYWQgRWwgQ3J1Y2UsIEJ1ZW5vcyBBaXJlcywgQXJnZW50aW5hLiYjeEQ7RGVw
YXJ0bWVudCBvZiBHYXN0cm9lbnRlcm9sb2d5LCBVbml2ZXJzaXR5IG9mIFZlcmFjcnV6LCBWZXJh
Y3J1eiwgTWV4aWNvLiYjeEQ7RGVwYXJ0bWVudCBvZiBJbnRlcm5hbCBNZWRpY2luZSwgU2FobGdy
ZW5za2EgVW5pdmVyc2l0eSBIb3NwaXRhbCwgR290aGVuYnVyZywgU3dlZGVuLiYjeEQ7Q2xpbmlj
YWwgYW5kIEV4cGVyaW1lbnRhbCBNZWRpY2luZSwgVW5pdmVyc2l0eSBvZiBMZXV2ZW4sIExldXZl
biwgQmVsZ2l1bS4mI3hEO1VuaXZlcnNpdHkgQ2xpbmljcyBmb3IgVmlzY2VyYWwgU3VyZ2VyeSBh
bmQgTWVkY2luZSwgQmVybiBVbml2ZXJzaXR5IEhvc3BpdGFsLCBCZXJuLCBTd2l0emVybGFuZC4m
I3hEO0V4cGVyaW1lbnRhbCBTdXJnZXJ5LCBJbnN0aXR1dG8gTmFjaW9uYWwgZGUgQ2llbmNpYXMg
TWVkaWNhcyB5IE51dHJpY2lvbiBTYWx2YWRvciBadWJpcmFuLCBNZXhpY28gQ2l0eSwgTWV4aWNv
LiYjeEQ7RGVwYXJ0bWVudCBvZiBHYXN0cm9lbnRlcm9sb2d5LCBUaGUgRmlyc3QgQWZmaWxpYXRl
ZCBIb3NwaXRhbCBvZiBTdW4gWWF0LVNlbiBVbml2ZXJzaXR5LCBHdWFuZ3pob3UsIENoaW5hLiYj
eEQ7RGVwYXJ0bWVudCBvZiBHYXN0cm9lbnRlcm9sb2d5LCBCb3JkZWF1eCBVbml2ZXJzaXR5IEhv
c3BpdGFsLCBCb3JkZWF1eCwgRnJhbmNlLiYjeEQ7RGl2aXNpb24gb2YgR2FzdHJvZW50ZXJvbG9n
eSwgV2FzaGluZ3RvbiBVbml2ZXJzaXR5IFNjaG9vbCBvZiBNZWRpY2luZSwgU3QuIExvdWlzLCBN
aXNzb3VyaSwgVVNBLjwvYXV0aC1hZGRyZXNzPjx0aXRsZXM+PHRpdGxlPk5vcm1hbCB2YWx1ZXMg
YW5kIHJlZ2lvbmFsIGRpZmZlcmVuY2VzIGluIG9lc29waGFnZWFsIGltcGVkYW5jZS1wSCBtZXRy
aWNzOiBhIGNvbnNlbnN1cyBhbmFseXNpcyBvZiBpbXBlZGFuY2UtcEggc3R1ZGllcyBmcm9tIGFy
b3VuZCB0aGUgd29ybGQ8L3RpdGxlPjxzZWNvbmRhcnktdGl0bGU+R3V0PC9zZWNvbmRhcnktdGl0
bGU+PC90aXRsZXM+PHBlcmlvZGljYWw+PGZ1bGwtdGl0bGU+R3V0PC9mdWxsLXRpdGxlPjwvcGVy
aW9kaWNhbD48ZWRpdGlvbj4yMDIwLzEwLzExPC9lZGl0aW9uPjxrZXl3b3Jkcz48a2V5d29yZD5h
Y2lkIGV4cG9zdXJlIHRpbWU8L2tleXdvcmQ+PGtleXdvcmQ+aW1wZWRhbmNlLXBIIG1vbml0b3Jp
bmc8L2tleXdvcmQ+PGtleXdvcmQ+cG9zdCByZWZsdXggc3dhbGxvdy1pbmR1Y2VkIHBlcmlzdGFs
dGljIHdhdmU8L2tleXdvcmQ+PGtleXdvcmQ+cmVmbHV4IGVwaXNvZGVzPC9rZXl3b3JkPjxrZXl3
b3JkPkppbnNoYW4gVGVjaG5vbG9neSBDaGluYSBhbmQgQWxmYSBTaWdtYSwgSXRhbHkuIFNSOiBj
b25zdWx0aW5nIE1lZHRyb25pYyw8L2tleXdvcmQ+PGtleXdvcmQ+cmVzZWFyY2ggc3VwcG9ydCBE
aXZlcnNhdGVrIEhlYWx0aGNhcmUsIE1lZHRyb25pYzwva2V5d29yZD48a2V5d29yZD5FUzogTGVj
dHVyZSBGZWU6IE1lZHRyb25pYyw8L2tleXdvcmQ+PGtleXdvcmQ+VGFrZWRhLCBKYW5zc2VuLCBN
U0QsIEFiYnZpZSwgTWFsZXNjaTwva2V5d29yZD48a2V5d29yZD5Db25zdWx0aW5nOiBNZWR0cm9u
aWMsIFRha2VkYSwgSmFuc3Nlbiw8L2tleXdvcmQ+PGtleXdvcmQ+TVNELCBSZWNraXR0IEJlbmNp
a3NlciwgU29mYXIsIFVuaWZhcmNvLCBTSUxBLCBPZnRhZ2VzdC4gQ1BHIGNvbnN1bHRzIGZvcjwv
a2V5d29yZD48a2V5d29yZD5NZWR0cm9uaWMsIERpdmVyc2F0ZWssIElyb253b29kLCBJc29UaHJp
dmUgYW5kIFF1aW50aWxlcy48L2tleXdvcmQ+PC9rZXl3b3Jkcz48ZGF0ZXM+PHllYXI+MjAyMDwv
eWVhcj48cHViLWRhdGVzPjxkYXRlPk9jdCA5PC9kYXRlPjwvcHViLWRhdGVzPjwvZGF0ZXM+PGlz
Ym4+MTQ2OC0zMjg4IChFbGVjdHJvbmljKSYjeEQ7MDAxNy01NzQ5IChMaW5raW5nKTwvaXNibj48
YWNjZXNzaW9uLW51bT4zMzAzNzA1NDwvYWNjZXNzaW9uLW51bT48dXJscz48cmVsYXRlZC11cmxz
Pjx1cmw+aHR0cHM6Ly93d3cubmNiaS5ubG0ubmloLmdvdi9wdWJtZWQvMzMwMzcwNTQ8L3VybD48
L3JlbGF0ZWQtdXJscz48L3VybHM+PGVsZWN0cm9uaWMtcmVzb3VyY2UtbnVtPjEwLjExMzYvZ3V0
am5sLTIwMjAtMzIyNjI3PC9lbGVjdHJvbmljLXJlc291cmNlLW51bT48L3JlY29yZD48L0NpdGU+
PC9FbmROb3RlPn==
</w:fldData>
        </w:fldChar>
      </w:r>
      <w:r w:rsidR="00476D59">
        <w:rPr>
          <w:rFonts w:ascii="Arial" w:hAnsi="Arial" w:cs="Arial"/>
        </w:rPr>
        <w:instrText xml:space="preserve"> ADDIN EN.CITE </w:instrText>
      </w:r>
      <w:r w:rsidR="00476D59">
        <w:rPr>
          <w:rFonts w:ascii="Arial" w:hAnsi="Arial" w:cs="Arial"/>
        </w:rPr>
        <w:fldChar w:fldCharType="begin">
          <w:fldData xml:space="preserve">PEVuZE5vdGU+PENpdGU+PEF1dGhvcj5TaWZyaW08L0F1dGhvcj48WWVhcj4yMDIwPC9ZZWFyPjxS
ZWNOdW0+ODQ8L1JlY051bT48RGlzcGxheVRleHQ+PHN0eWxlIGZhY2U9InN1cGVyc2NyaXB0Ij4x
NDwvc3R5bGU+PC9EaXNwbGF5VGV4dD48cmVjb3JkPjxyZWMtbnVtYmVyPjg0PC9yZWMtbnVtYmVy
Pjxmb3JlaWduLWtleXM+PGtleSBhcHA9IkVOIiBkYi1pZD0iNXZycHNlc3Y3MGF6dG5lZnIyM3Y1
ZHBkMmQwMndhd2V0ZDU1IiB0aW1lc3RhbXA9IjE2MDI0NTg4NjUiPjg0PC9rZXk+PC9mb3JlaWdu
LWtleXM+PHJlZi10eXBlIG5hbWU9IkpvdXJuYWwgQXJ0aWNsZSI+MTc8L3JlZi10eXBlPjxjb250
cmlidXRvcnM+PGF1dGhvcnM+PGF1dGhvcj5TaWZyaW0sIEQuPC9hdXRob3I+PGF1dGhvcj5Sb21h
biwgUy48L2F1dGhvcj48YXV0aG9yPlNhdmFyaW5vLCBFLjwvYXV0aG9yPjxhdXRob3I+Qm9yLCBT
LjwvYXV0aG9yPjxhdXRob3I+QnJlZGVub29yZCwgQS4gSi48L2F1dGhvcj48YXV0aG9yPkNhc3Rl
bGwsIEQuPC9hdXRob3I+PGF1dGhvcj5DaWNhbGEsIE0uPC9hdXRob3I+PGF1dGhvcj5kZSBCb3J0
b2xpLCBOLjwvYXV0aG9yPjxhdXRob3I+RnJhenpvbmksIE0uPC9hdXRob3I+PGF1dGhvcj5Hb25s
YWNoYW52aXQsIFMuPC9hdXRob3I+PGF1dGhvcj5Jd2FraXJpLCBLLjwvYXV0aG9yPjxhdXRob3I+
S2F3YW11cmEsIE8uPC9hdXRob3I+PGF1dGhvcj5LcmFydXAsIEEuPC9hdXRob3I+PGF1dGhvcj5M
ZWUsIFkuIFkuPC9hdXRob3I+PGF1dGhvcj5Tb29uIE5naXUsIEMuPC9hdXRob3I+PGF1dGhvcj5O
ZGViaWEsIEUuPC9hdXRob3I+PGF1dGhvcj5QYXRjaGFyYXRyYWt1LCBULjwvYXV0aG9yPjxhdXRo
b3I+UGF1d2VscywgQS48L2F1dGhvcj48YXV0aG9yPlBlcmV6IGRlIGxhIFNlcm5hLCBKLjwvYXV0
aG9yPjxhdXRob3I+UmFtb3MsIFIuPC9hdXRob3I+PGF1dGhvcj5SZW1lcy1Ucm9jaGUsIEouIE0u
PC9hdXRob3I+PGF1dGhvcj5SaWJvbHNpLCBNLjwvYXV0aG9yPjxhdXRob3I+U2FtbW9uLCBBLjwv
YXV0aG9yPjxhdXRob3I+U2ltcmVuLCBNLjwvYXV0aG9yPjxhdXRob3I+VGFjaywgSi48L2F1dGhv
cj48YXV0aG9yPlR1dHVpYW4sIFIuPC9hdXRob3I+PGF1dGhvcj5WYWxkb3Zpbm9zLCBNLjwvYXV0
aG9yPjxhdXRob3I+WGlhbywgWS48L2F1dGhvcj48YXV0aG9yPlplcmJpYiwgRi48L2F1dGhvcj48
YXV0aG9yPkd5YXdhbGksIEMuIFAuPC9hdXRob3I+PC9hdXRob3JzPjwvY29udHJpYnV0b3JzPjxh
dXRoLWFkZHJlc3M+QmFydHMgYW5kIHRoZSBMb25kb24gU2Nob29sIG9mIE1lZGljaW5lIGFuZCBE
ZW50aXN0cnksIFF1ZWVuIE1hcnkgVW5pdmVyc2l0eSBvZiBMb25kb24sIExvbmRvbiwgVUsgZC5z
aWZyaW1AcW11bC5hYy51ay4mI3hEO0RpZ2VzdGl2ZSBQaHlzaW9sb2d5LCBIb3BpdGFsIEUgSGVy
cmlvdCwgSG9zcGljZXMgQ2l2aWxzIGRlIEx5b24sIFVuaXZlcnNpdGUgZGUgTHlvbiwgTHlvbiwg
RnJhbmNlLiYjeEQ7R2FzdHJvZW50ZXJvbG9neSBVbml0LCBEZXBhcnRtZW50IG9mIFN1cmdlcnks
IE9uY29sb2d5IGFuZCBHYXN0cm9lbnRlcm9sb2d5LCBVbml2ZXJzaXR5IG9mIFBhZG92YSwgUGFk
b3ZhLCBJdGFseS4mI3hEO0VnZSBVbml2ZXJzaXR5IFNjaG9vbCBvZiBNZWRpY2luZSwgSXptaXIs
IFR1cmtleS4mI3hEO0RlcGFydG1lbnQgb2YgR2FzdHJvZW50ZXJvbG9neSAmYW1wOyBIZXBhdG9s
b2d5LCBBY2FkZW1pYyBNZWRpY2FsIENlbnRyZSwgQW1zdGVyZGFtLCBUaGUgTmV0aGVybGFuZHMu
JiN4RDtNZWRpY2FsIFVuaXZlcnNpdHkgb2YgU291dGggQ2Fyb2xpbmEsIENoYXJsZXN0b24sIFNv
dXRoIENhcm9saW5hLCBVU0EuJiN4RDtEaWdlc3RpdmUgRGlzZWFzZSwgVW5pdmVyc2l0YSBDYW1w
dXMgQmlvIE1lZGljbywgUm9tYSwgSXRhbHkuJiN4RDtHYXN0cm9lbnRlcm9sb2d5IFVuaXQsIFVu
aXZlcnNpdHkgb2YgUGlzYSwgUGlzYSwgSXRhbHkuJiN4RDtEaWdlc3RpdmUgUGF0aG9waHlzaW9s
b2d5IFVuaXQsIEJhZ2dpb3ZhcmEgSG9zcGl0YWwsIE1vZGVuYSwgSXRhbHkuJiN4RDtEZXBhcnRt
ZW50IG9mIE1lZGljaW5lLCBDaGxhbG9uZ2tvcm4gVW5pdmVyc2l0eSwgQmFuZ2tvaywgVGhhaWxh
bmQuJiN4RDtLaW5nIENodWxhbG9uZ2tvcm4gTWVtb3JpYWwgSG9zcGl0YWwsIFRoYWkgUmVkIENy
b3NzLCBCYW5na29rLCBUaGFpbGFuZC4mI3hEO0RlcGFydG1lbnQgb2YgR2Fhc3Ryb2VudGVyb2xv
Z3ksIE5pcHBvbiBNZWRpY2FsIFNjaG9vbCBDaGliYSBIb2t1c29oIEhvc3BpdGFsLCBDaGliYSwg
SmFwYW4uJiN4RDtHdW5tYSBVbml2ZXJzaXR5IEhvc3BpdGFsLCBNYWViYXNoaSwgSmFwYW4uJiN4
RDtTZWN0aW9uIG9mIEdhc3Ryb2VudGVyb2xvZ3kgYW5kIEhlcGF0b2xvZ3ksIERlcGFydG1lbnQg
b2YgTWVkaWNpbmUgYW5kIERlcGFydG1lbnQgb2YgTmV1cm9nYXN0cm9lbnRlcm9sb2d5IFJlc2Vh
cmNoLCBUaGUgTm9ydGggRGFuaXNoIFJlZ2lvbmFsIEhvc3BpdGFsLCBIam9ycmluZywgRGVubWFy
ay4mI3hEO1NjaG9vbCBvZiBNZWRpY2FsIFNjaWVuY2VzLCBVbml2ZXJzaXRpIFNhaW5zIE1hbGF5
c2lhLCBLb3RhIEJoYXJ1LCBNYWxheXNpYS4mI3hEO1N0IEdlb3JnZSBhbmQgU3V0aGVybGFuZCBD
bGluaWNhbCBTY2hvb2wsIFVuaXZlcnNpdHkgb2YgTmV3IFNvdXRoIFdhbGVzLCBTeWRuZXksIE5l
dyBTb3V0aCBXYWxlcywgQXVzdHJhbGlhLiYjeEQ7Q2FyZGlhYyBWYXNjdWxhciBTZW50cmFsIEt1
YWxhIEx1bXB1ciwgS3VhbGEgTHVtcHVyLCBNYWxheXNpYS4mI3hEO0RpdmlzaW9uIG9mIE1lZGlj
YWwgUGh5c2lvbG9neSwgV2FsdGVyIFNpc3VsdSBVbml2ZXJzaXR5LCBNdGhhdGhhLCBTb3V0aCBB
ZnJpY2EuJiN4RDtHYXN0cm9wZW50ZXJvbG9neSwgQ2VudGVyIG9mIEV4Y2VsbGVuY2UgaW4gTmV1
cm9nYXN0cm9lbnRlcm9sb2d5IGFuZCBNb3RpbGl0eSwgRGVwYXJ0bWVudCBvZiBNZWRpY2luZSwg
RmFjdWx0eSBvZiBNZWRpY2luZSwgQ2h1bGFsb25na29ybiBVbml2ZXJzaXR5LCBCYW5na29rLCBU
aGFpbGFuZC4mI3hEO1RyYW5zbGF0aW9uYWwgUmVzZWFyY2ggQ2VudGVyIGZvciBHYXN0cm9pbnRl
c3RpbmFsIERpc29yZGVycywgS2F0aG9saWVrZSBVbml2ZXJzaXRlaXQgTGV1dmVuLCBMZXV2ZW4s
IEJlbGdpdW0uJiN4RDtJbW11bm9sb2d5IGFuZCBHYXN0cm9lbnRlcm9sb2d5IERlcGFydG1lbnRz
LCBJbnN0aXR1dG8gZGUgSW52ZXN0aWdhY2lvbiBTYW5pdGFyaWEgZGVsIEhvc3BpdGFsIENsaW5p
Y28gU2FuIENhcmxvcyAoSWRJU1NDKSwgTWFkcmlkLCBTcGFpbi4mI3hEO0hvc3BpdGFsIGRlIEFs
dGEgQ29tcGxlamlkYWQgRWwgQ3J1Y2UsIEJ1ZW5vcyBBaXJlcywgQXJnZW50aW5hLiYjeEQ7RGVw
YXJ0bWVudCBvZiBHYXN0cm9lbnRlcm9sb2d5LCBVbml2ZXJzaXR5IG9mIFZlcmFjcnV6LCBWZXJh
Y3J1eiwgTWV4aWNvLiYjeEQ7RGVwYXJ0bWVudCBvZiBJbnRlcm5hbCBNZWRpY2luZSwgU2FobGdy
ZW5za2EgVW5pdmVyc2l0eSBIb3NwaXRhbCwgR290aGVuYnVyZywgU3dlZGVuLiYjeEQ7Q2xpbmlj
YWwgYW5kIEV4cGVyaW1lbnRhbCBNZWRpY2luZSwgVW5pdmVyc2l0eSBvZiBMZXV2ZW4sIExldXZl
biwgQmVsZ2l1bS4mI3hEO1VuaXZlcnNpdHkgQ2xpbmljcyBmb3IgVmlzY2VyYWwgU3VyZ2VyeSBh
bmQgTWVkY2luZSwgQmVybiBVbml2ZXJzaXR5IEhvc3BpdGFsLCBCZXJuLCBTd2l0emVybGFuZC4m
I3hEO0V4cGVyaW1lbnRhbCBTdXJnZXJ5LCBJbnN0aXR1dG8gTmFjaW9uYWwgZGUgQ2llbmNpYXMg
TWVkaWNhcyB5IE51dHJpY2lvbiBTYWx2YWRvciBadWJpcmFuLCBNZXhpY28gQ2l0eSwgTWV4aWNv
LiYjeEQ7RGVwYXJ0bWVudCBvZiBHYXN0cm9lbnRlcm9sb2d5LCBUaGUgRmlyc3QgQWZmaWxpYXRl
ZCBIb3NwaXRhbCBvZiBTdW4gWWF0LVNlbiBVbml2ZXJzaXR5LCBHdWFuZ3pob3UsIENoaW5hLiYj
eEQ7RGVwYXJ0bWVudCBvZiBHYXN0cm9lbnRlcm9sb2d5LCBCb3JkZWF1eCBVbml2ZXJzaXR5IEhv
c3BpdGFsLCBCb3JkZWF1eCwgRnJhbmNlLiYjeEQ7RGl2aXNpb24gb2YgR2FzdHJvZW50ZXJvbG9n
eSwgV2FzaGluZ3RvbiBVbml2ZXJzaXR5IFNjaG9vbCBvZiBNZWRpY2luZSwgU3QuIExvdWlzLCBN
aXNzb3VyaSwgVVNBLjwvYXV0aC1hZGRyZXNzPjx0aXRsZXM+PHRpdGxlPk5vcm1hbCB2YWx1ZXMg
YW5kIHJlZ2lvbmFsIGRpZmZlcmVuY2VzIGluIG9lc29waGFnZWFsIGltcGVkYW5jZS1wSCBtZXRy
aWNzOiBhIGNvbnNlbnN1cyBhbmFseXNpcyBvZiBpbXBlZGFuY2UtcEggc3R1ZGllcyBmcm9tIGFy
b3VuZCB0aGUgd29ybGQ8L3RpdGxlPjxzZWNvbmRhcnktdGl0bGU+R3V0PC9zZWNvbmRhcnktdGl0
bGU+PC90aXRsZXM+PHBlcmlvZGljYWw+PGZ1bGwtdGl0bGU+R3V0PC9mdWxsLXRpdGxlPjwvcGVy
aW9kaWNhbD48ZWRpdGlvbj4yMDIwLzEwLzExPC9lZGl0aW9uPjxrZXl3b3Jkcz48a2V5d29yZD5h
Y2lkIGV4cG9zdXJlIHRpbWU8L2tleXdvcmQ+PGtleXdvcmQ+aW1wZWRhbmNlLXBIIG1vbml0b3Jp
bmc8L2tleXdvcmQ+PGtleXdvcmQ+cG9zdCByZWZsdXggc3dhbGxvdy1pbmR1Y2VkIHBlcmlzdGFs
dGljIHdhdmU8L2tleXdvcmQ+PGtleXdvcmQ+cmVmbHV4IGVwaXNvZGVzPC9rZXl3b3JkPjxrZXl3
b3JkPkppbnNoYW4gVGVjaG5vbG9neSBDaGluYSBhbmQgQWxmYSBTaWdtYSwgSXRhbHkuIFNSOiBj
b25zdWx0aW5nIE1lZHRyb25pYyw8L2tleXdvcmQ+PGtleXdvcmQ+cmVzZWFyY2ggc3VwcG9ydCBE
aXZlcnNhdGVrIEhlYWx0aGNhcmUsIE1lZHRyb25pYzwva2V5d29yZD48a2V5d29yZD5FUzogTGVj
dHVyZSBGZWU6IE1lZHRyb25pYyw8L2tleXdvcmQ+PGtleXdvcmQ+VGFrZWRhLCBKYW5zc2VuLCBN
U0QsIEFiYnZpZSwgTWFsZXNjaTwva2V5d29yZD48a2V5d29yZD5Db25zdWx0aW5nOiBNZWR0cm9u
aWMsIFRha2VkYSwgSmFuc3Nlbiw8L2tleXdvcmQ+PGtleXdvcmQ+TVNELCBSZWNraXR0IEJlbmNp
a3NlciwgU29mYXIsIFVuaWZhcmNvLCBTSUxBLCBPZnRhZ2VzdC4gQ1BHIGNvbnN1bHRzIGZvcjwv
a2V5d29yZD48a2V5d29yZD5NZWR0cm9uaWMsIERpdmVyc2F0ZWssIElyb253b29kLCBJc29UaHJp
dmUgYW5kIFF1aW50aWxlcy48L2tleXdvcmQ+PC9rZXl3b3Jkcz48ZGF0ZXM+PHllYXI+MjAyMDwv
eWVhcj48cHViLWRhdGVzPjxkYXRlPk9jdCA5PC9kYXRlPjwvcHViLWRhdGVzPjwvZGF0ZXM+PGlz
Ym4+MTQ2OC0zMjg4IChFbGVjdHJvbmljKSYjeEQ7MDAxNy01NzQ5IChMaW5raW5nKTwvaXNibj48
YWNjZXNzaW9uLW51bT4zMzAzNzA1NDwvYWNjZXNzaW9uLW51bT48dXJscz48cmVsYXRlZC11cmxz
Pjx1cmw+aHR0cHM6Ly93d3cubmNiaS5ubG0ubmloLmdvdi9wdWJtZWQvMzMwMzcwNTQ8L3VybD48
L3JlbGF0ZWQtdXJscz48L3VybHM+PGVsZWN0cm9uaWMtcmVzb3VyY2UtbnVtPjEwLjExMzYvZ3V0
am5sLTIwMjAtMzIyNjI3PC9lbGVjdHJvbmljLXJlc291cmNlLW51bT48L3JlY29yZD48L0NpdGU+
PC9FbmROb3RlPn==
</w:fldData>
        </w:fldChar>
      </w:r>
      <w:r w:rsidR="00476D59">
        <w:rPr>
          <w:rFonts w:ascii="Arial" w:hAnsi="Arial" w:cs="Arial"/>
        </w:rPr>
        <w:instrText xml:space="preserve"> ADDIN EN.CITE.DATA </w:instrText>
      </w:r>
      <w:r w:rsidR="00476D59">
        <w:rPr>
          <w:rFonts w:ascii="Arial" w:hAnsi="Arial" w:cs="Arial"/>
        </w:rPr>
      </w:r>
      <w:r w:rsidR="00476D59">
        <w:rPr>
          <w:rFonts w:ascii="Arial" w:hAnsi="Arial" w:cs="Arial"/>
        </w:rPr>
        <w:fldChar w:fldCharType="end"/>
      </w:r>
      <w:r w:rsidR="00476D59">
        <w:rPr>
          <w:rFonts w:ascii="Arial" w:hAnsi="Arial" w:cs="Arial"/>
        </w:rPr>
      </w:r>
      <w:r w:rsidR="00476D59">
        <w:rPr>
          <w:rFonts w:ascii="Arial" w:hAnsi="Arial" w:cs="Arial"/>
        </w:rPr>
        <w:fldChar w:fldCharType="separate"/>
      </w:r>
      <w:r w:rsidR="00476D59" w:rsidRPr="00476D59">
        <w:rPr>
          <w:rFonts w:ascii="Arial" w:hAnsi="Arial" w:cs="Arial"/>
          <w:noProof/>
          <w:vertAlign w:val="superscript"/>
        </w:rPr>
        <w:t>14</w:t>
      </w:r>
      <w:r w:rsidR="00476D59">
        <w:rPr>
          <w:rFonts w:ascii="Arial" w:hAnsi="Arial" w:cs="Arial"/>
        </w:rPr>
        <w:fldChar w:fldCharType="end"/>
      </w:r>
    </w:p>
    <w:p w14:paraId="570C65B0" w14:textId="4EFA56CA" w:rsidR="00D61B0B" w:rsidRPr="00D32ED5" w:rsidRDefault="00E179D8" w:rsidP="00476D59">
      <w:pPr>
        <w:pStyle w:val="ListParagraph"/>
        <w:numPr>
          <w:ilvl w:val="0"/>
          <w:numId w:val="40"/>
        </w:numPr>
        <w:spacing w:line="480" w:lineRule="auto"/>
        <w:rPr>
          <w:rFonts w:ascii="Arial" w:hAnsi="Arial" w:cs="Arial"/>
          <w:color w:val="000000"/>
        </w:rPr>
      </w:pPr>
      <w:r w:rsidRPr="00D32ED5">
        <w:rPr>
          <w:rFonts w:ascii="Arial" w:hAnsi="Arial" w:cs="Arial"/>
        </w:rPr>
        <w:t>Threshold for median</w:t>
      </w:r>
      <w:r w:rsidR="00122339">
        <w:rPr>
          <w:rFonts w:ascii="Arial" w:hAnsi="Arial" w:cs="Arial"/>
        </w:rPr>
        <w:t xml:space="preserve"> </w:t>
      </w:r>
      <w:r w:rsidRPr="00D32ED5">
        <w:rPr>
          <w:rFonts w:ascii="Arial" w:hAnsi="Arial" w:cs="Arial"/>
        </w:rPr>
        <w:t>IRP in the upright position is 12mmHg for Medtronic systems and 15mmHg for Laborie/Diversatek systems (Low GRADE</w:t>
      </w:r>
      <w:r w:rsidR="00CE346B" w:rsidRPr="00D32ED5">
        <w:rPr>
          <w:rFonts w:ascii="Arial" w:hAnsi="Arial" w:cs="Arial"/>
        </w:rPr>
        <w:t>, Strong Recommendation</w:t>
      </w:r>
      <w:r w:rsidRPr="00D32ED5">
        <w:rPr>
          <w:rFonts w:ascii="Arial" w:hAnsi="Arial" w:cs="Arial"/>
        </w:rPr>
        <w:t xml:space="preserve">). </w:t>
      </w:r>
      <w:r w:rsidR="00C10892" w:rsidRPr="00D32ED5">
        <w:rPr>
          <w:rFonts w:ascii="Arial" w:hAnsi="Arial" w:cs="Arial"/>
        </w:rPr>
        <w:fldChar w:fldCharType="begin">
          <w:fldData xml:space="preserve">PEVuZE5vdGU+PENpdGU+PEF1dGhvcj5UcmlnZ3M8L0F1dGhvcj48WWVhcj4yMDE5PC9ZZWFyPjxS
ZWNOdW0+MTY8L1JlY051bT48RGlzcGxheVRleHQ+PHN0eWxlIGZhY2U9InN1cGVyc2NyaXB0Ij4x
NCwgMTU8L3N0eWxlPjwvRGlzcGxheVRleHQ+PHJlY29yZD48cmVjLW51bWJlcj4xNjwvcmVjLW51
bWJlcj48Zm9yZWlnbi1rZXlzPjxrZXkgYXBwPSJFTiIgZGItaWQ9IjV2cnBzZXN2NzBhenRuZWZy
MjN2NWRwZDJkMDJ3YXdldGQ1NSIgdGltZXN0YW1wPSIxNTk5MjM1MzkyIj4xNjwva2V5PjwvZm9y
ZWlnbi1rZXlzPjxyZWYtdHlwZSBuYW1lPSJKb3VybmFsIEFydGljbGUiPjE3PC9yZWYtdHlwZT48
Y29udHJpYnV0b3JzPjxhdXRob3JzPjxhdXRob3I+VHJpZ2dzLCBKLiBSLjwvYXV0aG9yPjxhdXRo
b3I+Q2FybHNvbiwgRC4gQS48L2F1dGhvcj48YXV0aG9yPkJldmVyaWRnZSwgQy48L2F1dGhvcj48
YXV0aG9yPkphaW4sIEEuPC9hdXRob3I+PGF1dGhvcj5UeWUsIE0uIFkuPC9hdXRob3I+PGF1dGhv
cj5LYWhyaWxhcywgUC4gSi48L2F1dGhvcj48YXV0aG9yPlBhbmRvbGZpbm8sIEouIEUuPC9hdXRo
b3I+PC9hdXRob3JzPjwvY29udHJpYnV0b3JzPjxhdXRoLWFkZHJlc3M+RGVwYXJ0bWVudCBvZiBN
ZWRpY2luZSwgRGl2aXNpb24gb2YgR2FzdHJvZW50ZXJvbG9neSBhbmQgSGVwYXRvbG9neSwgRmVp
bmJlcmcgU2Nob29sIG9mIE1lZGljaW5lLCBOb3J0aHdlc3Rlcm4gVW5pdmVyc2l0eSwgQ2hpY2Fn
bywgSWxsaW5vaXMuIEVsZWN0cm9uaWMgYWRkcmVzczogam9zZXBoLnRyaWdnc0Bub3J0aHdlc3Rl
cm4uZWR1LiYjeEQ7RGVwYXJ0bWVudCBvZiBNZWRpY2luZSwgRGl2aXNpb24gb2YgR2FzdHJvZW50
ZXJvbG9neSBhbmQgSGVwYXRvbG9neSwgRmVpbmJlcmcgU2Nob29sIG9mIE1lZGljaW5lLCBOb3J0
aHdlc3Rlcm4gVW5pdmVyc2l0eSwgQ2hpY2FnbywgSWxsaW5vaXMuPC9hdXRoLWFkZHJlc3M+PHRp
dGxlcz48dGl0bGU+VXByaWdodCBJbnRlZ3JhdGVkIFJlbGF4YXRpb24gUHJlc3N1cmUgRmFjaWxp
dGF0ZXMgQ2hhcmFjdGVyaXphdGlvbiBvZiBFc29waGFnb2dhc3RyaWMgSnVuY3Rpb24gT3V0Zmxv
dyBPYnN0cnVjdGlvbjwvdGl0bGU+PHNlY29uZGFyeS10aXRsZT5DbGluIEdhc3Ryb2VudGVyb2wg
SGVwYXRvbDwvc2Vjb25kYXJ5LXRpdGxlPjwvdGl0bGVzPjxwZXJpb2RpY2FsPjxmdWxsLXRpdGxl
PkNsaW4gR2FzdHJvZW50ZXJvbCBIZXBhdG9sPC9mdWxsLXRpdGxlPjwvcGVyaW9kaWNhbD48cGFn
ZXM+MjIxOC0yMjI2IGUyPC9wYWdlcz48dm9sdW1lPjE3PC92b2x1bWU+PG51bWJlcj4xMTwvbnVt
YmVyPjxlZGl0aW9uPjIwMTkvMDIvMDI8L2VkaXRpb24+PGtleXdvcmRzPjxrZXl3b3JkPipBY2hh
bGFzaWE8L2tleXdvcmQ+PGtleXdvcmQ+KmVnam9vPC9rZXl3b3JkPjxrZXl3b3JkPippcnA8L2tl
eXdvcmQ+PGtleXdvcmQ+Kk1hbm9tZXRyeTwva2V5d29yZD48a2V5d29yZD4qVGltZWQgQmFyaXVt
IEVzb3BoYWdyYW08L2tleXdvcmQ+PC9rZXl3b3Jkcz48ZGF0ZXM+PHllYXI+MjAxOTwveWVhcj48
cHViLWRhdGVzPjxkYXRlPk9jdDwvZGF0ZT48L3B1Yi1kYXRlcz48L2RhdGVzPjxpc2JuPjE1NDIt
NzcxNCAoRWxlY3Ryb25pYykmI3hEOzE1NDItMzU2NSAoTGlua2luZyk8L2lzYm4+PGFjY2Vzc2lv
bi1udW0+MzA3MDgxMDg8L2FjY2Vzc2lvbi1udW0+PHVybHM+PHJlbGF0ZWQtdXJscz48dXJsPmh0
dHBzOi8vd3d3Lm5jYmkubmxtLm5paC5nb3YvcHVibWVkLzMwNzA4MTA4PC91cmw+PC9yZWxhdGVk
LXVybHM+PC91cmxzPjxjdXN0b20yPlBNQzY2NjM2NDA8L2N1c3RvbTI+PGVsZWN0cm9uaWMtcmVz
b3VyY2UtbnVtPjEwLjEwMTYvai5jZ2guMjAxOS4wMS4wMjQ8L2VsZWN0cm9uaWMtcmVzb3VyY2Ut
bnVtPjwvcmVjb3JkPjwvQ2l0ZT48Q2l0ZT48QXV0aG9yPlNpZnJpbTwvQXV0aG9yPjxZZWFyPjIw
MjA8L1llYXI+PFJlY051bT44NDwvUmVjTnVtPjxyZWNvcmQ+PHJlYy1udW1iZXI+ODQ8L3JlYy1u
dW1iZXI+PGZvcmVpZ24ta2V5cz48a2V5IGFwcD0iRU4iIGRiLWlkPSI1dnJwc2VzdjcwYXp0bmVm
cjIzdjVkcGQyZDAyd2F3ZXRkNTUiIHRpbWVzdGFtcD0iMTYwMjQ1ODg2NSI+ODQ8L2tleT48L2Zv
cmVpZ24ta2V5cz48cmVmLXR5cGUgbmFtZT0iSm91cm5hbCBBcnRpY2xlIj4xNzwvcmVmLXR5cGU+
PGNvbnRyaWJ1dG9ycz48YXV0aG9ycz48YXV0aG9yPlNpZnJpbSwgRC48L2F1dGhvcj48YXV0aG9y
PlJvbWFuLCBTLjwvYXV0aG9yPjxhdXRob3I+U2F2YXJpbm8sIEUuPC9hdXRob3I+PGF1dGhvcj5C
b3IsIFMuPC9hdXRob3I+PGF1dGhvcj5CcmVkZW5vb3JkLCBBLiBKLjwvYXV0aG9yPjxhdXRob3I+
Q2FzdGVsbCwgRC48L2F1dGhvcj48YXV0aG9yPkNpY2FsYSwgTS48L2F1dGhvcj48YXV0aG9yPmRl
IEJvcnRvbGksIE4uPC9hdXRob3I+PGF1dGhvcj5GcmF6em9uaSwgTS48L2F1dGhvcj48YXV0aG9y
PkdvbmxhY2hhbnZpdCwgUy48L2F1dGhvcj48YXV0aG9yPkl3YWtpcmksIEsuPC9hdXRob3I+PGF1
dGhvcj5LYXdhbXVyYSwgTy48L2F1dGhvcj48YXV0aG9yPktyYXJ1cCwgQS48L2F1dGhvcj48YXV0
aG9yPkxlZSwgWS4gWS48L2F1dGhvcj48YXV0aG9yPlNvb24gTmdpdSwgQy48L2F1dGhvcj48YXV0
aG9yPk5kZWJpYSwgRS48L2F1dGhvcj48YXV0aG9yPlBhdGNoYXJhdHJha3UsIFQuPC9hdXRob3I+
PGF1dGhvcj5QYXV3ZWxzLCBBLjwvYXV0aG9yPjxhdXRob3I+UGVyZXogZGUgbGEgU2VybmEsIEou
PC9hdXRob3I+PGF1dGhvcj5SYW1vcywgUi48L2F1dGhvcj48YXV0aG9yPlJlbWVzLVRyb2NoZSwg
Si4gTS48L2F1dGhvcj48YXV0aG9yPlJpYm9sc2ksIE0uPC9hdXRob3I+PGF1dGhvcj5TYW1tb24s
IEEuPC9hdXRob3I+PGF1dGhvcj5TaW1yZW4sIE0uPC9hdXRob3I+PGF1dGhvcj5UYWNrLCBKLjwv
YXV0aG9yPjxhdXRob3I+VHV0dWlhbiwgUi48L2F1dGhvcj48YXV0aG9yPlZhbGRvdmlub3MsIE0u
PC9hdXRob3I+PGF1dGhvcj5YaWFvLCBZLjwvYXV0aG9yPjxhdXRob3I+WmVyYmliLCBGLjwvYXV0
aG9yPjxhdXRob3I+R3lhd2FsaSwgQy4gUC48L2F1dGhvcj48L2F1dGhvcnM+PC9jb250cmlidXRv
cnM+PGF1dGgtYWRkcmVzcz5CYXJ0cyBhbmQgdGhlIExvbmRvbiBTY2hvb2wgb2YgTWVkaWNpbmUg
YW5kIERlbnRpc3RyeSwgUXVlZW4gTWFyeSBVbml2ZXJzaXR5IG9mIExvbmRvbiwgTG9uZG9uLCBV
SyBkLnNpZnJpbUBxbXVsLmFjLnVrLiYjeEQ7RGlnZXN0aXZlIFBoeXNpb2xvZ3ksIEhvcGl0YWwg
RSBIZXJyaW90LCBIb3NwaWNlcyBDaXZpbHMgZGUgTHlvbiwgVW5pdmVyc2l0ZSBkZSBMeW9uLCBM
eW9uLCBGcmFuY2UuJiN4RDtHYXN0cm9lbnRlcm9sb2d5IFVuaXQsIERlcGFydG1lbnQgb2YgU3Vy
Z2VyeSwgT25jb2xvZ3kgYW5kIEdhc3Ryb2VudGVyb2xvZ3ksIFVuaXZlcnNpdHkgb2YgUGFkb3Zh
LCBQYWRvdmEsIEl0YWx5LiYjeEQ7RWdlIFVuaXZlcnNpdHkgU2Nob29sIG9mIE1lZGljaW5lLCBJ
em1pciwgVHVya2V5LiYjeEQ7RGVwYXJ0bWVudCBvZiBHYXN0cm9lbnRlcm9sb2d5ICZhbXA7IEhl
cGF0b2xvZ3ksIEFjYWRlbWljIE1lZGljYWwgQ2VudHJlLCBBbXN0ZXJkYW0sIFRoZSBOZXRoZXJs
YW5kcy4mI3hEO01lZGljYWwgVW5pdmVyc2l0eSBvZiBTb3V0aCBDYXJvbGluYSwgQ2hhcmxlc3Rv
biwgU291dGggQ2Fyb2xpbmEsIFVTQS4mI3hEO0RpZ2VzdGl2ZSBEaXNlYXNlLCBVbml2ZXJzaXRh
IENhbXB1cyBCaW8gTWVkaWNvLCBSb21hLCBJdGFseS4mI3hEO0dhc3Ryb2VudGVyb2xvZ3kgVW5p
dCwgVW5pdmVyc2l0eSBvZiBQaXNhLCBQaXNhLCBJdGFseS4mI3hEO0RpZ2VzdGl2ZSBQYXRob3Bo
eXNpb2xvZ3kgVW5pdCwgQmFnZ2lvdmFyYSBIb3NwaXRhbCwgTW9kZW5hLCBJdGFseS4mI3hEO0Rl
cGFydG1lbnQgb2YgTWVkaWNpbmUsIENobGFsb25na29ybiBVbml2ZXJzaXR5LCBCYW5na29rLCBU
aGFpbGFuZC4mI3hEO0tpbmcgQ2h1bGFsb25na29ybiBNZW1vcmlhbCBIb3NwaXRhbCwgVGhhaSBS
ZWQgQ3Jvc3MsIEJhbmdrb2ssIFRoYWlsYW5kLiYjeEQ7RGVwYXJ0bWVudCBvZiBHYWFzdHJvZW50
ZXJvbG9neSwgTmlwcG9uIE1lZGljYWwgU2Nob29sIENoaWJhIEhva3Vzb2ggSG9zcGl0YWwsIENo
aWJhLCBKYXBhbi4mI3hEO0d1bm1hIFVuaXZlcnNpdHkgSG9zcGl0YWwsIE1hZWJhc2hpLCBKYXBh
bi4mI3hEO1NlY3Rpb24gb2YgR2FzdHJvZW50ZXJvbG9neSBhbmQgSGVwYXRvbG9neSwgRGVwYXJ0
bWVudCBvZiBNZWRpY2luZSBhbmQgRGVwYXJ0bWVudCBvZiBOZXVyb2dhc3Ryb2VudGVyb2xvZ3kg
UmVzZWFyY2gsIFRoZSBOb3J0aCBEYW5pc2ggUmVnaW9uYWwgSG9zcGl0YWwsIEhqb3JyaW5nLCBE
ZW5tYXJrLiYjeEQ7U2Nob29sIG9mIE1lZGljYWwgU2NpZW5jZXMsIFVuaXZlcnNpdGkgU2FpbnMg
TWFsYXlzaWEsIEtvdGEgQmhhcnUsIE1hbGF5c2lhLiYjeEQ7U3QgR2VvcmdlIGFuZCBTdXRoZXJs
YW5kIENsaW5pY2FsIFNjaG9vbCwgVW5pdmVyc2l0eSBvZiBOZXcgU291dGggV2FsZXMsIFN5ZG5l
eSwgTmV3IFNvdXRoIFdhbGVzLCBBdXN0cmFsaWEuJiN4RDtDYXJkaWFjIFZhc2N1bGFyIFNlbnRy
YWwgS3VhbGEgTHVtcHVyLCBLdWFsYSBMdW1wdXIsIE1hbGF5c2lhLiYjeEQ7RGl2aXNpb24gb2Yg
TWVkaWNhbCBQaHlzaW9sb2d5LCBXYWx0ZXIgU2lzdWx1IFVuaXZlcnNpdHksIE10aGF0aGEsIFNv
dXRoIEFmcmljYS4mI3hEO0dhc3Ryb3BlbnRlcm9sb2d5LCBDZW50ZXIgb2YgRXhjZWxsZW5jZSBp
biBOZXVyb2dhc3Ryb2VudGVyb2xvZ3kgYW5kIE1vdGlsaXR5LCBEZXBhcnRtZW50IG9mIE1lZGlj
aW5lLCBGYWN1bHR5IG9mIE1lZGljaW5lLCBDaHVsYWxvbmdrb3JuIFVuaXZlcnNpdHksIEJhbmdr
b2ssIFRoYWlsYW5kLiYjeEQ7VHJhbnNsYXRpb25hbCBSZXNlYXJjaCBDZW50ZXIgZm9yIEdhc3Ry
b2ludGVzdGluYWwgRGlzb3JkZXJzLCBLYXRob2xpZWtlIFVuaXZlcnNpdGVpdCBMZXV2ZW4sIExl
dXZlbiwgQmVsZ2l1bS4mI3hEO0ltbXVub2xvZ3kgYW5kIEdhc3Ryb2VudGVyb2xvZ3kgRGVwYXJ0
bWVudHMsIEluc3RpdHV0byBkZSBJbnZlc3RpZ2FjaW9uIFNhbml0YXJpYSBkZWwgSG9zcGl0YWwg
Q2xpbmljbyBTYW4gQ2FybG9zIChJZElTU0MpLCBNYWRyaWQsIFNwYWluLiYjeEQ7SG9zcGl0YWwg
ZGUgQWx0YSBDb21wbGVqaWRhZCBFbCBDcnVjZSwgQnVlbm9zIEFpcmVzLCBBcmdlbnRpbmEuJiN4
RDtEZXBhcnRtZW50IG9mIEdhc3Ryb2VudGVyb2xvZ3ksIFVuaXZlcnNpdHkgb2YgVmVyYWNydXos
IFZlcmFjcnV6LCBNZXhpY28uJiN4RDtEZXBhcnRtZW50IG9mIEludGVybmFsIE1lZGljaW5lLCBT
YWhsZ3JlbnNrYSBVbml2ZXJzaXR5IEhvc3BpdGFsLCBHb3RoZW5idXJnLCBTd2VkZW4uJiN4RDtD
bGluaWNhbCBhbmQgRXhwZXJpbWVudGFsIE1lZGljaW5lLCBVbml2ZXJzaXR5IG9mIExldXZlbiwg
TGV1dmVuLCBCZWxnaXVtLiYjeEQ7VW5pdmVyc2l0eSBDbGluaWNzIGZvciBWaXNjZXJhbCBTdXJn
ZXJ5IGFuZCBNZWRjaW5lLCBCZXJuIFVuaXZlcnNpdHkgSG9zcGl0YWwsIEJlcm4sIFN3aXR6ZXJs
YW5kLiYjeEQ7RXhwZXJpbWVudGFsIFN1cmdlcnksIEluc3RpdHV0byBOYWNpb25hbCBkZSBDaWVu
Y2lhcyBNZWRpY2FzIHkgTnV0cmljaW9uIFNhbHZhZG9yIFp1YmlyYW4sIE1leGljbyBDaXR5LCBN
ZXhpY28uJiN4RDtEZXBhcnRtZW50IG9mIEdhc3Ryb2VudGVyb2xvZ3ksIFRoZSBGaXJzdCBBZmZp
bGlhdGVkIEhvc3BpdGFsIG9mIFN1biBZYXQtU2VuIFVuaXZlcnNpdHksIEd1YW5nemhvdSwgQ2hp
bmEuJiN4RDtEZXBhcnRtZW50IG9mIEdhc3Ryb2VudGVyb2xvZ3ksIEJvcmRlYXV4IFVuaXZlcnNp
dHkgSG9zcGl0YWwsIEJvcmRlYXV4LCBGcmFuY2UuJiN4RDtEaXZpc2lvbiBvZiBHYXN0cm9lbnRl
cm9sb2d5LCBXYXNoaW5ndG9uIFVuaXZlcnNpdHkgU2Nob29sIG9mIE1lZGljaW5lLCBTdC4gTG91
aXMsIE1pc3NvdXJpLCBVU0EuPC9hdXRoLWFkZHJlc3M+PHRpdGxlcz48dGl0bGU+Tm9ybWFsIHZh
bHVlcyBhbmQgcmVnaW9uYWwgZGlmZmVyZW5jZXMgaW4gb2Vzb3BoYWdlYWwgaW1wZWRhbmNlLXBI
IG1ldHJpY3M6IGEgY29uc2Vuc3VzIGFuYWx5c2lzIG9mIGltcGVkYW5jZS1wSCBzdHVkaWVzIGZy
b20gYXJvdW5kIHRoZSB3b3JsZDwvdGl0bGU+PHNlY29uZGFyeS10aXRsZT5HdXQ8L3NlY29uZGFy
eS10aXRsZT48L3RpdGxlcz48cGVyaW9kaWNhbD48ZnVsbC10aXRsZT5HdXQ8L2Z1bGwtdGl0bGU+
PC9wZXJpb2RpY2FsPjxlZGl0aW9uPjIwMjAvMTAvMTE8L2VkaXRpb24+PGtleXdvcmRzPjxrZXl3
b3JkPmFjaWQgZXhwb3N1cmUgdGltZTwva2V5d29yZD48a2V5d29yZD5pbXBlZGFuY2UtcEggbW9u
aXRvcmluZzwva2V5d29yZD48a2V5d29yZD5wb3N0IHJlZmx1eCBzd2FsbG93LWluZHVjZWQgcGVy
aXN0YWx0aWMgd2F2ZTwva2V5d29yZD48a2V5d29yZD5yZWZsdXggZXBpc29kZXM8L2tleXdvcmQ+
PGtleXdvcmQ+Smluc2hhbiBUZWNobm9sb2d5IENoaW5hIGFuZCBBbGZhIFNpZ21hLCBJdGFseS4g
U1I6IGNvbnN1bHRpbmcgTWVkdHJvbmljLDwva2V5d29yZD48a2V5d29yZD5yZXNlYXJjaCBzdXBw
b3J0IERpdmVyc2F0ZWsgSGVhbHRoY2FyZSwgTWVkdHJvbmljPC9rZXl3b3JkPjxrZXl3b3JkPkVT
OiBMZWN0dXJlIEZlZTogTWVkdHJvbmljLDwva2V5d29yZD48a2V5d29yZD5UYWtlZGEsIEphbnNz
ZW4sIE1TRCwgQWJidmllLCBNYWxlc2NpPC9rZXl3b3JkPjxrZXl3b3JkPkNvbnN1bHRpbmc6IE1l
ZHRyb25pYywgVGFrZWRhLCBKYW5zc2VuLDwva2V5d29yZD48a2V5d29yZD5NU0QsIFJlY2tpdHQg
QmVuY2lrc2VyLCBTb2ZhciwgVW5pZmFyY28sIFNJTEEsIE9mdGFnZXN0LiBDUEcgY29uc3VsdHMg
Zm9yPC9rZXl3b3JkPjxrZXl3b3JkPk1lZHRyb25pYywgRGl2ZXJzYXRlaywgSXJvbndvb2QsIElz
b1Rocml2ZSBhbmQgUXVpbnRpbGVzLjwva2V5d29yZD48L2tleXdvcmRzPjxkYXRlcz48eWVhcj4y
MDIwPC95ZWFyPjxwdWItZGF0ZXM+PGRhdGU+T2N0IDk8L2RhdGU+PC9wdWItZGF0ZXM+PC9kYXRl
cz48aXNibj4xNDY4LTMyODggKEVsZWN0cm9uaWMpJiN4RDswMDE3LTU3NDkgKExpbmtpbmcpPC9p
c2JuPjxhY2Nlc3Npb24tbnVtPjMzMDM3MDU0PC9hY2Nlc3Npb24tbnVtPjx1cmxzPjxyZWxhdGVk
LXVybHM+PHVybD5odHRwczovL3d3dy5uY2JpLm5sbS5uaWguZ292L3B1Ym1lZC8zMzAzNzA1NDwv
dXJsPjwvcmVsYXRlZC11cmxzPjwvdXJscz48ZWxlY3Ryb25pYy1yZXNvdXJjZS1udW0+MTAuMTEz
Ni9ndXRqbmwtMjAyMC0zMjI2Mjc8L2VsZWN0cm9uaWMtcmVzb3VyY2UtbnVtPjwvcmVjb3JkPjwv
Q2l0ZT48L0VuZE5vdGU+AG==
</w:fldData>
        </w:fldChar>
      </w:r>
      <w:r w:rsidR="00476D59">
        <w:rPr>
          <w:rFonts w:ascii="Arial" w:hAnsi="Arial" w:cs="Arial"/>
        </w:rPr>
        <w:instrText xml:space="preserve"> ADDIN EN.CITE </w:instrText>
      </w:r>
      <w:r w:rsidR="00476D59">
        <w:rPr>
          <w:rFonts w:ascii="Arial" w:hAnsi="Arial" w:cs="Arial"/>
        </w:rPr>
        <w:fldChar w:fldCharType="begin">
          <w:fldData xml:space="preserve">PEVuZE5vdGU+PENpdGU+PEF1dGhvcj5UcmlnZ3M8L0F1dGhvcj48WWVhcj4yMDE5PC9ZZWFyPjxS
ZWNOdW0+MTY8L1JlY051bT48RGlzcGxheVRleHQ+PHN0eWxlIGZhY2U9InN1cGVyc2NyaXB0Ij4x
NCwgMTU8L3N0eWxlPjwvRGlzcGxheVRleHQ+PHJlY29yZD48cmVjLW51bWJlcj4xNjwvcmVjLW51
bWJlcj48Zm9yZWlnbi1rZXlzPjxrZXkgYXBwPSJFTiIgZGItaWQ9IjV2cnBzZXN2NzBhenRuZWZy
MjN2NWRwZDJkMDJ3YXdldGQ1NSIgdGltZXN0YW1wPSIxNTk5MjM1MzkyIj4xNjwva2V5PjwvZm9y
ZWlnbi1rZXlzPjxyZWYtdHlwZSBuYW1lPSJKb3VybmFsIEFydGljbGUiPjE3PC9yZWYtdHlwZT48
Y29udHJpYnV0b3JzPjxhdXRob3JzPjxhdXRob3I+VHJpZ2dzLCBKLiBSLjwvYXV0aG9yPjxhdXRo
b3I+Q2FybHNvbiwgRC4gQS48L2F1dGhvcj48YXV0aG9yPkJldmVyaWRnZSwgQy48L2F1dGhvcj48
YXV0aG9yPkphaW4sIEEuPC9hdXRob3I+PGF1dGhvcj5UeWUsIE0uIFkuPC9hdXRob3I+PGF1dGhv
cj5LYWhyaWxhcywgUC4gSi48L2F1dGhvcj48YXV0aG9yPlBhbmRvbGZpbm8sIEouIEUuPC9hdXRo
b3I+PC9hdXRob3JzPjwvY29udHJpYnV0b3JzPjxhdXRoLWFkZHJlc3M+RGVwYXJ0bWVudCBvZiBN
ZWRpY2luZSwgRGl2aXNpb24gb2YgR2FzdHJvZW50ZXJvbG9neSBhbmQgSGVwYXRvbG9neSwgRmVp
bmJlcmcgU2Nob29sIG9mIE1lZGljaW5lLCBOb3J0aHdlc3Rlcm4gVW5pdmVyc2l0eSwgQ2hpY2Fn
bywgSWxsaW5vaXMuIEVsZWN0cm9uaWMgYWRkcmVzczogam9zZXBoLnRyaWdnc0Bub3J0aHdlc3Rl
cm4uZWR1LiYjeEQ7RGVwYXJ0bWVudCBvZiBNZWRpY2luZSwgRGl2aXNpb24gb2YgR2FzdHJvZW50
ZXJvbG9neSBhbmQgSGVwYXRvbG9neSwgRmVpbmJlcmcgU2Nob29sIG9mIE1lZGljaW5lLCBOb3J0
aHdlc3Rlcm4gVW5pdmVyc2l0eSwgQ2hpY2FnbywgSWxsaW5vaXMuPC9hdXRoLWFkZHJlc3M+PHRp
dGxlcz48dGl0bGU+VXByaWdodCBJbnRlZ3JhdGVkIFJlbGF4YXRpb24gUHJlc3N1cmUgRmFjaWxp
dGF0ZXMgQ2hhcmFjdGVyaXphdGlvbiBvZiBFc29waGFnb2dhc3RyaWMgSnVuY3Rpb24gT3V0Zmxv
dyBPYnN0cnVjdGlvbjwvdGl0bGU+PHNlY29uZGFyeS10aXRsZT5DbGluIEdhc3Ryb2VudGVyb2wg
SGVwYXRvbDwvc2Vjb25kYXJ5LXRpdGxlPjwvdGl0bGVzPjxwZXJpb2RpY2FsPjxmdWxsLXRpdGxl
PkNsaW4gR2FzdHJvZW50ZXJvbCBIZXBhdG9sPC9mdWxsLXRpdGxlPjwvcGVyaW9kaWNhbD48cGFn
ZXM+MjIxOC0yMjI2IGUyPC9wYWdlcz48dm9sdW1lPjE3PC92b2x1bWU+PG51bWJlcj4xMTwvbnVt
YmVyPjxlZGl0aW9uPjIwMTkvMDIvMDI8L2VkaXRpb24+PGtleXdvcmRzPjxrZXl3b3JkPipBY2hh
bGFzaWE8L2tleXdvcmQ+PGtleXdvcmQ+KmVnam9vPC9rZXl3b3JkPjxrZXl3b3JkPippcnA8L2tl
eXdvcmQ+PGtleXdvcmQ+Kk1hbm9tZXRyeTwva2V5d29yZD48a2V5d29yZD4qVGltZWQgQmFyaXVt
IEVzb3BoYWdyYW08L2tleXdvcmQ+PC9rZXl3b3Jkcz48ZGF0ZXM+PHllYXI+MjAxOTwveWVhcj48
cHViLWRhdGVzPjxkYXRlPk9jdDwvZGF0ZT48L3B1Yi1kYXRlcz48L2RhdGVzPjxpc2JuPjE1NDIt
NzcxNCAoRWxlY3Ryb25pYykmI3hEOzE1NDItMzU2NSAoTGlua2luZyk8L2lzYm4+PGFjY2Vzc2lv
bi1udW0+MzA3MDgxMDg8L2FjY2Vzc2lvbi1udW0+PHVybHM+PHJlbGF0ZWQtdXJscz48dXJsPmh0
dHBzOi8vd3d3Lm5jYmkubmxtLm5paC5nb3YvcHVibWVkLzMwNzA4MTA4PC91cmw+PC9yZWxhdGVk
LXVybHM+PC91cmxzPjxjdXN0b20yPlBNQzY2NjM2NDA8L2N1c3RvbTI+PGVsZWN0cm9uaWMtcmVz
b3VyY2UtbnVtPjEwLjEwMTYvai5jZ2guMjAxOS4wMS4wMjQ8L2VsZWN0cm9uaWMtcmVzb3VyY2Ut
bnVtPjwvcmVjb3JkPjwvQ2l0ZT48Q2l0ZT48QXV0aG9yPlNpZnJpbTwvQXV0aG9yPjxZZWFyPjIw
MjA8L1llYXI+PFJlY051bT44NDwvUmVjTnVtPjxyZWNvcmQ+PHJlYy1udW1iZXI+ODQ8L3JlYy1u
dW1iZXI+PGZvcmVpZ24ta2V5cz48a2V5IGFwcD0iRU4iIGRiLWlkPSI1dnJwc2VzdjcwYXp0bmVm
cjIzdjVkcGQyZDAyd2F3ZXRkNTUiIHRpbWVzdGFtcD0iMTYwMjQ1ODg2NSI+ODQ8L2tleT48L2Zv
cmVpZ24ta2V5cz48cmVmLXR5cGUgbmFtZT0iSm91cm5hbCBBcnRpY2xlIj4xNzwvcmVmLXR5cGU+
PGNvbnRyaWJ1dG9ycz48YXV0aG9ycz48YXV0aG9yPlNpZnJpbSwgRC48L2F1dGhvcj48YXV0aG9y
PlJvbWFuLCBTLjwvYXV0aG9yPjxhdXRob3I+U2F2YXJpbm8sIEUuPC9hdXRob3I+PGF1dGhvcj5C
b3IsIFMuPC9hdXRob3I+PGF1dGhvcj5CcmVkZW5vb3JkLCBBLiBKLjwvYXV0aG9yPjxhdXRob3I+
Q2FzdGVsbCwgRC48L2F1dGhvcj48YXV0aG9yPkNpY2FsYSwgTS48L2F1dGhvcj48YXV0aG9yPmRl
IEJvcnRvbGksIE4uPC9hdXRob3I+PGF1dGhvcj5GcmF6em9uaSwgTS48L2F1dGhvcj48YXV0aG9y
PkdvbmxhY2hhbnZpdCwgUy48L2F1dGhvcj48YXV0aG9yPkl3YWtpcmksIEsuPC9hdXRob3I+PGF1
dGhvcj5LYXdhbXVyYSwgTy48L2F1dGhvcj48YXV0aG9yPktyYXJ1cCwgQS48L2F1dGhvcj48YXV0
aG9yPkxlZSwgWS4gWS48L2F1dGhvcj48YXV0aG9yPlNvb24gTmdpdSwgQy48L2F1dGhvcj48YXV0
aG9yPk5kZWJpYSwgRS48L2F1dGhvcj48YXV0aG9yPlBhdGNoYXJhdHJha3UsIFQuPC9hdXRob3I+
PGF1dGhvcj5QYXV3ZWxzLCBBLjwvYXV0aG9yPjxhdXRob3I+UGVyZXogZGUgbGEgU2VybmEsIEou
PC9hdXRob3I+PGF1dGhvcj5SYW1vcywgUi48L2F1dGhvcj48YXV0aG9yPlJlbWVzLVRyb2NoZSwg
Si4gTS48L2F1dGhvcj48YXV0aG9yPlJpYm9sc2ksIE0uPC9hdXRob3I+PGF1dGhvcj5TYW1tb24s
IEEuPC9hdXRob3I+PGF1dGhvcj5TaW1yZW4sIE0uPC9hdXRob3I+PGF1dGhvcj5UYWNrLCBKLjwv
YXV0aG9yPjxhdXRob3I+VHV0dWlhbiwgUi48L2F1dGhvcj48YXV0aG9yPlZhbGRvdmlub3MsIE0u
PC9hdXRob3I+PGF1dGhvcj5YaWFvLCBZLjwvYXV0aG9yPjxhdXRob3I+WmVyYmliLCBGLjwvYXV0
aG9yPjxhdXRob3I+R3lhd2FsaSwgQy4gUC48L2F1dGhvcj48L2F1dGhvcnM+PC9jb250cmlidXRv
cnM+PGF1dGgtYWRkcmVzcz5CYXJ0cyBhbmQgdGhlIExvbmRvbiBTY2hvb2wgb2YgTWVkaWNpbmUg
YW5kIERlbnRpc3RyeSwgUXVlZW4gTWFyeSBVbml2ZXJzaXR5IG9mIExvbmRvbiwgTG9uZG9uLCBV
SyBkLnNpZnJpbUBxbXVsLmFjLnVrLiYjeEQ7RGlnZXN0aXZlIFBoeXNpb2xvZ3ksIEhvcGl0YWwg
RSBIZXJyaW90LCBIb3NwaWNlcyBDaXZpbHMgZGUgTHlvbiwgVW5pdmVyc2l0ZSBkZSBMeW9uLCBM
eW9uLCBGcmFuY2UuJiN4RDtHYXN0cm9lbnRlcm9sb2d5IFVuaXQsIERlcGFydG1lbnQgb2YgU3Vy
Z2VyeSwgT25jb2xvZ3kgYW5kIEdhc3Ryb2VudGVyb2xvZ3ksIFVuaXZlcnNpdHkgb2YgUGFkb3Zh
LCBQYWRvdmEsIEl0YWx5LiYjeEQ7RWdlIFVuaXZlcnNpdHkgU2Nob29sIG9mIE1lZGljaW5lLCBJ
em1pciwgVHVya2V5LiYjeEQ7RGVwYXJ0bWVudCBvZiBHYXN0cm9lbnRlcm9sb2d5ICZhbXA7IEhl
cGF0b2xvZ3ksIEFjYWRlbWljIE1lZGljYWwgQ2VudHJlLCBBbXN0ZXJkYW0sIFRoZSBOZXRoZXJs
YW5kcy4mI3hEO01lZGljYWwgVW5pdmVyc2l0eSBvZiBTb3V0aCBDYXJvbGluYSwgQ2hhcmxlc3Rv
biwgU291dGggQ2Fyb2xpbmEsIFVTQS4mI3hEO0RpZ2VzdGl2ZSBEaXNlYXNlLCBVbml2ZXJzaXRh
IENhbXB1cyBCaW8gTWVkaWNvLCBSb21hLCBJdGFseS4mI3hEO0dhc3Ryb2VudGVyb2xvZ3kgVW5p
dCwgVW5pdmVyc2l0eSBvZiBQaXNhLCBQaXNhLCBJdGFseS4mI3hEO0RpZ2VzdGl2ZSBQYXRob3Bo
eXNpb2xvZ3kgVW5pdCwgQmFnZ2lvdmFyYSBIb3NwaXRhbCwgTW9kZW5hLCBJdGFseS4mI3hEO0Rl
cGFydG1lbnQgb2YgTWVkaWNpbmUsIENobGFsb25na29ybiBVbml2ZXJzaXR5LCBCYW5na29rLCBU
aGFpbGFuZC4mI3hEO0tpbmcgQ2h1bGFsb25na29ybiBNZW1vcmlhbCBIb3NwaXRhbCwgVGhhaSBS
ZWQgQ3Jvc3MsIEJhbmdrb2ssIFRoYWlsYW5kLiYjeEQ7RGVwYXJ0bWVudCBvZiBHYWFzdHJvZW50
ZXJvbG9neSwgTmlwcG9uIE1lZGljYWwgU2Nob29sIENoaWJhIEhva3Vzb2ggSG9zcGl0YWwsIENo
aWJhLCBKYXBhbi4mI3hEO0d1bm1hIFVuaXZlcnNpdHkgSG9zcGl0YWwsIE1hZWJhc2hpLCBKYXBh
bi4mI3hEO1NlY3Rpb24gb2YgR2FzdHJvZW50ZXJvbG9neSBhbmQgSGVwYXRvbG9neSwgRGVwYXJ0
bWVudCBvZiBNZWRpY2luZSBhbmQgRGVwYXJ0bWVudCBvZiBOZXVyb2dhc3Ryb2VudGVyb2xvZ3kg
UmVzZWFyY2gsIFRoZSBOb3J0aCBEYW5pc2ggUmVnaW9uYWwgSG9zcGl0YWwsIEhqb3JyaW5nLCBE
ZW5tYXJrLiYjeEQ7U2Nob29sIG9mIE1lZGljYWwgU2NpZW5jZXMsIFVuaXZlcnNpdGkgU2FpbnMg
TWFsYXlzaWEsIEtvdGEgQmhhcnUsIE1hbGF5c2lhLiYjeEQ7U3QgR2VvcmdlIGFuZCBTdXRoZXJs
YW5kIENsaW5pY2FsIFNjaG9vbCwgVW5pdmVyc2l0eSBvZiBOZXcgU291dGggV2FsZXMsIFN5ZG5l
eSwgTmV3IFNvdXRoIFdhbGVzLCBBdXN0cmFsaWEuJiN4RDtDYXJkaWFjIFZhc2N1bGFyIFNlbnRy
YWwgS3VhbGEgTHVtcHVyLCBLdWFsYSBMdW1wdXIsIE1hbGF5c2lhLiYjeEQ7RGl2aXNpb24gb2Yg
TWVkaWNhbCBQaHlzaW9sb2d5LCBXYWx0ZXIgU2lzdWx1IFVuaXZlcnNpdHksIE10aGF0aGEsIFNv
dXRoIEFmcmljYS4mI3hEO0dhc3Ryb3BlbnRlcm9sb2d5LCBDZW50ZXIgb2YgRXhjZWxsZW5jZSBp
biBOZXVyb2dhc3Ryb2VudGVyb2xvZ3kgYW5kIE1vdGlsaXR5LCBEZXBhcnRtZW50IG9mIE1lZGlj
aW5lLCBGYWN1bHR5IG9mIE1lZGljaW5lLCBDaHVsYWxvbmdrb3JuIFVuaXZlcnNpdHksIEJhbmdr
b2ssIFRoYWlsYW5kLiYjeEQ7VHJhbnNsYXRpb25hbCBSZXNlYXJjaCBDZW50ZXIgZm9yIEdhc3Ry
b2ludGVzdGluYWwgRGlzb3JkZXJzLCBLYXRob2xpZWtlIFVuaXZlcnNpdGVpdCBMZXV2ZW4sIExl
dXZlbiwgQmVsZ2l1bS4mI3hEO0ltbXVub2xvZ3kgYW5kIEdhc3Ryb2VudGVyb2xvZ3kgRGVwYXJ0
bWVudHMsIEluc3RpdHV0byBkZSBJbnZlc3RpZ2FjaW9uIFNhbml0YXJpYSBkZWwgSG9zcGl0YWwg
Q2xpbmljbyBTYW4gQ2FybG9zIChJZElTU0MpLCBNYWRyaWQsIFNwYWluLiYjeEQ7SG9zcGl0YWwg
ZGUgQWx0YSBDb21wbGVqaWRhZCBFbCBDcnVjZSwgQnVlbm9zIEFpcmVzLCBBcmdlbnRpbmEuJiN4
RDtEZXBhcnRtZW50IG9mIEdhc3Ryb2VudGVyb2xvZ3ksIFVuaXZlcnNpdHkgb2YgVmVyYWNydXos
IFZlcmFjcnV6LCBNZXhpY28uJiN4RDtEZXBhcnRtZW50IG9mIEludGVybmFsIE1lZGljaW5lLCBT
YWhsZ3JlbnNrYSBVbml2ZXJzaXR5IEhvc3BpdGFsLCBHb3RoZW5idXJnLCBTd2VkZW4uJiN4RDtD
bGluaWNhbCBhbmQgRXhwZXJpbWVudGFsIE1lZGljaW5lLCBVbml2ZXJzaXR5IG9mIExldXZlbiwg
TGV1dmVuLCBCZWxnaXVtLiYjeEQ7VW5pdmVyc2l0eSBDbGluaWNzIGZvciBWaXNjZXJhbCBTdXJn
ZXJ5IGFuZCBNZWRjaW5lLCBCZXJuIFVuaXZlcnNpdHkgSG9zcGl0YWwsIEJlcm4sIFN3aXR6ZXJs
YW5kLiYjeEQ7RXhwZXJpbWVudGFsIFN1cmdlcnksIEluc3RpdHV0byBOYWNpb25hbCBkZSBDaWVu
Y2lhcyBNZWRpY2FzIHkgTnV0cmljaW9uIFNhbHZhZG9yIFp1YmlyYW4sIE1leGljbyBDaXR5LCBN
ZXhpY28uJiN4RDtEZXBhcnRtZW50IG9mIEdhc3Ryb2VudGVyb2xvZ3ksIFRoZSBGaXJzdCBBZmZp
bGlhdGVkIEhvc3BpdGFsIG9mIFN1biBZYXQtU2VuIFVuaXZlcnNpdHksIEd1YW5nemhvdSwgQ2hp
bmEuJiN4RDtEZXBhcnRtZW50IG9mIEdhc3Ryb2VudGVyb2xvZ3ksIEJvcmRlYXV4IFVuaXZlcnNp
dHkgSG9zcGl0YWwsIEJvcmRlYXV4LCBGcmFuY2UuJiN4RDtEaXZpc2lvbiBvZiBHYXN0cm9lbnRl
cm9sb2d5LCBXYXNoaW5ndG9uIFVuaXZlcnNpdHkgU2Nob29sIG9mIE1lZGljaW5lLCBTdC4gTG91
aXMsIE1pc3NvdXJpLCBVU0EuPC9hdXRoLWFkZHJlc3M+PHRpdGxlcz48dGl0bGU+Tm9ybWFsIHZh
bHVlcyBhbmQgcmVnaW9uYWwgZGlmZmVyZW5jZXMgaW4gb2Vzb3BoYWdlYWwgaW1wZWRhbmNlLXBI
IG1ldHJpY3M6IGEgY29uc2Vuc3VzIGFuYWx5c2lzIG9mIGltcGVkYW5jZS1wSCBzdHVkaWVzIGZy
b20gYXJvdW5kIHRoZSB3b3JsZDwvdGl0bGU+PHNlY29uZGFyeS10aXRsZT5HdXQ8L3NlY29uZGFy
eS10aXRsZT48L3RpdGxlcz48cGVyaW9kaWNhbD48ZnVsbC10aXRsZT5HdXQ8L2Z1bGwtdGl0bGU+
PC9wZXJpb2RpY2FsPjxlZGl0aW9uPjIwMjAvMTAvMTE8L2VkaXRpb24+PGtleXdvcmRzPjxrZXl3
b3JkPmFjaWQgZXhwb3N1cmUgdGltZTwva2V5d29yZD48a2V5d29yZD5pbXBlZGFuY2UtcEggbW9u
aXRvcmluZzwva2V5d29yZD48a2V5d29yZD5wb3N0IHJlZmx1eCBzd2FsbG93LWluZHVjZWQgcGVy
aXN0YWx0aWMgd2F2ZTwva2V5d29yZD48a2V5d29yZD5yZWZsdXggZXBpc29kZXM8L2tleXdvcmQ+
PGtleXdvcmQ+Smluc2hhbiBUZWNobm9sb2d5IENoaW5hIGFuZCBBbGZhIFNpZ21hLCBJdGFseS4g
U1I6IGNvbnN1bHRpbmcgTWVkdHJvbmljLDwva2V5d29yZD48a2V5d29yZD5yZXNlYXJjaCBzdXBw
b3J0IERpdmVyc2F0ZWsgSGVhbHRoY2FyZSwgTWVkdHJvbmljPC9rZXl3b3JkPjxrZXl3b3JkPkVT
OiBMZWN0dXJlIEZlZTogTWVkdHJvbmljLDwva2V5d29yZD48a2V5d29yZD5UYWtlZGEsIEphbnNz
ZW4sIE1TRCwgQWJidmllLCBNYWxlc2NpPC9rZXl3b3JkPjxrZXl3b3JkPkNvbnN1bHRpbmc6IE1l
ZHRyb25pYywgVGFrZWRhLCBKYW5zc2VuLDwva2V5d29yZD48a2V5d29yZD5NU0QsIFJlY2tpdHQg
QmVuY2lrc2VyLCBTb2ZhciwgVW5pZmFyY28sIFNJTEEsIE9mdGFnZXN0LiBDUEcgY29uc3VsdHMg
Zm9yPC9rZXl3b3JkPjxrZXl3b3JkPk1lZHRyb25pYywgRGl2ZXJzYXRlaywgSXJvbndvb2QsIElz
b1Rocml2ZSBhbmQgUXVpbnRpbGVzLjwva2V5d29yZD48L2tleXdvcmRzPjxkYXRlcz48eWVhcj4y
MDIwPC95ZWFyPjxwdWItZGF0ZXM+PGRhdGU+T2N0IDk8L2RhdGU+PC9wdWItZGF0ZXM+PC9kYXRl
cz48aXNibj4xNDY4LTMyODggKEVsZWN0cm9uaWMpJiN4RDswMDE3LTU3NDkgKExpbmtpbmcpPC9p
c2JuPjxhY2Nlc3Npb24tbnVtPjMzMDM3MDU0PC9hY2Nlc3Npb24tbnVtPjx1cmxzPjxyZWxhdGVk
LXVybHM+PHVybD5odHRwczovL3d3dy5uY2JpLm5sbS5uaWguZ292L3B1Ym1lZC8zMzAzNzA1NDwv
dXJsPjwvcmVsYXRlZC11cmxzPjwvdXJscz48ZWxlY3Ryb25pYy1yZXNvdXJjZS1udW0+MTAuMTEz
Ni9ndXRqbmwtMjAyMC0zMjI2Mjc8L2VsZWN0cm9uaWMtcmVzb3VyY2UtbnVtPjwvcmVjb3JkPjwv
Q2l0ZT48L0VuZE5vdGU+AG==
</w:fldData>
        </w:fldChar>
      </w:r>
      <w:r w:rsidR="00476D59">
        <w:rPr>
          <w:rFonts w:ascii="Arial" w:hAnsi="Arial" w:cs="Arial"/>
        </w:rPr>
        <w:instrText xml:space="preserve"> ADDIN EN.CITE.DATA </w:instrText>
      </w:r>
      <w:r w:rsidR="00476D59">
        <w:rPr>
          <w:rFonts w:ascii="Arial" w:hAnsi="Arial" w:cs="Arial"/>
        </w:rPr>
      </w:r>
      <w:r w:rsidR="00476D59">
        <w:rPr>
          <w:rFonts w:ascii="Arial" w:hAnsi="Arial" w:cs="Arial"/>
        </w:rPr>
        <w:fldChar w:fldCharType="end"/>
      </w:r>
      <w:r w:rsidR="00C10892" w:rsidRPr="00D32ED5">
        <w:rPr>
          <w:rFonts w:ascii="Arial" w:hAnsi="Arial" w:cs="Arial"/>
        </w:rPr>
      </w:r>
      <w:r w:rsidR="00C10892" w:rsidRPr="00D32ED5">
        <w:rPr>
          <w:rFonts w:ascii="Arial" w:hAnsi="Arial" w:cs="Arial"/>
        </w:rPr>
        <w:fldChar w:fldCharType="separate"/>
      </w:r>
      <w:r w:rsidR="00476D59" w:rsidRPr="00476D59">
        <w:rPr>
          <w:rFonts w:ascii="Arial" w:hAnsi="Arial" w:cs="Arial"/>
          <w:noProof/>
          <w:vertAlign w:val="superscript"/>
        </w:rPr>
        <w:t>14, 15</w:t>
      </w:r>
      <w:r w:rsidR="00C10892" w:rsidRPr="00D32ED5">
        <w:rPr>
          <w:rFonts w:ascii="Arial" w:hAnsi="Arial" w:cs="Arial"/>
        </w:rPr>
        <w:fldChar w:fldCharType="end"/>
      </w:r>
    </w:p>
    <w:p w14:paraId="59DB3437" w14:textId="2BB02050" w:rsidR="00A0340C" w:rsidRDefault="00582D9B" w:rsidP="00A0340C">
      <w:pPr>
        <w:spacing w:line="480" w:lineRule="auto"/>
        <w:rPr>
          <w:rFonts w:ascii="Arial" w:hAnsi="Arial" w:cs="Arial"/>
          <w:color w:val="000000"/>
        </w:rPr>
      </w:pPr>
      <w:r>
        <w:rPr>
          <w:rFonts w:ascii="Arial" w:hAnsi="Arial" w:cs="Arial"/>
          <w:i/>
          <w:color w:val="000000"/>
        </w:rPr>
        <w:t>Contractility in the Esophageal Body:</w:t>
      </w:r>
      <w:r>
        <w:rPr>
          <w:rFonts w:ascii="Arial" w:hAnsi="Arial" w:cs="Arial"/>
          <w:color w:val="000000"/>
        </w:rPr>
        <w:t xml:space="preserve"> Measured by contractile vigor and contractile pattern. </w:t>
      </w:r>
      <w:r w:rsidR="00476D59">
        <w:rPr>
          <w:rFonts w:ascii="Arial" w:hAnsi="Arial" w:cs="Arial"/>
          <w:color w:val="000000"/>
        </w:rPr>
        <w:fldChar w:fldCharType="begin">
          <w:fldData xml:space="preserve">PEVuZE5vdGU+PENpdGU+PEF1dGhvcj5TaWZyaW08L0F1dGhvcj48WWVhcj4yMDIwPC9ZZWFyPjxS
ZWNOdW0+ODQ8L1JlY051bT48RGlzcGxheVRleHQ+PHN0eWxlIGZhY2U9InN1cGVyc2NyaXB0Ij4x
NDwvc3R5bGU+PC9EaXNwbGF5VGV4dD48cmVjb3JkPjxyZWMtbnVtYmVyPjg0PC9yZWMtbnVtYmVy
Pjxmb3JlaWduLWtleXM+PGtleSBhcHA9IkVOIiBkYi1pZD0iNXZycHNlc3Y3MGF6dG5lZnIyM3Y1
ZHBkMmQwMndhd2V0ZDU1IiB0aW1lc3RhbXA9IjE2MDI0NTg4NjUiPjg0PC9rZXk+PC9mb3JlaWdu
LWtleXM+PHJlZi10eXBlIG5hbWU9IkpvdXJuYWwgQXJ0aWNsZSI+MTc8L3JlZi10eXBlPjxjb250
cmlidXRvcnM+PGF1dGhvcnM+PGF1dGhvcj5TaWZyaW0sIEQuPC9hdXRob3I+PGF1dGhvcj5Sb21h
biwgUy48L2F1dGhvcj48YXV0aG9yPlNhdmFyaW5vLCBFLjwvYXV0aG9yPjxhdXRob3I+Qm9yLCBT
LjwvYXV0aG9yPjxhdXRob3I+QnJlZGVub29yZCwgQS4gSi48L2F1dGhvcj48YXV0aG9yPkNhc3Rl
bGwsIEQuPC9hdXRob3I+PGF1dGhvcj5DaWNhbGEsIE0uPC9hdXRob3I+PGF1dGhvcj5kZSBCb3J0
b2xpLCBOLjwvYXV0aG9yPjxhdXRob3I+RnJhenpvbmksIE0uPC9hdXRob3I+PGF1dGhvcj5Hb25s
YWNoYW52aXQsIFMuPC9hdXRob3I+PGF1dGhvcj5Jd2FraXJpLCBLLjwvYXV0aG9yPjxhdXRob3I+
S2F3YW11cmEsIE8uPC9hdXRob3I+PGF1dGhvcj5LcmFydXAsIEEuPC9hdXRob3I+PGF1dGhvcj5M
ZWUsIFkuIFkuPC9hdXRob3I+PGF1dGhvcj5Tb29uIE5naXUsIEMuPC9hdXRob3I+PGF1dGhvcj5O
ZGViaWEsIEUuPC9hdXRob3I+PGF1dGhvcj5QYXRjaGFyYXRyYWt1LCBULjwvYXV0aG9yPjxhdXRo
b3I+UGF1d2VscywgQS48L2F1dGhvcj48YXV0aG9yPlBlcmV6IGRlIGxhIFNlcm5hLCBKLjwvYXV0
aG9yPjxhdXRob3I+UmFtb3MsIFIuPC9hdXRob3I+PGF1dGhvcj5SZW1lcy1Ucm9jaGUsIEouIE0u
PC9hdXRob3I+PGF1dGhvcj5SaWJvbHNpLCBNLjwvYXV0aG9yPjxhdXRob3I+U2FtbW9uLCBBLjwv
YXV0aG9yPjxhdXRob3I+U2ltcmVuLCBNLjwvYXV0aG9yPjxhdXRob3I+VGFjaywgSi48L2F1dGhv
cj48YXV0aG9yPlR1dHVpYW4sIFIuPC9hdXRob3I+PGF1dGhvcj5WYWxkb3Zpbm9zLCBNLjwvYXV0
aG9yPjxhdXRob3I+WGlhbywgWS48L2F1dGhvcj48YXV0aG9yPlplcmJpYiwgRi48L2F1dGhvcj48
YXV0aG9yPkd5YXdhbGksIEMuIFAuPC9hdXRob3I+PC9hdXRob3JzPjwvY29udHJpYnV0b3JzPjxh
dXRoLWFkZHJlc3M+QmFydHMgYW5kIHRoZSBMb25kb24gU2Nob29sIG9mIE1lZGljaW5lIGFuZCBE
ZW50aXN0cnksIFF1ZWVuIE1hcnkgVW5pdmVyc2l0eSBvZiBMb25kb24sIExvbmRvbiwgVUsgZC5z
aWZyaW1AcW11bC5hYy51ay4mI3hEO0RpZ2VzdGl2ZSBQaHlzaW9sb2d5LCBIb3BpdGFsIEUgSGVy
cmlvdCwgSG9zcGljZXMgQ2l2aWxzIGRlIEx5b24sIFVuaXZlcnNpdGUgZGUgTHlvbiwgTHlvbiwg
RnJhbmNlLiYjeEQ7R2FzdHJvZW50ZXJvbG9neSBVbml0LCBEZXBhcnRtZW50IG9mIFN1cmdlcnks
IE9uY29sb2d5IGFuZCBHYXN0cm9lbnRlcm9sb2d5LCBVbml2ZXJzaXR5IG9mIFBhZG92YSwgUGFk
b3ZhLCBJdGFseS4mI3hEO0VnZSBVbml2ZXJzaXR5IFNjaG9vbCBvZiBNZWRpY2luZSwgSXptaXIs
IFR1cmtleS4mI3hEO0RlcGFydG1lbnQgb2YgR2FzdHJvZW50ZXJvbG9neSAmYW1wOyBIZXBhdG9s
b2d5LCBBY2FkZW1pYyBNZWRpY2FsIENlbnRyZSwgQW1zdGVyZGFtLCBUaGUgTmV0aGVybGFuZHMu
JiN4RDtNZWRpY2FsIFVuaXZlcnNpdHkgb2YgU291dGggQ2Fyb2xpbmEsIENoYXJsZXN0b24sIFNv
dXRoIENhcm9saW5hLCBVU0EuJiN4RDtEaWdlc3RpdmUgRGlzZWFzZSwgVW5pdmVyc2l0YSBDYW1w
dXMgQmlvIE1lZGljbywgUm9tYSwgSXRhbHkuJiN4RDtHYXN0cm9lbnRlcm9sb2d5IFVuaXQsIFVu
aXZlcnNpdHkgb2YgUGlzYSwgUGlzYSwgSXRhbHkuJiN4RDtEaWdlc3RpdmUgUGF0aG9waHlzaW9s
b2d5IFVuaXQsIEJhZ2dpb3ZhcmEgSG9zcGl0YWwsIE1vZGVuYSwgSXRhbHkuJiN4RDtEZXBhcnRt
ZW50IG9mIE1lZGljaW5lLCBDaGxhbG9uZ2tvcm4gVW5pdmVyc2l0eSwgQmFuZ2tvaywgVGhhaWxh
bmQuJiN4RDtLaW5nIENodWxhbG9uZ2tvcm4gTWVtb3JpYWwgSG9zcGl0YWwsIFRoYWkgUmVkIENy
b3NzLCBCYW5na29rLCBUaGFpbGFuZC4mI3hEO0RlcGFydG1lbnQgb2YgR2Fhc3Ryb2VudGVyb2xv
Z3ksIE5pcHBvbiBNZWRpY2FsIFNjaG9vbCBDaGliYSBIb2t1c29oIEhvc3BpdGFsLCBDaGliYSwg
SmFwYW4uJiN4RDtHdW5tYSBVbml2ZXJzaXR5IEhvc3BpdGFsLCBNYWViYXNoaSwgSmFwYW4uJiN4
RDtTZWN0aW9uIG9mIEdhc3Ryb2VudGVyb2xvZ3kgYW5kIEhlcGF0b2xvZ3ksIERlcGFydG1lbnQg
b2YgTWVkaWNpbmUgYW5kIERlcGFydG1lbnQgb2YgTmV1cm9nYXN0cm9lbnRlcm9sb2d5IFJlc2Vh
cmNoLCBUaGUgTm9ydGggRGFuaXNoIFJlZ2lvbmFsIEhvc3BpdGFsLCBIam9ycmluZywgRGVubWFy
ay4mI3hEO1NjaG9vbCBvZiBNZWRpY2FsIFNjaWVuY2VzLCBVbml2ZXJzaXRpIFNhaW5zIE1hbGF5
c2lhLCBLb3RhIEJoYXJ1LCBNYWxheXNpYS4mI3hEO1N0IEdlb3JnZSBhbmQgU3V0aGVybGFuZCBD
bGluaWNhbCBTY2hvb2wsIFVuaXZlcnNpdHkgb2YgTmV3IFNvdXRoIFdhbGVzLCBTeWRuZXksIE5l
dyBTb3V0aCBXYWxlcywgQXVzdHJhbGlhLiYjeEQ7Q2FyZGlhYyBWYXNjdWxhciBTZW50cmFsIEt1
YWxhIEx1bXB1ciwgS3VhbGEgTHVtcHVyLCBNYWxheXNpYS4mI3hEO0RpdmlzaW9uIG9mIE1lZGlj
YWwgUGh5c2lvbG9neSwgV2FsdGVyIFNpc3VsdSBVbml2ZXJzaXR5LCBNdGhhdGhhLCBTb3V0aCBB
ZnJpY2EuJiN4RDtHYXN0cm9wZW50ZXJvbG9neSwgQ2VudGVyIG9mIEV4Y2VsbGVuY2UgaW4gTmV1
cm9nYXN0cm9lbnRlcm9sb2d5IGFuZCBNb3RpbGl0eSwgRGVwYXJ0bWVudCBvZiBNZWRpY2luZSwg
RmFjdWx0eSBvZiBNZWRpY2luZSwgQ2h1bGFsb25na29ybiBVbml2ZXJzaXR5LCBCYW5na29rLCBU
aGFpbGFuZC4mI3hEO1RyYW5zbGF0aW9uYWwgUmVzZWFyY2ggQ2VudGVyIGZvciBHYXN0cm9pbnRl
c3RpbmFsIERpc29yZGVycywgS2F0aG9saWVrZSBVbml2ZXJzaXRlaXQgTGV1dmVuLCBMZXV2ZW4s
IEJlbGdpdW0uJiN4RDtJbW11bm9sb2d5IGFuZCBHYXN0cm9lbnRlcm9sb2d5IERlcGFydG1lbnRz
LCBJbnN0aXR1dG8gZGUgSW52ZXN0aWdhY2lvbiBTYW5pdGFyaWEgZGVsIEhvc3BpdGFsIENsaW5p
Y28gU2FuIENhcmxvcyAoSWRJU1NDKSwgTWFkcmlkLCBTcGFpbi4mI3hEO0hvc3BpdGFsIGRlIEFs
dGEgQ29tcGxlamlkYWQgRWwgQ3J1Y2UsIEJ1ZW5vcyBBaXJlcywgQXJnZW50aW5hLiYjeEQ7RGVw
YXJ0bWVudCBvZiBHYXN0cm9lbnRlcm9sb2d5LCBVbml2ZXJzaXR5IG9mIFZlcmFjcnV6LCBWZXJh
Y3J1eiwgTWV4aWNvLiYjeEQ7RGVwYXJ0bWVudCBvZiBJbnRlcm5hbCBNZWRpY2luZSwgU2FobGdy
ZW5za2EgVW5pdmVyc2l0eSBIb3NwaXRhbCwgR290aGVuYnVyZywgU3dlZGVuLiYjeEQ7Q2xpbmlj
YWwgYW5kIEV4cGVyaW1lbnRhbCBNZWRpY2luZSwgVW5pdmVyc2l0eSBvZiBMZXV2ZW4sIExldXZl
biwgQmVsZ2l1bS4mI3hEO1VuaXZlcnNpdHkgQ2xpbmljcyBmb3IgVmlzY2VyYWwgU3VyZ2VyeSBh
bmQgTWVkY2luZSwgQmVybiBVbml2ZXJzaXR5IEhvc3BpdGFsLCBCZXJuLCBTd2l0emVybGFuZC4m
I3hEO0V4cGVyaW1lbnRhbCBTdXJnZXJ5LCBJbnN0aXR1dG8gTmFjaW9uYWwgZGUgQ2llbmNpYXMg
TWVkaWNhcyB5IE51dHJpY2lvbiBTYWx2YWRvciBadWJpcmFuLCBNZXhpY28gQ2l0eSwgTWV4aWNv
LiYjeEQ7RGVwYXJ0bWVudCBvZiBHYXN0cm9lbnRlcm9sb2d5LCBUaGUgRmlyc3QgQWZmaWxpYXRl
ZCBIb3NwaXRhbCBvZiBTdW4gWWF0LVNlbiBVbml2ZXJzaXR5LCBHdWFuZ3pob3UsIENoaW5hLiYj
eEQ7RGVwYXJ0bWVudCBvZiBHYXN0cm9lbnRlcm9sb2d5LCBCb3JkZWF1eCBVbml2ZXJzaXR5IEhv
c3BpdGFsLCBCb3JkZWF1eCwgRnJhbmNlLiYjeEQ7RGl2aXNpb24gb2YgR2FzdHJvZW50ZXJvbG9n
eSwgV2FzaGluZ3RvbiBVbml2ZXJzaXR5IFNjaG9vbCBvZiBNZWRpY2luZSwgU3QuIExvdWlzLCBN
aXNzb3VyaSwgVVNBLjwvYXV0aC1hZGRyZXNzPjx0aXRsZXM+PHRpdGxlPk5vcm1hbCB2YWx1ZXMg
YW5kIHJlZ2lvbmFsIGRpZmZlcmVuY2VzIGluIG9lc29waGFnZWFsIGltcGVkYW5jZS1wSCBtZXRy
aWNzOiBhIGNvbnNlbnN1cyBhbmFseXNpcyBvZiBpbXBlZGFuY2UtcEggc3R1ZGllcyBmcm9tIGFy
b3VuZCB0aGUgd29ybGQ8L3RpdGxlPjxzZWNvbmRhcnktdGl0bGU+R3V0PC9zZWNvbmRhcnktdGl0
bGU+PC90aXRsZXM+PHBlcmlvZGljYWw+PGZ1bGwtdGl0bGU+R3V0PC9mdWxsLXRpdGxlPjwvcGVy
aW9kaWNhbD48ZWRpdGlvbj4yMDIwLzEwLzExPC9lZGl0aW9uPjxrZXl3b3Jkcz48a2V5d29yZD5h
Y2lkIGV4cG9zdXJlIHRpbWU8L2tleXdvcmQ+PGtleXdvcmQ+aW1wZWRhbmNlLXBIIG1vbml0b3Jp
bmc8L2tleXdvcmQ+PGtleXdvcmQ+cG9zdCByZWZsdXggc3dhbGxvdy1pbmR1Y2VkIHBlcmlzdGFs
dGljIHdhdmU8L2tleXdvcmQ+PGtleXdvcmQ+cmVmbHV4IGVwaXNvZGVzPC9rZXl3b3JkPjxrZXl3
b3JkPkppbnNoYW4gVGVjaG5vbG9neSBDaGluYSBhbmQgQWxmYSBTaWdtYSwgSXRhbHkuIFNSOiBj
b25zdWx0aW5nIE1lZHRyb25pYyw8L2tleXdvcmQ+PGtleXdvcmQ+cmVzZWFyY2ggc3VwcG9ydCBE
aXZlcnNhdGVrIEhlYWx0aGNhcmUsIE1lZHRyb25pYzwva2V5d29yZD48a2V5d29yZD5FUzogTGVj
dHVyZSBGZWU6IE1lZHRyb25pYyw8L2tleXdvcmQ+PGtleXdvcmQ+VGFrZWRhLCBKYW5zc2VuLCBN
U0QsIEFiYnZpZSwgTWFsZXNjaTwva2V5d29yZD48a2V5d29yZD5Db25zdWx0aW5nOiBNZWR0cm9u
aWMsIFRha2VkYSwgSmFuc3Nlbiw8L2tleXdvcmQ+PGtleXdvcmQ+TVNELCBSZWNraXR0IEJlbmNp
a3NlciwgU29mYXIsIFVuaWZhcmNvLCBTSUxBLCBPZnRhZ2VzdC4gQ1BHIGNvbnN1bHRzIGZvcjwv
a2V5d29yZD48a2V5d29yZD5NZWR0cm9uaWMsIERpdmVyc2F0ZWssIElyb253b29kLCBJc29UaHJp
dmUgYW5kIFF1aW50aWxlcy48L2tleXdvcmQ+PC9rZXl3b3Jkcz48ZGF0ZXM+PHllYXI+MjAyMDwv
eWVhcj48cHViLWRhdGVzPjxkYXRlPk9jdCA5PC9kYXRlPjwvcHViLWRhdGVzPjwvZGF0ZXM+PGlz
Ym4+MTQ2OC0zMjg4IChFbGVjdHJvbmljKSYjeEQ7MDAxNy01NzQ5IChMaW5raW5nKTwvaXNibj48
YWNjZXNzaW9uLW51bT4zMzAzNzA1NDwvYWNjZXNzaW9uLW51bT48dXJscz48cmVsYXRlZC11cmxz
Pjx1cmw+aHR0cHM6Ly93d3cubmNiaS5ubG0ubmloLmdvdi9wdWJtZWQvMzMwMzcwNTQ8L3VybD48
L3JlbGF0ZWQtdXJscz48L3VybHM+PGVsZWN0cm9uaWMtcmVzb3VyY2UtbnVtPjEwLjExMzYvZ3V0
am5sLTIwMjAtMzIyNjI3PC9lbGVjdHJvbmljLXJlc291cmNlLW51bT48L3JlY29yZD48L0NpdGU+
PC9FbmROb3RlPn==
</w:fldData>
        </w:fldChar>
      </w:r>
      <w:r w:rsidR="00476D59">
        <w:rPr>
          <w:rFonts w:ascii="Arial" w:hAnsi="Arial" w:cs="Arial"/>
          <w:color w:val="000000"/>
        </w:rPr>
        <w:instrText xml:space="preserve"> ADDIN EN.CITE </w:instrText>
      </w:r>
      <w:r w:rsidR="00476D59">
        <w:rPr>
          <w:rFonts w:ascii="Arial" w:hAnsi="Arial" w:cs="Arial"/>
          <w:color w:val="000000"/>
        </w:rPr>
        <w:fldChar w:fldCharType="begin">
          <w:fldData xml:space="preserve">PEVuZE5vdGU+PENpdGU+PEF1dGhvcj5TaWZyaW08L0F1dGhvcj48WWVhcj4yMDIwPC9ZZWFyPjxS
ZWNOdW0+ODQ8L1JlY051bT48RGlzcGxheVRleHQ+PHN0eWxlIGZhY2U9InN1cGVyc2NyaXB0Ij4x
NDwvc3R5bGU+PC9EaXNwbGF5VGV4dD48cmVjb3JkPjxyZWMtbnVtYmVyPjg0PC9yZWMtbnVtYmVy
Pjxmb3JlaWduLWtleXM+PGtleSBhcHA9IkVOIiBkYi1pZD0iNXZycHNlc3Y3MGF6dG5lZnIyM3Y1
ZHBkMmQwMndhd2V0ZDU1IiB0aW1lc3RhbXA9IjE2MDI0NTg4NjUiPjg0PC9rZXk+PC9mb3JlaWdu
LWtleXM+PHJlZi10eXBlIG5hbWU9IkpvdXJuYWwgQXJ0aWNsZSI+MTc8L3JlZi10eXBlPjxjb250
cmlidXRvcnM+PGF1dGhvcnM+PGF1dGhvcj5TaWZyaW0sIEQuPC9hdXRob3I+PGF1dGhvcj5Sb21h
biwgUy48L2F1dGhvcj48YXV0aG9yPlNhdmFyaW5vLCBFLjwvYXV0aG9yPjxhdXRob3I+Qm9yLCBT
LjwvYXV0aG9yPjxhdXRob3I+QnJlZGVub29yZCwgQS4gSi48L2F1dGhvcj48YXV0aG9yPkNhc3Rl
bGwsIEQuPC9hdXRob3I+PGF1dGhvcj5DaWNhbGEsIE0uPC9hdXRob3I+PGF1dGhvcj5kZSBCb3J0
b2xpLCBOLjwvYXV0aG9yPjxhdXRob3I+RnJhenpvbmksIE0uPC9hdXRob3I+PGF1dGhvcj5Hb25s
YWNoYW52aXQsIFMuPC9hdXRob3I+PGF1dGhvcj5Jd2FraXJpLCBLLjwvYXV0aG9yPjxhdXRob3I+
S2F3YW11cmEsIE8uPC9hdXRob3I+PGF1dGhvcj5LcmFydXAsIEEuPC9hdXRob3I+PGF1dGhvcj5M
ZWUsIFkuIFkuPC9hdXRob3I+PGF1dGhvcj5Tb29uIE5naXUsIEMuPC9hdXRob3I+PGF1dGhvcj5O
ZGViaWEsIEUuPC9hdXRob3I+PGF1dGhvcj5QYXRjaGFyYXRyYWt1LCBULjwvYXV0aG9yPjxhdXRo
b3I+UGF1d2VscywgQS48L2F1dGhvcj48YXV0aG9yPlBlcmV6IGRlIGxhIFNlcm5hLCBKLjwvYXV0
aG9yPjxhdXRob3I+UmFtb3MsIFIuPC9hdXRob3I+PGF1dGhvcj5SZW1lcy1Ucm9jaGUsIEouIE0u
PC9hdXRob3I+PGF1dGhvcj5SaWJvbHNpLCBNLjwvYXV0aG9yPjxhdXRob3I+U2FtbW9uLCBBLjwv
YXV0aG9yPjxhdXRob3I+U2ltcmVuLCBNLjwvYXV0aG9yPjxhdXRob3I+VGFjaywgSi48L2F1dGhv
cj48YXV0aG9yPlR1dHVpYW4sIFIuPC9hdXRob3I+PGF1dGhvcj5WYWxkb3Zpbm9zLCBNLjwvYXV0
aG9yPjxhdXRob3I+WGlhbywgWS48L2F1dGhvcj48YXV0aG9yPlplcmJpYiwgRi48L2F1dGhvcj48
YXV0aG9yPkd5YXdhbGksIEMuIFAuPC9hdXRob3I+PC9hdXRob3JzPjwvY29udHJpYnV0b3JzPjxh
dXRoLWFkZHJlc3M+QmFydHMgYW5kIHRoZSBMb25kb24gU2Nob29sIG9mIE1lZGljaW5lIGFuZCBE
ZW50aXN0cnksIFF1ZWVuIE1hcnkgVW5pdmVyc2l0eSBvZiBMb25kb24sIExvbmRvbiwgVUsgZC5z
aWZyaW1AcW11bC5hYy51ay4mI3hEO0RpZ2VzdGl2ZSBQaHlzaW9sb2d5LCBIb3BpdGFsIEUgSGVy
cmlvdCwgSG9zcGljZXMgQ2l2aWxzIGRlIEx5b24sIFVuaXZlcnNpdGUgZGUgTHlvbiwgTHlvbiwg
RnJhbmNlLiYjeEQ7R2FzdHJvZW50ZXJvbG9neSBVbml0LCBEZXBhcnRtZW50IG9mIFN1cmdlcnks
IE9uY29sb2d5IGFuZCBHYXN0cm9lbnRlcm9sb2d5LCBVbml2ZXJzaXR5IG9mIFBhZG92YSwgUGFk
b3ZhLCBJdGFseS4mI3hEO0VnZSBVbml2ZXJzaXR5IFNjaG9vbCBvZiBNZWRpY2luZSwgSXptaXIs
IFR1cmtleS4mI3hEO0RlcGFydG1lbnQgb2YgR2FzdHJvZW50ZXJvbG9neSAmYW1wOyBIZXBhdG9s
b2d5LCBBY2FkZW1pYyBNZWRpY2FsIENlbnRyZSwgQW1zdGVyZGFtLCBUaGUgTmV0aGVybGFuZHMu
JiN4RDtNZWRpY2FsIFVuaXZlcnNpdHkgb2YgU291dGggQ2Fyb2xpbmEsIENoYXJsZXN0b24sIFNv
dXRoIENhcm9saW5hLCBVU0EuJiN4RDtEaWdlc3RpdmUgRGlzZWFzZSwgVW5pdmVyc2l0YSBDYW1w
dXMgQmlvIE1lZGljbywgUm9tYSwgSXRhbHkuJiN4RDtHYXN0cm9lbnRlcm9sb2d5IFVuaXQsIFVu
aXZlcnNpdHkgb2YgUGlzYSwgUGlzYSwgSXRhbHkuJiN4RDtEaWdlc3RpdmUgUGF0aG9waHlzaW9s
b2d5IFVuaXQsIEJhZ2dpb3ZhcmEgSG9zcGl0YWwsIE1vZGVuYSwgSXRhbHkuJiN4RDtEZXBhcnRt
ZW50IG9mIE1lZGljaW5lLCBDaGxhbG9uZ2tvcm4gVW5pdmVyc2l0eSwgQmFuZ2tvaywgVGhhaWxh
bmQuJiN4RDtLaW5nIENodWxhbG9uZ2tvcm4gTWVtb3JpYWwgSG9zcGl0YWwsIFRoYWkgUmVkIENy
b3NzLCBCYW5na29rLCBUaGFpbGFuZC4mI3hEO0RlcGFydG1lbnQgb2YgR2Fhc3Ryb2VudGVyb2xv
Z3ksIE5pcHBvbiBNZWRpY2FsIFNjaG9vbCBDaGliYSBIb2t1c29oIEhvc3BpdGFsLCBDaGliYSwg
SmFwYW4uJiN4RDtHdW5tYSBVbml2ZXJzaXR5IEhvc3BpdGFsLCBNYWViYXNoaSwgSmFwYW4uJiN4
RDtTZWN0aW9uIG9mIEdhc3Ryb2VudGVyb2xvZ3kgYW5kIEhlcGF0b2xvZ3ksIERlcGFydG1lbnQg
b2YgTWVkaWNpbmUgYW5kIERlcGFydG1lbnQgb2YgTmV1cm9nYXN0cm9lbnRlcm9sb2d5IFJlc2Vh
cmNoLCBUaGUgTm9ydGggRGFuaXNoIFJlZ2lvbmFsIEhvc3BpdGFsLCBIam9ycmluZywgRGVubWFy
ay4mI3hEO1NjaG9vbCBvZiBNZWRpY2FsIFNjaWVuY2VzLCBVbml2ZXJzaXRpIFNhaW5zIE1hbGF5
c2lhLCBLb3RhIEJoYXJ1LCBNYWxheXNpYS4mI3hEO1N0IEdlb3JnZSBhbmQgU3V0aGVybGFuZCBD
bGluaWNhbCBTY2hvb2wsIFVuaXZlcnNpdHkgb2YgTmV3IFNvdXRoIFdhbGVzLCBTeWRuZXksIE5l
dyBTb3V0aCBXYWxlcywgQXVzdHJhbGlhLiYjeEQ7Q2FyZGlhYyBWYXNjdWxhciBTZW50cmFsIEt1
YWxhIEx1bXB1ciwgS3VhbGEgTHVtcHVyLCBNYWxheXNpYS4mI3hEO0RpdmlzaW9uIG9mIE1lZGlj
YWwgUGh5c2lvbG9neSwgV2FsdGVyIFNpc3VsdSBVbml2ZXJzaXR5LCBNdGhhdGhhLCBTb3V0aCBB
ZnJpY2EuJiN4RDtHYXN0cm9wZW50ZXJvbG9neSwgQ2VudGVyIG9mIEV4Y2VsbGVuY2UgaW4gTmV1
cm9nYXN0cm9lbnRlcm9sb2d5IGFuZCBNb3RpbGl0eSwgRGVwYXJ0bWVudCBvZiBNZWRpY2luZSwg
RmFjdWx0eSBvZiBNZWRpY2luZSwgQ2h1bGFsb25na29ybiBVbml2ZXJzaXR5LCBCYW5na29rLCBU
aGFpbGFuZC4mI3hEO1RyYW5zbGF0aW9uYWwgUmVzZWFyY2ggQ2VudGVyIGZvciBHYXN0cm9pbnRl
c3RpbmFsIERpc29yZGVycywgS2F0aG9saWVrZSBVbml2ZXJzaXRlaXQgTGV1dmVuLCBMZXV2ZW4s
IEJlbGdpdW0uJiN4RDtJbW11bm9sb2d5IGFuZCBHYXN0cm9lbnRlcm9sb2d5IERlcGFydG1lbnRz
LCBJbnN0aXR1dG8gZGUgSW52ZXN0aWdhY2lvbiBTYW5pdGFyaWEgZGVsIEhvc3BpdGFsIENsaW5p
Y28gU2FuIENhcmxvcyAoSWRJU1NDKSwgTWFkcmlkLCBTcGFpbi4mI3hEO0hvc3BpdGFsIGRlIEFs
dGEgQ29tcGxlamlkYWQgRWwgQ3J1Y2UsIEJ1ZW5vcyBBaXJlcywgQXJnZW50aW5hLiYjeEQ7RGVw
YXJ0bWVudCBvZiBHYXN0cm9lbnRlcm9sb2d5LCBVbml2ZXJzaXR5IG9mIFZlcmFjcnV6LCBWZXJh
Y3J1eiwgTWV4aWNvLiYjeEQ7RGVwYXJ0bWVudCBvZiBJbnRlcm5hbCBNZWRpY2luZSwgU2FobGdy
ZW5za2EgVW5pdmVyc2l0eSBIb3NwaXRhbCwgR290aGVuYnVyZywgU3dlZGVuLiYjeEQ7Q2xpbmlj
YWwgYW5kIEV4cGVyaW1lbnRhbCBNZWRpY2luZSwgVW5pdmVyc2l0eSBvZiBMZXV2ZW4sIExldXZl
biwgQmVsZ2l1bS4mI3hEO1VuaXZlcnNpdHkgQ2xpbmljcyBmb3IgVmlzY2VyYWwgU3VyZ2VyeSBh
bmQgTWVkY2luZSwgQmVybiBVbml2ZXJzaXR5IEhvc3BpdGFsLCBCZXJuLCBTd2l0emVybGFuZC4m
I3hEO0V4cGVyaW1lbnRhbCBTdXJnZXJ5LCBJbnN0aXR1dG8gTmFjaW9uYWwgZGUgQ2llbmNpYXMg
TWVkaWNhcyB5IE51dHJpY2lvbiBTYWx2YWRvciBadWJpcmFuLCBNZXhpY28gQ2l0eSwgTWV4aWNv
LiYjeEQ7RGVwYXJ0bWVudCBvZiBHYXN0cm9lbnRlcm9sb2d5LCBUaGUgRmlyc3QgQWZmaWxpYXRl
ZCBIb3NwaXRhbCBvZiBTdW4gWWF0LVNlbiBVbml2ZXJzaXR5LCBHdWFuZ3pob3UsIENoaW5hLiYj
eEQ7RGVwYXJ0bWVudCBvZiBHYXN0cm9lbnRlcm9sb2d5LCBCb3JkZWF1eCBVbml2ZXJzaXR5IEhv
c3BpdGFsLCBCb3JkZWF1eCwgRnJhbmNlLiYjeEQ7RGl2aXNpb24gb2YgR2FzdHJvZW50ZXJvbG9n
eSwgV2FzaGluZ3RvbiBVbml2ZXJzaXR5IFNjaG9vbCBvZiBNZWRpY2luZSwgU3QuIExvdWlzLCBN
aXNzb3VyaSwgVVNBLjwvYXV0aC1hZGRyZXNzPjx0aXRsZXM+PHRpdGxlPk5vcm1hbCB2YWx1ZXMg
YW5kIHJlZ2lvbmFsIGRpZmZlcmVuY2VzIGluIG9lc29waGFnZWFsIGltcGVkYW5jZS1wSCBtZXRy
aWNzOiBhIGNvbnNlbnN1cyBhbmFseXNpcyBvZiBpbXBlZGFuY2UtcEggc3R1ZGllcyBmcm9tIGFy
b3VuZCB0aGUgd29ybGQ8L3RpdGxlPjxzZWNvbmRhcnktdGl0bGU+R3V0PC9zZWNvbmRhcnktdGl0
bGU+PC90aXRsZXM+PHBlcmlvZGljYWw+PGZ1bGwtdGl0bGU+R3V0PC9mdWxsLXRpdGxlPjwvcGVy
aW9kaWNhbD48ZWRpdGlvbj4yMDIwLzEwLzExPC9lZGl0aW9uPjxrZXl3b3Jkcz48a2V5d29yZD5h
Y2lkIGV4cG9zdXJlIHRpbWU8L2tleXdvcmQ+PGtleXdvcmQ+aW1wZWRhbmNlLXBIIG1vbml0b3Jp
bmc8L2tleXdvcmQ+PGtleXdvcmQ+cG9zdCByZWZsdXggc3dhbGxvdy1pbmR1Y2VkIHBlcmlzdGFs
dGljIHdhdmU8L2tleXdvcmQ+PGtleXdvcmQ+cmVmbHV4IGVwaXNvZGVzPC9rZXl3b3JkPjxrZXl3
b3JkPkppbnNoYW4gVGVjaG5vbG9neSBDaGluYSBhbmQgQWxmYSBTaWdtYSwgSXRhbHkuIFNSOiBj
b25zdWx0aW5nIE1lZHRyb25pYyw8L2tleXdvcmQ+PGtleXdvcmQ+cmVzZWFyY2ggc3VwcG9ydCBE
aXZlcnNhdGVrIEhlYWx0aGNhcmUsIE1lZHRyb25pYzwva2V5d29yZD48a2V5d29yZD5FUzogTGVj
dHVyZSBGZWU6IE1lZHRyb25pYyw8L2tleXdvcmQ+PGtleXdvcmQ+VGFrZWRhLCBKYW5zc2VuLCBN
U0QsIEFiYnZpZSwgTWFsZXNjaTwva2V5d29yZD48a2V5d29yZD5Db25zdWx0aW5nOiBNZWR0cm9u
aWMsIFRha2VkYSwgSmFuc3Nlbiw8L2tleXdvcmQ+PGtleXdvcmQ+TVNELCBSZWNraXR0IEJlbmNp
a3NlciwgU29mYXIsIFVuaWZhcmNvLCBTSUxBLCBPZnRhZ2VzdC4gQ1BHIGNvbnN1bHRzIGZvcjwv
a2V5d29yZD48a2V5d29yZD5NZWR0cm9uaWMsIERpdmVyc2F0ZWssIElyb253b29kLCBJc29UaHJp
dmUgYW5kIFF1aW50aWxlcy48L2tleXdvcmQ+PC9rZXl3b3Jkcz48ZGF0ZXM+PHllYXI+MjAyMDwv
eWVhcj48cHViLWRhdGVzPjxkYXRlPk9jdCA5PC9kYXRlPjwvcHViLWRhdGVzPjwvZGF0ZXM+PGlz
Ym4+MTQ2OC0zMjg4IChFbGVjdHJvbmljKSYjeEQ7MDAxNy01NzQ5IChMaW5raW5nKTwvaXNibj48
YWNjZXNzaW9uLW51bT4zMzAzNzA1NDwvYWNjZXNzaW9uLW51bT48dXJscz48cmVsYXRlZC11cmxz
Pjx1cmw+aHR0cHM6Ly93d3cubmNiaS5ubG0ubmloLmdvdi9wdWJtZWQvMzMwMzcwNTQ8L3VybD48
L3JlbGF0ZWQtdXJscz48L3VybHM+PGVsZWN0cm9uaWMtcmVzb3VyY2UtbnVtPjEwLjExMzYvZ3V0
am5sLTIwMjAtMzIyNjI3PC9lbGVjdHJvbmljLXJlc291cmNlLW51bT48L3JlY29yZD48L0NpdGU+
PC9FbmROb3RlPn==
</w:fldData>
        </w:fldChar>
      </w:r>
      <w:r w:rsidR="00476D59">
        <w:rPr>
          <w:rFonts w:ascii="Arial" w:hAnsi="Arial" w:cs="Arial"/>
          <w:color w:val="000000"/>
        </w:rPr>
        <w:instrText xml:space="preserve"> ADDIN EN.CITE.DATA </w:instrText>
      </w:r>
      <w:r w:rsidR="00476D59">
        <w:rPr>
          <w:rFonts w:ascii="Arial" w:hAnsi="Arial" w:cs="Arial"/>
          <w:color w:val="000000"/>
        </w:rPr>
      </w:r>
      <w:r w:rsidR="00476D59">
        <w:rPr>
          <w:rFonts w:ascii="Arial" w:hAnsi="Arial" w:cs="Arial"/>
          <w:color w:val="000000"/>
        </w:rPr>
        <w:fldChar w:fldCharType="end"/>
      </w:r>
      <w:r w:rsidR="00476D59">
        <w:rPr>
          <w:rFonts w:ascii="Arial" w:hAnsi="Arial" w:cs="Arial"/>
          <w:color w:val="000000"/>
        </w:rPr>
      </w:r>
      <w:r w:rsidR="00476D59">
        <w:rPr>
          <w:rFonts w:ascii="Arial" w:hAnsi="Arial" w:cs="Arial"/>
          <w:color w:val="000000"/>
        </w:rPr>
        <w:fldChar w:fldCharType="separate"/>
      </w:r>
      <w:r w:rsidR="00476D59" w:rsidRPr="00476D59">
        <w:rPr>
          <w:rFonts w:ascii="Arial" w:hAnsi="Arial" w:cs="Arial"/>
          <w:noProof/>
          <w:color w:val="000000"/>
          <w:vertAlign w:val="superscript"/>
        </w:rPr>
        <w:t>14</w:t>
      </w:r>
      <w:r w:rsidR="00476D59">
        <w:rPr>
          <w:rFonts w:ascii="Arial" w:hAnsi="Arial" w:cs="Arial"/>
          <w:color w:val="000000"/>
        </w:rPr>
        <w:fldChar w:fldCharType="end"/>
      </w:r>
      <w:r>
        <w:rPr>
          <w:rFonts w:ascii="Arial" w:hAnsi="Arial" w:cs="Arial"/>
          <w:i/>
          <w:color w:val="000000"/>
        </w:rPr>
        <w:t xml:space="preserve"> </w:t>
      </w:r>
    </w:p>
    <w:p w14:paraId="4189DF39" w14:textId="28389914" w:rsidR="00A0340C" w:rsidRDefault="00A0340C" w:rsidP="00A0340C">
      <w:pPr>
        <w:pStyle w:val="ListParagraph"/>
        <w:widowControl w:val="0"/>
        <w:numPr>
          <w:ilvl w:val="0"/>
          <w:numId w:val="42"/>
        </w:numPr>
        <w:autoSpaceDE w:val="0"/>
        <w:autoSpaceDN w:val="0"/>
        <w:adjustRightInd w:val="0"/>
        <w:spacing w:after="240" w:line="480" w:lineRule="auto"/>
        <w:rPr>
          <w:rStyle w:val="CommentReference"/>
          <w:rFonts w:ascii="Arial" w:hAnsi="Arial" w:cs="Arial"/>
          <w:sz w:val="22"/>
          <w:szCs w:val="22"/>
        </w:rPr>
      </w:pPr>
      <w:r>
        <w:rPr>
          <w:rStyle w:val="CommentReference"/>
          <w:rFonts w:ascii="Arial" w:hAnsi="Arial" w:cs="Arial"/>
          <w:sz w:val="22"/>
          <w:szCs w:val="22"/>
        </w:rPr>
        <w:t xml:space="preserve">Normal </w:t>
      </w:r>
      <w:r w:rsidR="00122339">
        <w:rPr>
          <w:rStyle w:val="CommentReference"/>
          <w:rFonts w:ascii="Arial" w:hAnsi="Arial" w:cs="Arial"/>
          <w:sz w:val="22"/>
          <w:szCs w:val="22"/>
        </w:rPr>
        <w:t>Contraction</w:t>
      </w:r>
      <w:r>
        <w:rPr>
          <w:rStyle w:val="CommentReference"/>
          <w:rFonts w:ascii="Arial" w:hAnsi="Arial" w:cs="Arial"/>
          <w:sz w:val="22"/>
          <w:szCs w:val="22"/>
        </w:rPr>
        <w:t>: DCI of</w:t>
      </w:r>
      <w:r w:rsidRPr="00A0340C">
        <w:rPr>
          <w:rStyle w:val="CommentReference"/>
          <w:rFonts w:ascii="Arial" w:hAnsi="Arial" w:cs="Arial"/>
          <w:sz w:val="22"/>
          <w:szCs w:val="22"/>
        </w:rPr>
        <w:t xml:space="preserve"> 450 </w:t>
      </w:r>
      <w:r w:rsidRPr="00A0340C">
        <w:rPr>
          <w:rFonts w:ascii="Arial" w:hAnsi="Arial" w:cs="Arial"/>
        </w:rPr>
        <w:t>mmHg•s•cm</w:t>
      </w:r>
      <w:r w:rsidRPr="00A0340C">
        <w:rPr>
          <w:rStyle w:val="CommentReference"/>
          <w:rFonts w:ascii="Arial" w:hAnsi="Arial" w:cs="Arial"/>
          <w:sz w:val="22"/>
          <w:szCs w:val="22"/>
        </w:rPr>
        <w:t xml:space="preserve"> to 8,000 </w:t>
      </w:r>
      <w:r w:rsidRPr="00A0340C">
        <w:rPr>
          <w:rFonts w:ascii="Arial" w:hAnsi="Arial" w:cs="Arial"/>
        </w:rPr>
        <w:t>mmHg•s•cm</w:t>
      </w:r>
      <w:r w:rsidRPr="00A0340C">
        <w:rPr>
          <w:rStyle w:val="CommentReference"/>
          <w:rFonts w:ascii="Arial" w:hAnsi="Arial" w:cs="Arial"/>
          <w:sz w:val="22"/>
          <w:szCs w:val="22"/>
        </w:rPr>
        <w:t xml:space="preserve"> </w:t>
      </w:r>
    </w:p>
    <w:p w14:paraId="61455470" w14:textId="60AF222C" w:rsidR="00A0340C" w:rsidRDefault="00B95AB7" w:rsidP="00A0340C">
      <w:pPr>
        <w:pStyle w:val="ListParagraph"/>
        <w:widowControl w:val="0"/>
        <w:numPr>
          <w:ilvl w:val="0"/>
          <w:numId w:val="42"/>
        </w:numPr>
        <w:autoSpaceDE w:val="0"/>
        <w:autoSpaceDN w:val="0"/>
        <w:adjustRightInd w:val="0"/>
        <w:spacing w:after="240" w:line="480" w:lineRule="auto"/>
        <w:rPr>
          <w:rStyle w:val="CommentReference"/>
          <w:rFonts w:ascii="Arial" w:hAnsi="Arial" w:cs="Arial"/>
          <w:sz w:val="22"/>
          <w:szCs w:val="22"/>
        </w:rPr>
      </w:pPr>
      <w:r>
        <w:rPr>
          <w:rStyle w:val="CommentReference"/>
          <w:rFonts w:ascii="Arial" w:hAnsi="Arial" w:cs="Arial"/>
          <w:sz w:val="22"/>
          <w:szCs w:val="22"/>
        </w:rPr>
        <w:t xml:space="preserve">Weak </w:t>
      </w:r>
      <w:r w:rsidR="001A324F">
        <w:rPr>
          <w:rStyle w:val="CommentReference"/>
          <w:rFonts w:ascii="Arial" w:hAnsi="Arial" w:cs="Arial"/>
          <w:sz w:val="22"/>
          <w:szCs w:val="22"/>
        </w:rPr>
        <w:t>Contraction</w:t>
      </w:r>
      <w:r w:rsidR="00A0340C">
        <w:rPr>
          <w:rStyle w:val="CommentReference"/>
          <w:rFonts w:ascii="Arial" w:hAnsi="Arial" w:cs="Arial"/>
          <w:sz w:val="22"/>
          <w:szCs w:val="22"/>
        </w:rPr>
        <w:t xml:space="preserve">: </w:t>
      </w:r>
      <w:r w:rsidR="00A0340C" w:rsidRPr="00A0340C">
        <w:rPr>
          <w:rStyle w:val="CommentReference"/>
          <w:rFonts w:ascii="Arial" w:hAnsi="Arial" w:cs="Arial"/>
          <w:sz w:val="22"/>
          <w:szCs w:val="22"/>
        </w:rPr>
        <w:t xml:space="preserve">DCI </w:t>
      </w:r>
      <w:r w:rsidR="001131FB">
        <w:rPr>
          <w:rStyle w:val="CommentReference"/>
          <w:rFonts w:ascii="Arial" w:hAnsi="Arial" w:cs="Arial"/>
          <w:sz w:val="22"/>
          <w:szCs w:val="22"/>
        </w:rPr>
        <w:t xml:space="preserve">between 100 </w:t>
      </w:r>
      <w:r w:rsidR="001131FB" w:rsidRPr="00A0340C">
        <w:rPr>
          <w:rFonts w:ascii="Arial" w:hAnsi="Arial" w:cs="Arial"/>
        </w:rPr>
        <w:t>mmHg•s•cm</w:t>
      </w:r>
      <w:r w:rsidR="00A0340C" w:rsidRPr="00A0340C">
        <w:rPr>
          <w:rStyle w:val="CommentReference"/>
          <w:rFonts w:ascii="Arial" w:hAnsi="Arial" w:cs="Arial"/>
          <w:sz w:val="22"/>
          <w:szCs w:val="22"/>
        </w:rPr>
        <w:t xml:space="preserve"> </w:t>
      </w:r>
      <w:r w:rsidR="001131FB">
        <w:rPr>
          <w:rStyle w:val="CommentReference"/>
          <w:rFonts w:ascii="Arial" w:hAnsi="Arial" w:cs="Arial"/>
          <w:sz w:val="22"/>
          <w:szCs w:val="22"/>
        </w:rPr>
        <w:t>and</w:t>
      </w:r>
      <w:r w:rsidR="00A0340C" w:rsidRPr="00A0340C">
        <w:rPr>
          <w:rStyle w:val="CommentReference"/>
          <w:rFonts w:ascii="Arial" w:hAnsi="Arial" w:cs="Arial"/>
          <w:sz w:val="22"/>
          <w:szCs w:val="22"/>
        </w:rPr>
        <w:t xml:space="preserve"> 450 </w:t>
      </w:r>
      <w:r w:rsidR="00A0340C" w:rsidRPr="00A0340C">
        <w:rPr>
          <w:rFonts w:ascii="Arial" w:hAnsi="Arial" w:cs="Arial"/>
        </w:rPr>
        <w:t>mmHg•s•cm</w:t>
      </w:r>
      <w:r w:rsidR="00A0340C">
        <w:rPr>
          <w:rStyle w:val="CommentReference"/>
          <w:rFonts w:ascii="Arial" w:hAnsi="Arial" w:cs="Arial"/>
          <w:sz w:val="22"/>
          <w:szCs w:val="22"/>
        </w:rPr>
        <w:t xml:space="preserve"> </w:t>
      </w:r>
    </w:p>
    <w:p w14:paraId="3BC53883" w14:textId="233CAFDC" w:rsidR="00A0340C" w:rsidRDefault="00A0340C" w:rsidP="00A0340C">
      <w:pPr>
        <w:pStyle w:val="ListParagraph"/>
        <w:widowControl w:val="0"/>
        <w:numPr>
          <w:ilvl w:val="0"/>
          <w:numId w:val="42"/>
        </w:numPr>
        <w:autoSpaceDE w:val="0"/>
        <w:autoSpaceDN w:val="0"/>
        <w:adjustRightInd w:val="0"/>
        <w:spacing w:after="240" w:line="480" w:lineRule="auto"/>
        <w:rPr>
          <w:rStyle w:val="CommentReference"/>
          <w:rFonts w:ascii="Arial" w:hAnsi="Arial" w:cs="Arial"/>
          <w:sz w:val="22"/>
          <w:szCs w:val="22"/>
        </w:rPr>
      </w:pPr>
      <w:r>
        <w:rPr>
          <w:rStyle w:val="CommentReference"/>
          <w:rFonts w:ascii="Arial" w:hAnsi="Arial" w:cs="Arial"/>
          <w:sz w:val="22"/>
          <w:szCs w:val="22"/>
        </w:rPr>
        <w:t xml:space="preserve">Failed </w:t>
      </w:r>
      <w:r w:rsidR="006F555A">
        <w:rPr>
          <w:rStyle w:val="CommentReference"/>
          <w:rFonts w:ascii="Arial" w:hAnsi="Arial" w:cs="Arial"/>
          <w:sz w:val="22"/>
          <w:szCs w:val="22"/>
        </w:rPr>
        <w:t>Peristalsis</w:t>
      </w:r>
      <w:r>
        <w:rPr>
          <w:rStyle w:val="CommentReference"/>
          <w:rFonts w:ascii="Arial" w:hAnsi="Arial" w:cs="Arial"/>
          <w:sz w:val="22"/>
          <w:szCs w:val="22"/>
        </w:rPr>
        <w:t>:</w:t>
      </w:r>
      <w:r w:rsidRPr="00A0340C">
        <w:rPr>
          <w:rStyle w:val="CommentReference"/>
          <w:rFonts w:ascii="Arial" w:hAnsi="Arial" w:cs="Arial"/>
          <w:sz w:val="22"/>
          <w:szCs w:val="22"/>
        </w:rPr>
        <w:t xml:space="preserve"> DCI less than 100 </w:t>
      </w:r>
      <w:r w:rsidRPr="00A0340C">
        <w:rPr>
          <w:rFonts w:ascii="Arial" w:hAnsi="Arial" w:cs="Arial"/>
        </w:rPr>
        <w:t>mmHg•s•cm</w:t>
      </w:r>
      <w:r w:rsidRPr="00A0340C">
        <w:rPr>
          <w:rStyle w:val="CommentReference"/>
          <w:rFonts w:ascii="Arial" w:hAnsi="Arial" w:cs="Arial"/>
          <w:sz w:val="22"/>
          <w:szCs w:val="22"/>
        </w:rPr>
        <w:t xml:space="preserve"> </w:t>
      </w:r>
    </w:p>
    <w:p w14:paraId="6A33582C" w14:textId="689C3589" w:rsidR="00B95AB7" w:rsidRDefault="00B95AB7" w:rsidP="00A0340C">
      <w:pPr>
        <w:pStyle w:val="ListParagraph"/>
        <w:widowControl w:val="0"/>
        <w:numPr>
          <w:ilvl w:val="0"/>
          <w:numId w:val="42"/>
        </w:numPr>
        <w:autoSpaceDE w:val="0"/>
        <w:autoSpaceDN w:val="0"/>
        <w:adjustRightInd w:val="0"/>
        <w:spacing w:after="240" w:line="480" w:lineRule="auto"/>
        <w:rPr>
          <w:rStyle w:val="CommentReference"/>
          <w:rFonts w:ascii="Arial" w:hAnsi="Arial" w:cs="Arial"/>
          <w:sz w:val="22"/>
          <w:szCs w:val="22"/>
        </w:rPr>
      </w:pPr>
      <w:r>
        <w:rPr>
          <w:rStyle w:val="CommentReference"/>
          <w:rFonts w:ascii="Arial" w:hAnsi="Arial" w:cs="Arial"/>
          <w:sz w:val="22"/>
          <w:szCs w:val="22"/>
        </w:rPr>
        <w:t xml:space="preserve">Ineffective Swallow: Includes a swallow with weak </w:t>
      </w:r>
      <w:r w:rsidR="001A324F">
        <w:rPr>
          <w:rStyle w:val="CommentReference"/>
          <w:rFonts w:ascii="Arial" w:hAnsi="Arial" w:cs="Arial"/>
          <w:sz w:val="22"/>
          <w:szCs w:val="22"/>
        </w:rPr>
        <w:t xml:space="preserve">contraction </w:t>
      </w:r>
      <w:r>
        <w:rPr>
          <w:rStyle w:val="CommentReference"/>
          <w:rFonts w:ascii="Arial" w:hAnsi="Arial" w:cs="Arial"/>
          <w:sz w:val="22"/>
          <w:szCs w:val="22"/>
        </w:rPr>
        <w:t xml:space="preserve">or failed peristalsis. In addition, in the CCv4.0 a transition zone defect of peristalsis greater than 5cm under an isobaric contour of 20mmHg in the setting of a DCI of 450 </w:t>
      </w:r>
      <w:r w:rsidRPr="00A0340C">
        <w:rPr>
          <w:rFonts w:ascii="Arial" w:hAnsi="Arial" w:cs="Arial"/>
        </w:rPr>
        <w:t>mmHg•s•cm</w:t>
      </w:r>
      <w:r>
        <w:rPr>
          <w:rFonts w:ascii="Arial" w:hAnsi="Arial" w:cs="Arial"/>
        </w:rPr>
        <w:t xml:space="preserve"> or greater</w:t>
      </w:r>
      <w:r w:rsidR="00033A6E">
        <w:rPr>
          <w:rFonts w:ascii="Arial" w:hAnsi="Arial" w:cs="Arial"/>
        </w:rPr>
        <w:t xml:space="preserve"> (considered a fragmented swallow in prior Chicago Classifications)</w:t>
      </w:r>
      <w:r>
        <w:rPr>
          <w:rFonts w:ascii="Arial" w:hAnsi="Arial" w:cs="Arial"/>
        </w:rPr>
        <w:t xml:space="preserve"> is also considered an ineffective swallow.</w:t>
      </w:r>
    </w:p>
    <w:p w14:paraId="3885D70E" w14:textId="400B157A" w:rsidR="00A0340C" w:rsidRDefault="00A0340C" w:rsidP="00A0340C">
      <w:pPr>
        <w:pStyle w:val="ListParagraph"/>
        <w:widowControl w:val="0"/>
        <w:numPr>
          <w:ilvl w:val="0"/>
          <w:numId w:val="42"/>
        </w:numPr>
        <w:autoSpaceDE w:val="0"/>
        <w:autoSpaceDN w:val="0"/>
        <w:adjustRightInd w:val="0"/>
        <w:spacing w:after="240" w:line="480" w:lineRule="auto"/>
        <w:rPr>
          <w:rStyle w:val="CommentReference"/>
          <w:rFonts w:ascii="Arial" w:hAnsi="Arial" w:cs="Arial"/>
          <w:sz w:val="22"/>
          <w:szCs w:val="22"/>
        </w:rPr>
      </w:pPr>
      <w:r>
        <w:rPr>
          <w:rStyle w:val="CommentReference"/>
          <w:rFonts w:ascii="Arial" w:hAnsi="Arial" w:cs="Arial"/>
          <w:sz w:val="22"/>
          <w:szCs w:val="22"/>
        </w:rPr>
        <w:t xml:space="preserve">Hypercontractile </w:t>
      </w:r>
      <w:r w:rsidR="00122339">
        <w:rPr>
          <w:rStyle w:val="CommentReference"/>
          <w:rFonts w:ascii="Arial" w:hAnsi="Arial" w:cs="Arial"/>
          <w:sz w:val="22"/>
          <w:szCs w:val="22"/>
        </w:rPr>
        <w:t>S</w:t>
      </w:r>
      <w:r>
        <w:rPr>
          <w:rStyle w:val="CommentReference"/>
          <w:rFonts w:ascii="Arial" w:hAnsi="Arial" w:cs="Arial"/>
          <w:sz w:val="22"/>
          <w:szCs w:val="22"/>
        </w:rPr>
        <w:t>wallow:</w:t>
      </w:r>
      <w:r w:rsidRPr="00A0340C">
        <w:rPr>
          <w:rStyle w:val="CommentReference"/>
          <w:rFonts w:ascii="Arial" w:hAnsi="Arial" w:cs="Arial"/>
          <w:sz w:val="22"/>
          <w:szCs w:val="22"/>
        </w:rPr>
        <w:t xml:space="preserve"> DCI greater than 8,000 </w:t>
      </w:r>
      <w:r w:rsidRPr="00A0340C">
        <w:rPr>
          <w:rFonts w:ascii="Arial" w:hAnsi="Arial" w:cs="Arial"/>
        </w:rPr>
        <w:t>mmHg•s•cm,</w:t>
      </w:r>
      <w:r w:rsidR="0005164F">
        <w:rPr>
          <w:rStyle w:val="CommentReference"/>
          <w:rFonts w:ascii="Arial" w:hAnsi="Arial" w:cs="Arial"/>
          <w:sz w:val="22"/>
          <w:szCs w:val="22"/>
        </w:rPr>
        <w:t xml:space="preserve"> A</w:t>
      </w:r>
      <w:r w:rsidRPr="00A0340C">
        <w:rPr>
          <w:rStyle w:val="CommentReference"/>
          <w:rFonts w:ascii="Arial" w:hAnsi="Arial" w:cs="Arial"/>
          <w:sz w:val="22"/>
          <w:szCs w:val="22"/>
        </w:rPr>
        <w:t xml:space="preserve">vailable literature on normal values suggests that the threshold of 8,000 </w:t>
      </w:r>
      <w:r w:rsidRPr="00A0340C">
        <w:rPr>
          <w:rFonts w:ascii="Arial" w:hAnsi="Arial" w:cs="Arial"/>
        </w:rPr>
        <w:t>mmHg•s•cm</w:t>
      </w:r>
      <w:r w:rsidR="0005164F">
        <w:rPr>
          <w:rStyle w:val="CommentReference"/>
          <w:rFonts w:ascii="Arial" w:hAnsi="Arial" w:cs="Arial"/>
          <w:sz w:val="22"/>
          <w:szCs w:val="22"/>
        </w:rPr>
        <w:t xml:space="preserve"> is </w:t>
      </w:r>
      <w:r w:rsidRPr="00A0340C">
        <w:rPr>
          <w:rStyle w:val="CommentReference"/>
          <w:rFonts w:ascii="Arial" w:hAnsi="Arial" w:cs="Arial"/>
          <w:sz w:val="22"/>
          <w:szCs w:val="22"/>
        </w:rPr>
        <w:t xml:space="preserve">suitable across HRM systems. </w:t>
      </w:r>
    </w:p>
    <w:p w14:paraId="1608F5C0" w14:textId="547DAE3F" w:rsidR="00A0340C" w:rsidRDefault="00915988" w:rsidP="00A0340C">
      <w:pPr>
        <w:widowControl w:val="0"/>
        <w:autoSpaceDE w:val="0"/>
        <w:autoSpaceDN w:val="0"/>
        <w:adjustRightInd w:val="0"/>
        <w:spacing w:after="240" w:line="480" w:lineRule="auto"/>
        <w:rPr>
          <w:rFonts w:ascii="Arial" w:hAnsi="Arial" w:cs="Arial"/>
        </w:rPr>
      </w:pPr>
      <w:r>
        <w:rPr>
          <w:rFonts w:ascii="Arial" w:hAnsi="Arial" w:cs="Arial"/>
          <w:i/>
        </w:rPr>
        <w:t>Latency of Deglutitive Inhibition</w:t>
      </w:r>
      <w:r w:rsidR="00A0340C">
        <w:rPr>
          <w:rFonts w:ascii="Arial" w:hAnsi="Arial" w:cs="Arial"/>
          <w:i/>
        </w:rPr>
        <w:t xml:space="preserve">: </w:t>
      </w:r>
      <w:r w:rsidR="00905AFA">
        <w:rPr>
          <w:rFonts w:ascii="Arial" w:hAnsi="Arial" w:cs="Arial"/>
        </w:rPr>
        <w:t>DL</w:t>
      </w:r>
      <w:r w:rsidR="00820C53">
        <w:rPr>
          <w:rFonts w:ascii="Arial" w:hAnsi="Arial" w:cs="Arial"/>
        </w:rPr>
        <w:t xml:space="preserve"> i</w:t>
      </w:r>
      <w:r w:rsidR="00820C53" w:rsidRPr="00912834">
        <w:rPr>
          <w:rFonts w:ascii="Arial" w:hAnsi="Arial" w:cs="Arial"/>
        </w:rPr>
        <w:t xml:space="preserve">s measured as the interval from the start of relaxation of the </w:t>
      </w:r>
      <w:r w:rsidR="00033A6E">
        <w:rPr>
          <w:rFonts w:ascii="Arial" w:hAnsi="Arial" w:cs="Arial"/>
        </w:rPr>
        <w:t>UES</w:t>
      </w:r>
      <w:r w:rsidR="00820C53" w:rsidRPr="00912834">
        <w:rPr>
          <w:rFonts w:ascii="Arial" w:hAnsi="Arial" w:cs="Arial"/>
        </w:rPr>
        <w:t xml:space="preserve"> to the contractile deceleration point (CDP). The CDP is the inflection point between </w:t>
      </w:r>
      <w:r w:rsidR="0005164F">
        <w:rPr>
          <w:rFonts w:ascii="Arial" w:hAnsi="Arial" w:cs="Arial"/>
        </w:rPr>
        <w:t xml:space="preserve">the proximal </w:t>
      </w:r>
      <w:r w:rsidR="00820C53" w:rsidRPr="00912834">
        <w:rPr>
          <w:rFonts w:ascii="Arial" w:hAnsi="Arial" w:cs="Arial"/>
        </w:rPr>
        <w:t xml:space="preserve">rapid and the </w:t>
      </w:r>
      <w:r w:rsidR="0005164F">
        <w:rPr>
          <w:rFonts w:ascii="Arial" w:hAnsi="Arial" w:cs="Arial"/>
        </w:rPr>
        <w:t xml:space="preserve">distal </w:t>
      </w:r>
      <w:r w:rsidR="00820C53" w:rsidRPr="00912834">
        <w:rPr>
          <w:rFonts w:ascii="Arial" w:hAnsi="Arial" w:cs="Arial"/>
        </w:rPr>
        <w:t>slow phase of the esophageal</w:t>
      </w:r>
      <w:r w:rsidR="0005164F">
        <w:rPr>
          <w:rFonts w:ascii="Arial" w:hAnsi="Arial" w:cs="Arial"/>
        </w:rPr>
        <w:t xml:space="preserve"> </w:t>
      </w:r>
      <w:r w:rsidR="00820C53" w:rsidRPr="00912834">
        <w:rPr>
          <w:rFonts w:ascii="Arial" w:hAnsi="Arial" w:cs="Arial"/>
        </w:rPr>
        <w:t xml:space="preserve">contraction, located within 3 cm of the </w:t>
      </w:r>
      <w:r w:rsidR="00D1724E">
        <w:rPr>
          <w:rFonts w:ascii="Arial" w:hAnsi="Arial" w:cs="Arial"/>
        </w:rPr>
        <w:t xml:space="preserve">proximal aspect of the pre-swallow </w:t>
      </w:r>
      <w:r w:rsidR="00033A6E">
        <w:rPr>
          <w:rFonts w:ascii="Arial" w:hAnsi="Arial" w:cs="Arial"/>
        </w:rPr>
        <w:t>EGJ</w:t>
      </w:r>
      <w:r w:rsidR="00D1724E">
        <w:rPr>
          <w:rFonts w:ascii="Arial" w:hAnsi="Arial" w:cs="Arial"/>
        </w:rPr>
        <w:t xml:space="preserve"> high-pressure zone</w:t>
      </w:r>
      <w:r w:rsidR="00820C53" w:rsidRPr="00912834">
        <w:rPr>
          <w:rFonts w:ascii="Arial" w:hAnsi="Arial" w:cs="Arial"/>
        </w:rPr>
        <w:t xml:space="preserve">. Physiologically this </w:t>
      </w:r>
      <w:r w:rsidR="00A32CA7">
        <w:rPr>
          <w:rFonts w:ascii="Arial" w:hAnsi="Arial" w:cs="Arial"/>
        </w:rPr>
        <w:t xml:space="preserve">likely </w:t>
      </w:r>
      <w:r w:rsidR="00820C53" w:rsidRPr="00912834">
        <w:rPr>
          <w:rFonts w:ascii="Arial" w:hAnsi="Arial" w:cs="Arial"/>
        </w:rPr>
        <w:t>represents</w:t>
      </w:r>
      <w:r w:rsidR="0045217D">
        <w:rPr>
          <w:rFonts w:ascii="Arial" w:hAnsi="Arial" w:cs="Arial"/>
        </w:rPr>
        <w:t xml:space="preserve"> </w:t>
      </w:r>
      <w:r w:rsidR="00C75013">
        <w:rPr>
          <w:rFonts w:ascii="Arial" w:hAnsi="Arial" w:cs="Arial"/>
        </w:rPr>
        <w:t>conversion from smooth muscle esophageal body</w:t>
      </w:r>
      <w:r w:rsidR="0005164F">
        <w:rPr>
          <w:rFonts w:ascii="Arial" w:hAnsi="Arial" w:cs="Arial"/>
        </w:rPr>
        <w:t xml:space="preserve"> contraction</w:t>
      </w:r>
      <w:r w:rsidR="00C75013">
        <w:rPr>
          <w:rFonts w:ascii="Arial" w:hAnsi="Arial" w:cs="Arial"/>
        </w:rPr>
        <w:t xml:space="preserve"> to the</w:t>
      </w:r>
      <w:r w:rsidR="00122339">
        <w:rPr>
          <w:rFonts w:ascii="Arial" w:hAnsi="Arial" w:cs="Arial"/>
        </w:rPr>
        <w:t xml:space="preserve"> LES</w:t>
      </w:r>
      <w:r w:rsidR="0005164F">
        <w:rPr>
          <w:rFonts w:ascii="Arial" w:hAnsi="Arial" w:cs="Arial"/>
        </w:rPr>
        <w:t xml:space="preserve"> after-contraction</w:t>
      </w:r>
      <w:r w:rsidR="00122339">
        <w:rPr>
          <w:rFonts w:ascii="Arial" w:hAnsi="Arial" w:cs="Arial"/>
        </w:rPr>
        <w:t>.</w:t>
      </w:r>
      <w:r w:rsidR="00820C53" w:rsidRPr="00912834">
        <w:rPr>
          <w:rFonts w:ascii="Arial" w:hAnsi="Arial" w:cs="Arial"/>
        </w:rPr>
        <w:t xml:space="preserve"> </w:t>
      </w:r>
    </w:p>
    <w:p w14:paraId="612EEEBC" w14:textId="3B87BC18" w:rsidR="00154156" w:rsidRDefault="00A0340C" w:rsidP="00476D59">
      <w:pPr>
        <w:pStyle w:val="ListParagraph"/>
        <w:widowControl w:val="0"/>
        <w:numPr>
          <w:ilvl w:val="0"/>
          <w:numId w:val="43"/>
        </w:numPr>
        <w:autoSpaceDE w:val="0"/>
        <w:autoSpaceDN w:val="0"/>
        <w:adjustRightInd w:val="0"/>
        <w:spacing w:after="240" w:line="480" w:lineRule="auto"/>
        <w:rPr>
          <w:rFonts w:ascii="Arial" w:hAnsi="Arial" w:cs="Arial"/>
        </w:rPr>
      </w:pPr>
      <w:r>
        <w:rPr>
          <w:rStyle w:val="CommentReference"/>
          <w:rFonts w:ascii="Arial" w:hAnsi="Arial" w:cs="Arial"/>
          <w:sz w:val="22"/>
          <w:szCs w:val="22"/>
        </w:rPr>
        <w:t xml:space="preserve">Premature contraction: </w:t>
      </w:r>
      <w:r w:rsidRPr="00A0340C">
        <w:rPr>
          <w:rStyle w:val="CommentReference"/>
          <w:rFonts w:ascii="Arial" w:hAnsi="Arial" w:cs="Arial"/>
          <w:sz w:val="22"/>
          <w:szCs w:val="22"/>
        </w:rPr>
        <w:t xml:space="preserve">A distal latency shorter than 4.5 seconds, in the setting of a DCI </w:t>
      </w:r>
      <w:r w:rsidR="00915988">
        <w:rPr>
          <w:rStyle w:val="CommentReference"/>
          <w:rFonts w:ascii="Arial" w:hAnsi="Arial" w:cs="Arial"/>
          <w:sz w:val="22"/>
          <w:szCs w:val="22"/>
        </w:rPr>
        <w:t xml:space="preserve">of 450 </w:t>
      </w:r>
      <w:r w:rsidR="00915988" w:rsidRPr="00A0340C">
        <w:rPr>
          <w:rFonts w:ascii="Arial" w:hAnsi="Arial" w:cs="Arial"/>
        </w:rPr>
        <w:t>mmHg•s•cm</w:t>
      </w:r>
      <w:r w:rsidR="00915988">
        <w:rPr>
          <w:rFonts w:ascii="Arial" w:hAnsi="Arial" w:cs="Arial"/>
        </w:rPr>
        <w:t xml:space="preserve"> or greater</w:t>
      </w:r>
      <w:r w:rsidR="00476D59">
        <w:rPr>
          <w:rFonts w:ascii="Arial" w:hAnsi="Arial" w:cs="Arial"/>
        </w:rPr>
        <w:fldChar w:fldCharType="begin">
          <w:fldData xml:space="preserve">PEVuZE5vdGU+PENpdGU+PEF1dGhvcj5TaWZyaW08L0F1dGhvcj48WWVhcj4yMDIwPC9ZZWFyPjxS
ZWNOdW0+ODQ8L1JlY051bT48RGlzcGxheVRleHQ+PHN0eWxlIGZhY2U9InN1cGVyc2NyaXB0Ij4x
NDwvc3R5bGU+PC9EaXNwbGF5VGV4dD48cmVjb3JkPjxyZWMtbnVtYmVyPjg0PC9yZWMtbnVtYmVy
Pjxmb3JlaWduLWtleXM+PGtleSBhcHA9IkVOIiBkYi1pZD0iNXZycHNlc3Y3MGF6dG5lZnIyM3Y1
ZHBkMmQwMndhd2V0ZDU1IiB0aW1lc3RhbXA9IjE2MDI0NTg4NjUiPjg0PC9rZXk+PC9mb3JlaWdu
LWtleXM+PHJlZi10eXBlIG5hbWU9IkpvdXJuYWwgQXJ0aWNsZSI+MTc8L3JlZi10eXBlPjxjb250
cmlidXRvcnM+PGF1dGhvcnM+PGF1dGhvcj5TaWZyaW0sIEQuPC9hdXRob3I+PGF1dGhvcj5Sb21h
biwgUy48L2F1dGhvcj48YXV0aG9yPlNhdmFyaW5vLCBFLjwvYXV0aG9yPjxhdXRob3I+Qm9yLCBT
LjwvYXV0aG9yPjxhdXRob3I+QnJlZGVub29yZCwgQS4gSi48L2F1dGhvcj48YXV0aG9yPkNhc3Rl
bGwsIEQuPC9hdXRob3I+PGF1dGhvcj5DaWNhbGEsIE0uPC9hdXRob3I+PGF1dGhvcj5kZSBCb3J0
b2xpLCBOLjwvYXV0aG9yPjxhdXRob3I+RnJhenpvbmksIE0uPC9hdXRob3I+PGF1dGhvcj5Hb25s
YWNoYW52aXQsIFMuPC9hdXRob3I+PGF1dGhvcj5Jd2FraXJpLCBLLjwvYXV0aG9yPjxhdXRob3I+
S2F3YW11cmEsIE8uPC9hdXRob3I+PGF1dGhvcj5LcmFydXAsIEEuPC9hdXRob3I+PGF1dGhvcj5M
ZWUsIFkuIFkuPC9hdXRob3I+PGF1dGhvcj5Tb29uIE5naXUsIEMuPC9hdXRob3I+PGF1dGhvcj5O
ZGViaWEsIEUuPC9hdXRob3I+PGF1dGhvcj5QYXRjaGFyYXRyYWt1LCBULjwvYXV0aG9yPjxhdXRo
b3I+UGF1d2VscywgQS48L2F1dGhvcj48YXV0aG9yPlBlcmV6IGRlIGxhIFNlcm5hLCBKLjwvYXV0
aG9yPjxhdXRob3I+UmFtb3MsIFIuPC9hdXRob3I+PGF1dGhvcj5SZW1lcy1Ucm9jaGUsIEouIE0u
PC9hdXRob3I+PGF1dGhvcj5SaWJvbHNpLCBNLjwvYXV0aG9yPjxhdXRob3I+U2FtbW9uLCBBLjwv
YXV0aG9yPjxhdXRob3I+U2ltcmVuLCBNLjwvYXV0aG9yPjxhdXRob3I+VGFjaywgSi48L2F1dGhv
cj48YXV0aG9yPlR1dHVpYW4sIFIuPC9hdXRob3I+PGF1dGhvcj5WYWxkb3Zpbm9zLCBNLjwvYXV0
aG9yPjxhdXRob3I+WGlhbywgWS48L2F1dGhvcj48YXV0aG9yPlplcmJpYiwgRi48L2F1dGhvcj48
YXV0aG9yPkd5YXdhbGksIEMuIFAuPC9hdXRob3I+PC9hdXRob3JzPjwvY29udHJpYnV0b3JzPjxh
dXRoLWFkZHJlc3M+QmFydHMgYW5kIHRoZSBMb25kb24gU2Nob29sIG9mIE1lZGljaW5lIGFuZCBE
ZW50aXN0cnksIFF1ZWVuIE1hcnkgVW5pdmVyc2l0eSBvZiBMb25kb24sIExvbmRvbiwgVUsgZC5z
aWZyaW1AcW11bC5hYy51ay4mI3hEO0RpZ2VzdGl2ZSBQaHlzaW9sb2d5LCBIb3BpdGFsIEUgSGVy
cmlvdCwgSG9zcGljZXMgQ2l2aWxzIGRlIEx5b24sIFVuaXZlcnNpdGUgZGUgTHlvbiwgTHlvbiwg
RnJhbmNlLiYjeEQ7R2FzdHJvZW50ZXJvbG9neSBVbml0LCBEZXBhcnRtZW50IG9mIFN1cmdlcnks
IE9uY29sb2d5IGFuZCBHYXN0cm9lbnRlcm9sb2d5LCBVbml2ZXJzaXR5IG9mIFBhZG92YSwgUGFk
b3ZhLCBJdGFseS4mI3hEO0VnZSBVbml2ZXJzaXR5IFNjaG9vbCBvZiBNZWRpY2luZSwgSXptaXIs
IFR1cmtleS4mI3hEO0RlcGFydG1lbnQgb2YgR2FzdHJvZW50ZXJvbG9neSAmYW1wOyBIZXBhdG9s
b2d5LCBBY2FkZW1pYyBNZWRpY2FsIENlbnRyZSwgQW1zdGVyZGFtLCBUaGUgTmV0aGVybGFuZHMu
JiN4RDtNZWRpY2FsIFVuaXZlcnNpdHkgb2YgU291dGggQ2Fyb2xpbmEsIENoYXJsZXN0b24sIFNv
dXRoIENhcm9saW5hLCBVU0EuJiN4RDtEaWdlc3RpdmUgRGlzZWFzZSwgVW5pdmVyc2l0YSBDYW1w
dXMgQmlvIE1lZGljbywgUm9tYSwgSXRhbHkuJiN4RDtHYXN0cm9lbnRlcm9sb2d5IFVuaXQsIFVu
aXZlcnNpdHkgb2YgUGlzYSwgUGlzYSwgSXRhbHkuJiN4RDtEaWdlc3RpdmUgUGF0aG9waHlzaW9s
b2d5IFVuaXQsIEJhZ2dpb3ZhcmEgSG9zcGl0YWwsIE1vZGVuYSwgSXRhbHkuJiN4RDtEZXBhcnRt
ZW50IG9mIE1lZGljaW5lLCBDaGxhbG9uZ2tvcm4gVW5pdmVyc2l0eSwgQmFuZ2tvaywgVGhhaWxh
bmQuJiN4RDtLaW5nIENodWxhbG9uZ2tvcm4gTWVtb3JpYWwgSG9zcGl0YWwsIFRoYWkgUmVkIENy
b3NzLCBCYW5na29rLCBUaGFpbGFuZC4mI3hEO0RlcGFydG1lbnQgb2YgR2Fhc3Ryb2VudGVyb2xv
Z3ksIE5pcHBvbiBNZWRpY2FsIFNjaG9vbCBDaGliYSBIb2t1c29oIEhvc3BpdGFsLCBDaGliYSwg
SmFwYW4uJiN4RDtHdW5tYSBVbml2ZXJzaXR5IEhvc3BpdGFsLCBNYWViYXNoaSwgSmFwYW4uJiN4
RDtTZWN0aW9uIG9mIEdhc3Ryb2VudGVyb2xvZ3kgYW5kIEhlcGF0b2xvZ3ksIERlcGFydG1lbnQg
b2YgTWVkaWNpbmUgYW5kIERlcGFydG1lbnQgb2YgTmV1cm9nYXN0cm9lbnRlcm9sb2d5IFJlc2Vh
cmNoLCBUaGUgTm9ydGggRGFuaXNoIFJlZ2lvbmFsIEhvc3BpdGFsLCBIam9ycmluZywgRGVubWFy
ay4mI3hEO1NjaG9vbCBvZiBNZWRpY2FsIFNjaWVuY2VzLCBVbml2ZXJzaXRpIFNhaW5zIE1hbGF5
c2lhLCBLb3RhIEJoYXJ1LCBNYWxheXNpYS4mI3hEO1N0IEdlb3JnZSBhbmQgU3V0aGVybGFuZCBD
bGluaWNhbCBTY2hvb2wsIFVuaXZlcnNpdHkgb2YgTmV3IFNvdXRoIFdhbGVzLCBTeWRuZXksIE5l
dyBTb3V0aCBXYWxlcywgQXVzdHJhbGlhLiYjeEQ7Q2FyZGlhYyBWYXNjdWxhciBTZW50cmFsIEt1
YWxhIEx1bXB1ciwgS3VhbGEgTHVtcHVyLCBNYWxheXNpYS4mI3hEO0RpdmlzaW9uIG9mIE1lZGlj
YWwgUGh5c2lvbG9neSwgV2FsdGVyIFNpc3VsdSBVbml2ZXJzaXR5LCBNdGhhdGhhLCBTb3V0aCBB
ZnJpY2EuJiN4RDtHYXN0cm9wZW50ZXJvbG9neSwgQ2VudGVyIG9mIEV4Y2VsbGVuY2UgaW4gTmV1
cm9nYXN0cm9lbnRlcm9sb2d5IGFuZCBNb3RpbGl0eSwgRGVwYXJ0bWVudCBvZiBNZWRpY2luZSwg
RmFjdWx0eSBvZiBNZWRpY2luZSwgQ2h1bGFsb25na29ybiBVbml2ZXJzaXR5LCBCYW5na29rLCBU
aGFpbGFuZC4mI3hEO1RyYW5zbGF0aW9uYWwgUmVzZWFyY2ggQ2VudGVyIGZvciBHYXN0cm9pbnRl
c3RpbmFsIERpc29yZGVycywgS2F0aG9saWVrZSBVbml2ZXJzaXRlaXQgTGV1dmVuLCBMZXV2ZW4s
IEJlbGdpdW0uJiN4RDtJbW11bm9sb2d5IGFuZCBHYXN0cm9lbnRlcm9sb2d5IERlcGFydG1lbnRz
LCBJbnN0aXR1dG8gZGUgSW52ZXN0aWdhY2lvbiBTYW5pdGFyaWEgZGVsIEhvc3BpdGFsIENsaW5p
Y28gU2FuIENhcmxvcyAoSWRJU1NDKSwgTWFkcmlkLCBTcGFpbi4mI3hEO0hvc3BpdGFsIGRlIEFs
dGEgQ29tcGxlamlkYWQgRWwgQ3J1Y2UsIEJ1ZW5vcyBBaXJlcywgQXJnZW50aW5hLiYjeEQ7RGVw
YXJ0bWVudCBvZiBHYXN0cm9lbnRlcm9sb2d5LCBVbml2ZXJzaXR5IG9mIFZlcmFjcnV6LCBWZXJh
Y3J1eiwgTWV4aWNvLiYjeEQ7RGVwYXJ0bWVudCBvZiBJbnRlcm5hbCBNZWRpY2luZSwgU2FobGdy
ZW5za2EgVW5pdmVyc2l0eSBIb3NwaXRhbCwgR290aGVuYnVyZywgU3dlZGVuLiYjeEQ7Q2xpbmlj
YWwgYW5kIEV4cGVyaW1lbnRhbCBNZWRpY2luZSwgVW5pdmVyc2l0eSBvZiBMZXV2ZW4sIExldXZl
biwgQmVsZ2l1bS4mI3hEO1VuaXZlcnNpdHkgQ2xpbmljcyBmb3IgVmlzY2VyYWwgU3VyZ2VyeSBh
bmQgTWVkY2luZSwgQmVybiBVbml2ZXJzaXR5IEhvc3BpdGFsLCBCZXJuLCBTd2l0emVybGFuZC4m
I3hEO0V4cGVyaW1lbnRhbCBTdXJnZXJ5LCBJbnN0aXR1dG8gTmFjaW9uYWwgZGUgQ2llbmNpYXMg
TWVkaWNhcyB5IE51dHJpY2lvbiBTYWx2YWRvciBadWJpcmFuLCBNZXhpY28gQ2l0eSwgTWV4aWNv
LiYjeEQ7RGVwYXJ0bWVudCBvZiBHYXN0cm9lbnRlcm9sb2d5LCBUaGUgRmlyc3QgQWZmaWxpYXRl
ZCBIb3NwaXRhbCBvZiBTdW4gWWF0LVNlbiBVbml2ZXJzaXR5LCBHdWFuZ3pob3UsIENoaW5hLiYj
eEQ7RGVwYXJ0bWVudCBvZiBHYXN0cm9lbnRlcm9sb2d5LCBCb3JkZWF1eCBVbml2ZXJzaXR5IEhv
c3BpdGFsLCBCb3JkZWF1eCwgRnJhbmNlLiYjeEQ7RGl2aXNpb24gb2YgR2FzdHJvZW50ZXJvbG9n
eSwgV2FzaGluZ3RvbiBVbml2ZXJzaXR5IFNjaG9vbCBvZiBNZWRpY2luZSwgU3QuIExvdWlzLCBN
aXNzb3VyaSwgVVNBLjwvYXV0aC1hZGRyZXNzPjx0aXRsZXM+PHRpdGxlPk5vcm1hbCB2YWx1ZXMg
YW5kIHJlZ2lvbmFsIGRpZmZlcmVuY2VzIGluIG9lc29waGFnZWFsIGltcGVkYW5jZS1wSCBtZXRy
aWNzOiBhIGNvbnNlbnN1cyBhbmFseXNpcyBvZiBpbXBlZGFuY2UtcEggc3R1ZGllcyBmcm9tIGFy
b3VuZCB0aGUgd29ybGQ8L3RpdGxlPjxzZWNvbmRhcnktdGl0bGU+R3V0PC9zZWNvbmRhcnktdGl0
bGU+PC90aXRsZXM+PHBlcmlvZGljYWw+PGZ1bGwtdGl0bGU+R3V0PC9mdWxsLXRpdGxlPjwvcGVy
aW9kaWNhbD48ZWRpdGlvbj4yMDIwLzEwLzExPC9lZGl0aW9uPjxrZXl3b3Jkcz48a2V5d29yZD5h
Y2lkIGV4cG9zdXJlIHRpbWU8L2tleXdvcmQ+PGtleXdvcmQ+aW1wZWRhbmNlLXBIIG1vbml0b3Jp
bmc8L2tleXdvcmQ+PGtleXdvcmQ+cG9zdCByZWZsdXggc3dhbGxvdy1pbmR1Y2VkIHBlcmlzdGFs
dGljIHdhdmU8L2tleXdvcmQ+PGtleXdvcmQ+cmVmbHV4IGVwaXNvZGVzPC9rZXl3b3JkPjxrZXl3
b3JkPkppbnNoYW4gVGVjaG5vbG9neSBDaGluYSBhbmQgQWxmYSBTaWdtYSwgSXRhbHkuIFNSOiBj
b25zdWx0aW5nIE1lZHRyb25pYyw8L2tleXdvcmQ+PGtleXdvcmQ+cmVzZWFyY2ggc3VwcG9ydCBE
aXZlcnNhdGVrIEhlYWx0aGNhcmUsIE1lZHRyb25pYzwva2V5d29yZD48a2V5d29yZD5FUzogTGVj
dHVyZSBGZWU6IE1lZHRyb25pYyw8L2tleXdvcmQ+PGtleXdvcmQ+VGFrZWRhLCBKYW5zc2VuLCBN
U0QsIEFiYnZpZSwgTWFsZXNjaTwva2V5d29yZD48a2V5d29yZD5Db25zdWx0aW5nOiBNZWR0cm9u
aWMsIFRha2VkYSwgSmFuc3Nlbiw8L2tleXdvcmQ+PGtleXdvcmQ+TVNELCBSZWNraXR0IEJlbmNp
a3NlciwgU29mYXIsIFVuaWZhcmNvLCBTSUxBLCBPZnRhZ2VzdC4gQ1BHIGNvbnN1bHRzIGZvcjwv
a2V5d29yZD48a2V5d29yZD5NZWR0cm9uaWMsIERpdmVyc2F0ZWssIElyb253b29kLCBJc29UaHJp
dmUgYW5kIFF1aW50aWxlcy48L2tleXdvcmQ+PC9rZXl3b3Jkcz48ZGF0ZXM+PHllYXI+MjAyMDwv
eWVhcj48cHViLWRhdGVzPjxkYXRlPk9jdCA5PC9kYXRlPjwvcHViLWRhdGVzPjwvZGF0ZXM+PGlz
Ym4+MTQ2OC0zMjg4IChFbGVjdHJvbmljKSYjeEQ7MDAxNy01NzQ5IChMaW5raW5nKTwvaXNibj48
YWNjZXNzaW9uLW51bT4zMzAzNzA1NDwvYWNjZXNzaW9uLW51bT48dXJscz48cmVsYXRlZC11cmxz
Pjx1cmw+aHR0cHM6Ly93d3cubmNiaS5ubG0ubmloLmdvdi9wdWJtZWQvMzMwMzcwNTQ8L3VybD48
L3JlbGF0ZWQtdXJscz48L3VybHM+PGVsZWN0cm9uaWMtcmVzb3VyY2UtbnVtPjEwLjExMzYvZ3V0
am5sLTIwMjAtMzIyNjI3PC9lbGVjdHJvbmljLXJlc291cmNlLW51bT48L3JlY29yZD48L0NpdGU+
PC9FbmROb3RlPn==
</w:fldData>
        </w:fldChar>
      </w:r>
      <w:r w:rsidR="00476D59">
        <w:rPr>
          <w:rFonts w:ascii="Arial" w:hAnsi="Arial" w:cs="Arial"/>
        </w:rPr>
        <w:instrText xml:space="preserve"> ADDIN EN.CITE </w:instrText>
      </w:r>
      <w:r w:rsidR="00476D59">
        <w:rPr>
          <w:rFonts w:ascii="Arial" w:hAnsi="Arial" w:cs="Arial"/>
        </w:rPr>
        <w:fldChar w:fldCharType="begin">
          <w:fldData xml:space="preserve">PEVuZE5vdGU+PENpdGU+PEF1dGhvcj5TaWZyaW08L0F1dGhvcj48WWVhcj4yMDIwPC9ZZWFyPjxS
ZWNOdW0+ODQ8L1JlY051bT48RGlzcGxheVRleHQ+PHN0eWxlIGZhY2U9InN1cGVyc2NyaXB0Ij4x
NDwvc3R5bGU+PC9EaXNwbGF5VGV4dD48cmVjb3JkPjxyZWMtbnVtYmVyPjg0PC9yZWMtbnVtYmVy
Pjxmb3JlaWduLWtleXM+PGtleSBhcHA9IkVOIiBkYi1pZD0iNXZycHNlc3Y3MGF6dG5lZnIyM3Y1
ZHBkMmQwMndhd2V0ZDU1IiB0aW1lc3RhbXA9IjE2MDI0NTg4NjUiPjg0PC9rZXk+PC9mb3JlaWdu
LWtleXM+PHJlZi10eXBlIG5hbWU9IkpvdXJuYWwgQXJ0aWNsZSI+MTc8L3JlZi10eXBlPjxjb250
cmlidXRvcnM+PGF1dGhvcnM+PGF1dGhvcj5TaWZyaW0sIEQuPC9hdXRob3I+PGF1dGhvcj5Sb21h
biwgUy48L2F1dGhvcj48YXV0aG9yPlNhdmFyaW5vLCBFLjwvYXV0aG9yPjxhdXRob3I+Qm9yLCBT
LjwvYXV0aG9yPjxhdXRob3I+QnJlZGVub29yZCwgQS4gSi48L2F1dGhvcj48YXV0aG9yPkNhc3Rl
bGwsIEQuPC9hdXRob3I+PGF1dGhvcj5DaWNhbGEsIE0uPC9hdXRob3I+PGF1dGhvcj5kZSBCb3J0
b2xpLCBOLjwvYXV0aG9yPjxhdXRob3I+RnJhenpvbmksIE0uPC9hdXRob3I+PGF1dGhvcj5Hb25s
YWNoYW52aXQsIFMuPC9hdXRob3I+PGF1dGhvcj5Jd2FraXJpLCBLLjwvYXV0aG9yPjxhdXRob3I+
S2F3YW11cmEsIE8uPC9hdXRob3I+PGF1dGhvcj5LcmFydXAsIEEuPC9hdXRob3I+PGF1dGhvcj5M
ZWUsIFkuIFkuPC9hdXRob3I+PGF1dGhvcj5Tb29uIE5naXUsIEMuPC9hdXRob3I+PGF1dGhvcj5O
ZGViaWEsIEUuPC9hdXRob3I+PGF1dGhvcj5QYXRjaGFyYXRyYWt1LCBULjwvYXV0aG9yPjxhdXRo
b3I+UGF1d2VscywgQS48L2F1dGhvcj48YXV0aG9yPlBlcmV6IGRlIGxhIFNlcm5hLCBKLjwvYXV0
aG9yPjxhdXRob3I+UmFtb3MsIFIuPC9hdXRob3I+PGF1dGhvcj5SZW1lcy1Ucm9jaGUsIEouIE0u
PC9hdXRob3I+PGF1dGhvcj5SaWJvbHNpLCBNLjwvYXV0aG9yPjxhdXRob3I+U2FtbW9uLCBBLjwv
YXV0aG9yPjxhdXRob3I+U2ltcmVuLCBNLjwvYXV0aG9yPjxhdXRob3I+VGFjaywgSi48L2F1dGhv
cj48YXV0aG9yPlR1dHVpYW4sIFIuPC9hdXRob3I+PGF1dGhvcj5WYWxkb3Zpbm9zLCBNLjwvYXV0
aG9yPjxhdXRob3I+WGlhbywgWS48L2F1dGhvcj48YXV0aG9yPlplcmJpYiwgRi48L2F1dGhvcj48
YXV0aG9yPkd5YXdhbGksIEMuIFAuPC9hdXRob3I+PC9hdXRob3JzPjwvY29udHJpYnV0b3JzPjxh
dXRoLWFkZHJlc3M+QmFydHMgYW5kIHRoZSBMb25kb24gU2Nob29sIG9mIE1lZGljaW5lIGFuZCBE
ZW50aXN0cnksIFF1ZWVuIE1hcnkgVW5pdmVyc2l0eSBvZiBMb25kb24sIExvbmRvbiwgVUsgZC5z
aWZyaW1AcW11bC5hYy51ay4mI3hEO0RpZ2VzdGl2ZSBQaHlzaW9sb2d5LCBIb3BpdGFsIEUgSGVy
cmlvdCwgSG9zcGljZXMgQ2l2aWxzIGRlIEx5b24sIFVuaXZlcnNpdGUgZGUgTHlvbiwgTHlvbiwg
RnJhbmNlLiYjeEQ7R2FzdHJvZW50ZXJvbG9neSBVbml0LCBEZXBhcnRtZW50IG9mIFN1cmdlcnks
IE9uY29sb2d5IGFuZCBHYXN0cm9lbnRlcm9sb2d5LCBVbml2ZXJzaXR5IG9mIFBhZG92YSwgUGFk
b3ZhLCBJdGFseS4mI3hEO0VnZSBVbml2ZXJzaXR5IFNjaG9vbCBvZiBNZWRpY2luZSwgSXptaXIs
IFR1cmtleS4mI3hEO0RlcGFydG1lbnQgb2YgR2FzdHJvZW50ZXJvbG9neSAmYW1wOyBIZXBhdG9s
b2d5LCBBY2FkZW1pYyBNZWRpY2FsIENlbnRyZSwgQW1zdGVyZGFtLCBUaGUgTmV0aGVybGFuZHMu
JiN4RDtNZWRpY2FsIFVuaXZlcnNpdHkgb2YgU291dGggQ2Fyb2xpbmEsIENoYXJsZXN0b24sIFNv
dXRoIENhcm9saW5hLCBVU0EuJiN4RDtEaWdlc3RpdmUgRGlzZWFzZSwgVW5pdmVyc2l0YSBDYW1w
dXMgQmlvIE1lZGljbywgUm9tYSwgSXRhbHkuJiN4RDtHYXN0cm9lbnRlcm9sb2d5IFVuaXQsIFVu
aXZlcnNpdHkgb2YgUGlzYSwgUGlzYSwgSXRhbHkuJiN4RDtEaWdlc3RpdmUgUGF0aG9waHlzaW9s
b2d5IFVuaXQsIEJhZ2dpb3ZhcmEgSG9zcGl0YWwsIE1vZGVuYSwgSXRhbHkuJiN4RDtEZXBhcnRt
ZW50IG9mIE1lZGljaW5lLCBDaGxhbG9uZ2tvcm4gVW5pdmVyc2l0eSwgQmFuZ2tvaywgVGhhaWxh
bmQuJiN4RDtLaW5nIENodWxhbG9uZ2tvcm4gTWVtb3JpYWwgSG9zcGl0YWwsIFRoYWkgUmVkIENy
b3NzLCBCYW5na29rLCBUaGFpbGFuZC4mI3hEO0RlcGFydG1lbnQgb2YgR2Fhc3Ryb2VudGVyb2xv
Z3ksIE5pcHBvbiBNZWRpY2FsIFNjaG9vbCBDaGliYSBIb2t1c29oIEhvc3BpdGFsLCBDaGliYSwg
SmFwYW4uJiN4RDtHdW5tYSBVbml2ZXJzaXR5IEhvc3BpdGFsLCBNYWViYXNoaSwgSmFwYW4uJiN4
RDtTZWN0aW9uIG9mIEdhc3Ryb2VudGVyb2xvZ3kgYW5kIEhlcGF0b2xvZ3ksIERlcGFydG1lbnQg
b2YgTWVkaWNpbmUgYW5kIERlcGFydG1lbnQgb2YgTmV1cm9nYXN0cm9lbnRlcm9sb2d5IFJlc2Vh
cmNoLCBUaGUgTm9ydGggRGFuaXNoIFJlZ2lvbmFsIEhvc3BpdGFsLCBIam9ycmluZywgRGVubWFy
ay4mI3hEO1NjaG9vbCBvZiBNZWRpY2FsIFNjaWVuY2VzLCBVbml2ZXJzaXRpIFNhaW5zIE1hbGF5
c2lhLCBLb3RhIEJoYXJ1LCBNYWxheXNpYS4mI3hEO1N0IEdlb3JnZSBhbmQgU3V0aGVybGFuZCBD
bGluaWNhbCBTY2hvb2wsIFVuaXZlcnNpdHkgb2YgTmV3IFNvdXRoIFdhbGVzLCBTeWRuZXksIE5l
dyBTb3V0aCBXYWxlcywgQXVzdHJhbGlhLiYjeEQ7Q2FyZGlhYyBWYXNjdWxhciBTZW50cmFsIEt1
YWxhIEx1bXB1ciwgS3VhbGEgTHVtcHVyLCBNYWxheXNpYS4mI3hEO0RpdmlzaW9uIG9mIE1lZGlj
YWwgUGh5c2lvbG9neSwgV2FsdGVyIFNpc3VsdSBVbml2ZXJzaXR5LCBNdGhhdGhhLCBTb3V0aCBB
ZnJpY2EuJiN4RDtHYXN0cm9wZW50ZXJvbG9neSwgQ2VudGVyIG9mIEV4Y2VsbGVuY2UgaW4gTmV1
cm9nYXN0cm9lbnRlcm9sb2d5IGFuZCBNb3RpbGl0eSwgRGVwYXJ0bWVudCBvZiBNZWRpY2luZSwg
RmFjdWx0eSBvZiBNZWRpY2luZSwgQ2h1bGFsb25na29ybiBVbml2ZXJzaXR5LCBCYW5na29rLCBU
aGFpbGFuZC4mI3hEO1RyYW5zbGF0aW9uYWwgUmVzZWFyY2ggQ2VudGVyIGZvciBHYXN0cm9pbnRl
c3RpbmFsIERpc29yZGVycywgS2F0aG9saWVrZSBVbml2ZXJzaXRlaXQgTGV1dmVuLCBMZXV2ZW4s
IEJlbGdpdW0uJiN4RDtJbW11bm9sb2d5IGFuZCBHYXN0cm9lbnRlcm9sb2d5IERlcGFydG1lbnRz
LCBJbnN0aXR1dG8gZGUgSW52ZXN0aWdhY2lvbiBTYW5pdGFyaWEgZGVsIEhvc3BpdGFsIENsaW5p
Y28gU2FuIENhcmxvcyAoSWRJU1NDKSwgTWFkcmlkLCBTcGFpbi4mI3hEO0hvc3BpdGFsIGRlIEFs
dGEgQ29tcGxlamlkYWQgRWwgQ3J1Y2UsIEJ1ZW5vcyBBaXJlcywgQXJnZW50aW5hLiYjeEQ7RGVw
YXJ0bWVudCBvZiBHYXN0cm9lbnRlcm9sb2d5LCBVbml2ZXJzaXR5IG9mIFZlcmFjcnV6LCBWZXJh
Y3J1eiwgTWV4aWNvLiYjeEQ7RGVwYXJ0bWVudCBvZiBJbnRlcm5hbCBNZWRpY2luZSwgU2FobGdy
ZW5za2EgVW5pdmVyc2l0eSBIb3NwaXRhbCwgR290aGVuYnVyZywgU3dlZGVuLiYjeEQ7Q2xpbmlj
YWwgYW5kIEV4cGVyaW1lbnRhbCBNZWRpY2luZSwgVW5pdmVyc2l0eSBvZiBMZXV2ZW4sIExldXZl
biwgQmVsZ2l1bS4mI3hEO1VuaXZlcnNpdHkgQ2xpbmljcyBmb3IgVmlzY2VyYWwgU3VyZ2VyeSBh
bmQgTWVkY2luZSwgQmVybiBVbml2ZXJzaXR5IEhvc3BpdGFsLCBCZXJuLCBTd2l0emVybGFuZC4m
I3hEO0V4cGVyaW1lbnRhbCBTdXJnZXJ5LCBJbnN0aXR1dG8gTmFjaW9uYWwgZGUgQ2llbmNpYXMg
TWVkaWNhcyB5IE51dHJpY2lvbiBTYWx2YWRvciBadWJpcmFuLCBNZXhpY28gQ2l0eSwgTWV4aWNv
LiYjeEQ7RGVwYXJ0bWVudCBvZiBHYXN0cm9lbnRlcm9sb2d5LCBUaGUgRmlyc3QgQWZmaWxpYXRl
ZCBIb3NwaXRhbCBvZiBTdW4gWWF0LVNlbiBVbml2ZXJzaXR5LCBHdWFuZ3pob3UsIENoaW5hLiYj
eEQ7RGVwYXJ0bWVudCBvZiBHYXN0cm9lbnRlcm9sb2d5LCBCb3JkZWF1eCBVbml2ZXJzaXR5IEhv
c3BpdGFsLCBCb3JkZWF1eCwgRnJhbmNlLiYjeEQ7RGl2aXNpb24gb2YgR2FzdHJvZW50ZXJvbG9n
eSwgV2FzaGluZ3RvbiBVbml2ZXJzaXR5IFNjaG9vbCBvZiBNZWRpY2luZSwgU3QuIExvdWlzLCBN
aXNzb3VyaSwgVVNBLjwvYXV0aC1hZGRyZXNzPjx0aXRsZXM+PHRpdGxlPk5vcm1hbCB2YWx1ZXMg
YW5kIHJlZ2lvbmFsIGRpZmZlcmVuY2VzIGluIG9lc29waGFnZWFsIGltcGVkYW5jZS1wSCBtZXRy
aWNzOiBhIGNvbnNlbnN1cyBhbmFseXNpcyBvZiBpbXBlZGFuY2UtcEggc3R1ZGllcyBmcm9tIGFy
b3VuZCB0aGUgd29ybGQ8L3RpdGxlPjxzZWNvbmRhcnktdGl0bGU+R3V0PC9zZWNvbmRhcnktdGl0
bGU+PC90aXRsZXM+PHBlcmlvZGljYWw+PGZ1bGwtdGl0bGU+R3V0PC9mdWxsLXRpdGxlPjwvcGVy
aW9kaWNhbD48ZWRpdGlvbj4yMDIwLzEwLzExPC9lZGl0aW9uPjxrZXl3b3Jkcz48a2V5d29yZD5h
Y2lkIGV4cG9zdXJlIHRpbWU8L2tleXdvcmQ+PGtleXdvcmQ+aW1wZWRhbmNlLXBIIG1vbml0b3Jp
bmc8L2tleXdvcmQ+PGtleXdvcmQ+cG9zdCByZWZsdXggc3dhbGxvdy1pbmR1Y2VkIHBlcmlzdGFs
dGljIHdhdmU8L2tleXdvcmQ+PGtleXdvcmQ+cmVmbHV4IGVwaXNvZGVzPC9rZXl3b3JkPjxrZXl3
b3JkPkppbnNoYW4gVGVjaG5vbG9neSBDaGluYSBhbmQgQWxmYSBTaWdtYSwgSXRhbHkuIFNSOiBj
b25zdWx0aW5nIE1lZHRyb25pYyw8L2tleXdvcmQ+PGtleXdvcmQ+cmVzZWFyY2ggc3VwcG9ydCBE
aXZlcnNhdGVrIEhlYWx0aGNhcmUsIE1lZHRyb25pYzwva2V5d29yZD48a2V5d29yZD5FUzogTGVj
dHVyZSBGZWU6IE1lZHRyb25pYyw8L2tleXdvcmQ+PGtleXdvcmQ+VGFrZWRhLCBKYW5zc2VuLCBN
U0QsIEFiYnZpZSwgTWFsZXNjaTwva2V5d29yZD48a2V5d29yZD5Db25zdWx0aW5nOiBNZWR0cm9u
aWMsIFRha2VkYSwgSmFuc3Nlbiw8L2tleXdvcmQ+PGtleXdvcmQ+TVNELCBSZWNraXR0IEJlbmNp
a3NlciwgU29mYXIsIFVuaWZhcmNvLCBTSUxBLCBPZnRhZ2VzdC4gQ1BHIGNvbnN1bHRzIGZvcjwv
a2V5d29yZD48a2V5d29yZD5NZWR0cm9uaWMsIERpdmVyc2F0ZWssIElyb253b29kLCBJc29UaHJp
dmUgYW5kIFF1aW50aWxlcy48L2tleXdvcmQ+PC9rZXl3b3Jkcz48ZGF0ZXM+PHllYXI+MjAyMDwv
eWVhcj48cHViLWRhdGVzPjxkYXRlPk9jdCA5PC9kYXRlPjwvcHViLWRhdGVzPjwvZGF0ZXM+PGlz
Ym4+MTQ2OC0zMjg4IChFbGVjdHJvbmljKSYjeEQ7MDAxNy01NzQ5IChMaW5raW5nKTwvaXNibj48
YWNjZXNzaW9uLW51bT4zMzAzNzA1NDwvYWNjZXNzaW9uLW51bT48dXJscz48cmVsYXRlZC11cmxz
Pjx1cmw+aHR0cHM6Ly93d3cubmNiaS5ubG0ubmloLmdvdi9wdWJtZWQvMzMwMzcwNTQ8L3VybD48
L3JlbGF0ZWQtdXJscz48L3VybHM+PGVsZWN0cm9uaWMtcmVzb3VyY2UtbnVtPjEwLjExMzYvZ3V0
am5sLTIwMjAtMzIyNjI3PC9lbGVjdHJvbmljLXJlc291cmNlLW51bT48L3JlY29yZD48L0NpdGU+
PC9FbmROb3RlPn==
</w:fldData>
        </w:fldChar>
      </w:r>
      <w:r w:rsidR="00476D59">
        <w:rPr>
          <w:rFonts w:ascii="Arial" w:hAnsi="Arial" w:cs="Arial"/>
        </w:rPr>
        <w:instrText xml:space="preserve"> ADDIN EN.CITE.DATA </w:instrText>
      </w:r>
      <w:r w:rsidR="00476D59">
        <w:rPr>
          <w:rFonts w:ascii="Arial" w:hAnsi="Arial" w:cs="Arial"/>
        </w:rPr>
      </w:r>
      <w:r w:rsidR="00476D59">
        <w:rPr>
          <w:rFonts w:ascii="Arial" w:hAnsi="Arial" w:cs="Arial"/>
        </w:rPr>
        <w:fldChar w:fldCharType="end"/>
      </w:r>
      <w:r w:rsidR="00476D59">
        <w:rPr>
          <w:rFonts w:ascii="Arial" w:hAnsi="Arial" w:cs="Arial"/>
        </w:rPr>
      </w:r>
      <w:r w:rsidR="00476D59">
        <w:rPr>
          <w:rFonts w:ascii="Arial" w:hAnsi="Arial" w:cs="Arial"/>
        </w:rPr>
        <w:fldChar w:fldCharType="separate"/>
      </w:r>
      <w:r w:rsidR="00476D59" w:rsidRPr="00476D59">
        <w:rPr>
          <w:rFonts w:ascii="Arial" w:hAnsi="Arial" w:cs="Arial"/>
          <w:noProof/>
          <w:vertAlign w:val="superscript"/>
        </w:rPr>
        <w:t>14</w:t>
      </w:r>
      <w:r w:rsidR="00476D59">
        <w:rPr>
          <w:rFonts w:ascii="Arial" w:hAnsi="Arial" w:cs="Arial"/>
        </w:rPr>
        <w:fldChar w:fldCharType="end"/>
      </w:r>
    </w:p>
    <w:p w14:paraId="5E3E7F56" w14:textId="19DBB625" w:rsidR="00915988" w:rsidRPr="00476D59" w:rsidRDefault="00154156" w:rsidP="00476D59">
      <w:pPr>
        <w:pStyle w:val="ListParagraph"/>
        <w:widowControl w:val="0"/>
        <w:numPr>
          <w:ilvl w:val="0"/>
          <w:numId w:val="43"/>
        </w:numPr>
        <w:autoSpaceDE w:val="0"/>
        <w:autoSpaceDN w:val="0"/>
        <w:adjustRightInd w:val="0"/>
        <w:spacing w:after="240" w:line="480" w:lineRule="auto"/>
        <w:rPr>
          <w:rFonts w:ascii="Arial" w:hAnsi="Arial" w:cs="Arial"/>
        </w:rPr>
      </w:pPr>
      <w:r>
        <w:rPr>
          <w:rFonts w:ascii="Arial" w:hAnsi="Arial" w:cs="Arial"/>
        </w:rPr>
        <w:t xml:space="preserve">If the CDP is difficult to determine, a horizontal line can be drawn 2-3 cm above the proximal aspect of the pre-swallow EGJ high-pressure zone and the </w:t>
      </w:r>
      <w:r w:rsidR="00630231">
        <w:rPr>
          <w:rFonts w:ascii="Arial" w:hAnsi="Arial" w:cs="Arial"/>
        </w:rPr>
        <w:t xml:space="preserve">DL can be determined by the duration of time from the start of the UES relaxation to the </w:t>
      </w:r>
      <w:r>
        <w:rPr>
          <w:rFonts w:ascii="Arial" w:hAnsi="Arial" w:cs="Arial"/>
        </w:rPr>
        <w:t xml:space="preserve">intersection </w:t>
      </w:r>
      <w:r w:rsidR="00630231">
        <w:rPr>
          <w:rFonts w:ascii="Arial" w:hAnsi="Arial" w:cs="Arial"/>
        </w:rPr>
        <w:t>at</w:t>
      </w:r>
      <w:r>
        <w:rPr>
          <w:rFonts w:ascii="Arial" w:hAnsi="Arial" w:cs="Arial"/>
        </w:rPr>
        <w:t xml:space="preserve"> the contractile wave-front.  </w:t>
      </w:r>
      <w:r w:rsidRPr="00476D59">
        <w:rPr>
          <w:rFonts w:ascii="Arial" w:hAnsi="Arial" w:cs="Arial"/>
        </w:rPr>
        <w:t>It is important that this horizontal line is extended to the contraction and not to the pressurization front that can be compartmentalized ahead of the peristaltic contractile wave-front.</w:t>
      </w:r>
      <w:r w:rsidR="00915988" w:rsidRPr="00476D59">
        <w:rPr>
          <w:rFonts w:ascii="Arial" w:hAnsi="Arial" w:cs="Arial"/>
        </w:rPr>
        <w:t xml:space="preserve"> </w:t>
      </w:r>
    </w:p>
    <w:p w14:paraId="7AF2576A" w14:textId="7EDF736D" w:rsidR="00915988" w:rsidRDefault="00915988" w:rsidP="00915988">
      <w:pPr>
        <w:widowControl w:val="0"/>
        <w:autoSpaceDE w:val="0"/>
        <w:autoSpaceDN w:val="0"/>
        <w:adjustRightInd w:val="0"/>
        <w:spacing w:after="240" w:line="480" w:lineRule="auto"/>
        <w:rPr>
          <w:rStyle w:val="CommentReference"/>
          <w:rFonts w:ascii="Arial" w:hAnsi="Arial" w:cs="Arial"/>
          <w:sz w:val="22"/>
          <w:szCs w:val="22"/>
        </w:rPr>
      </w:pPr>
      <w:r w:rsidRPr="00643B47">
        <w:rPr>
          <w:rFonts w:ascii="Arial" w:hAnsi="Arial" w:cs="Arial"/>
          <w:color w:val="000000"/>
        </w:rPr>
        <w:t>Esophageal contractile activity must be distinguished from other causes of pressure rise in the distal esophagus such as intrabolus pressure and/or artifact. (Very Low GRADE, Strong</w:t>
      </w:r>
      <w:r w:rsidRPr="00915988">
        <w:rPr>
          <w:rFonts w:ascii="Arial" w:hAnsi="Arial" w:cs="Arial"/>
          <w:color w:val="000000"/>
          <w:u w:val="single"/>
        </w:rPr>
        <w:t xml:space="preserve"> </w:t>
      </w:r>
      <w:r w:rsidRPr="00122339">
        <w:rPr>
          <w:rFonts w:ascii="Arial" w:hAnsi="Arial" w:cs="Arial"/>
          <w:color w:val="000000"/>
        </w:rPr>
        <w:t>Recommen</w:t>
      </w:r>
      <w:r w:rsidR="002C0F10" w:rsidRPr="00122339">
        <w:rPr>
          <w:rFonts w:ascii="Arial" w:hAnsi="Arial" w:cs="Arial"/>
          <w:color w:val="000000"/>
        </w:rPr>
        <w:t>da</w:t>
      </w:r>
      <w:r w:rsidRPr="00122339">
        <w:rPr>
          <w:rFonts w:ascii="Arial" w:hAnsi="Arial" w:cs="Arial"/>
          <w:color w:val="000000"/>
        </w:rPr>
        <w:t>tion)</w:t>
      </w:r>
      <w:r w:rsidRPr="00122339">
        <w:t xml:space="preserve"> </w:t>
      </w:r>
      <w:r w:rsidRPr="00122339">
        <w:rPr>
          <w:rFonts w:ascii="Arial" w:hAnsi="Arial" w:cs="Arial"/>
          <w:color w:val="000000"/>
        </w:rPr>
        <w:fldChar w:fldCharType="begin">
          <w:fldData xml:space="preserve">PEVuZE5vdGU+PENpdGU+PEF1dGhvcj5QYW5kb2xmaW5vPC9BdXRob3I+PFllYXI+MjAxMTwvWWVh
cj48UmVjTnVtPjUzPC9SZWNOdW0+PERpc3BsYXlUZXh0PjxzdHlsZSBmYWNlPSJzdXBlcnNjcmlw
dCI+MTYsIDE3PC9zdHlsZT48L0Rpc3BsYXlUZXh0PjxyZWNvcmQ+PHJlYy1udW1iZXI+NTM8L3Jl
Yy1udW1iZXI+PGZvcmVpZ24ta2V5cz48a2V5IGFwcD0iRU4iIGRiLWlkPSI1dnJwc2VzdjcwYXp0
bmVmcjIzdjVkcGQyZDAyd2F3ZXRkNTUiIHRpbWVzdGFtcD0iMTU5OTIzOTM3MyI+NTM8L2tleT48
L2ZvcmVpZ24ta2V5cz48cmVmLXR5cGUgbmFtZT0iSm91cm5hbCBBcnRpY2xlIj4xNzwvcmVmLXR5
cGU+PGNvbnRyaWJ1dG9ycz48YXV0aG9ycz48YXV0aG9yPlBhbmRvbGZpbm8sIEouIEUuPC9hdXRo
b3I+PGF1dGhvcj5Sb21hbiwgUy48L2F1dGhvcj48YXV0aG9yPkNhcmxzb24sIEQuPC9hdXRob3I+
PGF1dGhvcj5MdWdlciwgRC48L2F1dGhvcj48YXV0aG9yPkJpZGFyaSwgSy48L2F1dGhvcj48YXV0
aG9yPkJvcmlzLCBMLjwvYXV0aG9yPjxhdXRob3I+S3dpYXRlaywgTS4gQS48L2F1dGhvcj48YXV0
aG9yPkthaHJpbGFzLCBQLiBKLjwvYXV0aG9yPjwvYXV0aG9ycz48L2NvbnRyaWJ1dG9ycz48YXV0
aC1hZGRyZXNzPkRlcGFydG1lbnQgb2YgTWVkaWNpbmUsIFRoZSBGZWluYmVyZyBTY2hvb2wgb2Yg
TWVkaWNpbmUsIE5vcnRod2VzdGVybiBVbml2ZXJzaXR5LCBDaGljYWdvLCBJbGxpbm9pcyA2MDYx
MS0yOTUxLCBVU0EuIGotcGFuZG9sZmlub0Bub3J0aHdlc3Rlcm4uZWR1PC9hdXRoLWFkZHJlc3M+
PHRpdGxlcz48dGl0bGU+RGlzdGFsIGVzb3BoYWdlYWwgc3Bhc20gaW4gaGlnaC1yZXNvbHV0aW9u
IGVzb3BoYWdlYWwgcHJlc3N1cmUgdG9wb2dyYXBoeTogZGVmaW5pbmcgY2xpbmljYWwgcGhlbm90
eXBlczwvdGl0bGU+PHNlY29uZGFyeS10aXRsZT5HYXN0cm9lbnRlcm9sb2d5PC9zZWNvbmRhcnkt
dGl0bGU+PC90aXRsZXM+PHBlcmlvZGljYWw+PGZ1bGwtdGl0bGU+R2FzdHJvZW50ZXJvbG9neTwv
ZnVsbC10aXRsZT48L3BlcmlvZGljYWw+PHBhZ2VzPjQ2OS03NTwvcGFnZXM+PHZvbHVtZT4xNDE8
L3ZvbHVtZT48bnVtYmVyPjI8L251bWJlcj48ZWRpdGlvbj4yMDExLzA2LzE4PC9lZGl0aW9uPjxr
ZXl3b3Jkcz48a2V5d29yZD5EZWdsdXRpdGlvbi9waHlzaW9sb2d5PC9rZXl3b3JkPjxrZXl3b3Jk
PkVzb3BoYWdlYWwgU3Bhc20sIERpZmZ1c2UvKmRpYWdub3Npcy9waHlzaW9wYXRob2xvZ3k8L2tl
eXdvcmQ+PGtleXdvcmQ+SHVtYW5zPC9rZXl3b3JkPjxrZXl3b3JkPk1hbm9tZXRyeS8qbWV0aG9k
czwva2V5d29yZD48a2V5d29yZD5NdXNjbGUgQ29udHJhY3Rpb24vKnBoeXNpb2xvZ3k8L2tleXdv
cmQ+PGtleXdvcmQ+TXVzY2xlLCBTbW9vdGgvKnBoeXNpb3BhdGhvbG9neTwva2V5d29yZD48a2V5
d29yZD5QcmVzc3VyZTwva2V5d29yZD48a2V5d29yZD5SZXRyb3NwZWN0aXZlIFN0dWRpZXM8L2tl
eXdvcmQ+PC9rZXl3b3Jkcz48ZGF0ZXM+PHllYXI+MjAxMTwveWVhcj48cHViLWRhdGVzPjxkYXRl
PkF1ZzwvZGF0ZT48L3B1Yi1kYXRlcz48L2RhdGVzPjxpc2JuPjE1MjgtMDAxMiAoRWxlY3Ryb25p
YykmI3hEOzAwMTYtNTA4NSAoTGlua2luZyk8L2lzYm4+PGFjY2Vzc2lvbi1udW0+MjE2Nzk3MDk8
L2FjY2Vzc2lvbi1udW0+PHVybHM+PHJlbGF0ZWQtdXJscz48dXJsPmh0dHBzOi8vd3d3Lm5jYmku
bmxtLm5paC5nb3YvcHVibWVkLzIxNjc5NzA5PC91cmw+PC9yZWxhdGVkLXVybHM+PC91cmxzPjxj
dXN0b20yPlBNQzM2MjYxMDU8L2N1c3RvbTI+PGVsZWN0cm9uaWMtcmVzb3VyY2UtbnVtPjEwLjEw
NTMvai5nYXN0cm8uMjAxMS4wNC4wNTg8L2VsZWN0cm9uaWMtcmVzb3VyY2UtbnVtPjwvcmVjb3Jk
PjwvQ2l0ZT48Q2l0ZT48QXV0aG9yPlJvbWFuPC9BdXRob3I+PFllYXI+MjAxMjwvWWVhcj48UmVj
TnVtPjU0PC9SZWNOdW0+PHJlY29yZD48cmVjLW51bWJlcj41NDwvcmVjLW51bWJlcj48Zm9yZWln
bi1rZXlzPjxrZXkgYXBwPSJFTiIgZGItaWQ9IjV2cnBzZXN2NzBhenRuZWZyMjN2NWRwZDJkMDJ3
YXdldGQ1NSIgdGltZXN0YW1wPSIxNTk5MjM5NjUzIj41NDwva2V5PjwvZm9yZWlnbi1rZXlzPjxy
ZWYtdHlwZSBuYW1lPSJKb3VybmFsIEFydGljbGUiPjE3PC9yZWYtdHlwZT48Y29udHJpYnV0b3Jz
PjxhdXRob3JzPjxhdXRob3I+Um9tYW4sIFMuPC9hdXRob3I+PGF1dGhvcj5LYWhyaWxhcywgUC4g
Si48L2F1dGhvcj48YXV0aG9yPktpYSwgTC48L2F1dGhvcj48YXV0aG9yPkx1Z2VyLCBELjwvYXV0
aG9yPjxhdXRob3I+U29wZXIsIE4uPC9hdXRob3I+PGF1dGhvcj5QYW5kb2xmaW5vLCBKLiBFLjwv
YXV0aG9yPjwvYXV0aG9ycz48L2NvbnRyaWJ1dG9ycz48YXV0aC1hZGRyZXNzPk5vcnRod2VzdGVy
biBVbml2ZXJzaXR5LCBGZWluYmVyZyBTY2hvb2wgb2YgTWVkaWNpbmUsIERlcGFydG1lbnQgb2Yg
TWVkaWNpbmUsIENoaWNhZ28sIElMIDYwNjExLTI5NTEsIFVTQS48L2F1dGgtYWRkcmVzcz48dGl0
bGVzPjx0aXRsZT5FZmZlY3RzIG9mIGxhcmdlIGhpYXRhbCBoZXJuaWFzIG9uIGVzb3BoYWdlYWwg
cGVyaXN0YWxzaXM8L3RpdGxlPjxzZWNvbmRhcnktdGl0bGU+QXJjaCBTdXJnPC9zZWNvbmRhcnkt
dGl0bGU+PC90aXRsZXM+PHBlcmlvZGljYWw+PGZ1bGwtdGl0bGU+QXJjaCBTdXJnPC9mdWxsLXRp
dGxlPjwvcGVyaW9kaWNhbD48cGFnZXM+MzUyLTc8L3BhZ2VzPjx2b2x1bWU+MTQ3PC92b2x1bWU+
PG51bWJlcj40PC9udW1iZXI+PGVkaXRpb24+MjAxMi8wNC8xODwvZWRpdGlvbj48a2V5d29yZHM+
PGtleXdvcmQ+QWR1bHQ8L2tleXdvcmQ+PGtleXdvcmQ+QWdlZDwva2V5d29yZD48a2V5d29yZD5B
Z2VkLCA4MCBhbmQgb3Zlcjwva2V5d29yZD48a2V5d29yZD5DaGktU3F1YXJlIERpc3RyaWJ1dGlv
bjwva2V5d29yZD48a2V5d29yZD5FbmRvc2NvcHksIEdhc3Ryb2ludGVzdGluYWw8L2tleXdvcmQ+
PGtleXdvcmQ+RmVtYWxlPC9rZXl3b3JkPjxrZXl3b3JkPkhlcm5pYSwgSGlhdGFsLypwaHlzaW9w
YXRob2xvZ3k8L2tleXdvcmQ+PGtleXdvcmQ+SHVtYW5zPC9rZXl3b3JkPjxrZXl3b3JkPk1hbGU8
L2tleXdvcmQ+PGtleXdvcmQ+TWFub21ldHJ5PC9rZXl3b3JkPjxrZXl3b3JkPk1pZGRsZSBBZ2Vk
PC9rZXl3b3JkPjxrZXl3b3JkPlBlcmlzdGFsc2lzLypwaHlzaW9sb2d5PC9rZXl3b3JkPjxrZXl3
b3JkPlJldHJvc3BlY3RpdmUgU3R1ZGllczwva2V5d29yZD48a2V5d29yZD5TdGF0aXN0aWNzLCBO
b25wYXJhbWV0cmljPC9rZXl3b3JkPjwva2V5d29yZHM+PGRhdGVzPjx5ZWFyPjIwMTI8L3llYXI+
PHB1Yi1kYXRlcz48ZGF0ZT5BcHI8L2RhdGU+PC9wdWItZGF0ZXM+PC9kYXRlcz48aXNibj4xNTM4
LTM2NDQgKEVsZWN0cm9uaWMpJiN4RDswMDA0LTAwMTAgKExpbmtpbmcpPC9pc2JuPjxhY2Nlc3Np
b24tbnVtPjIyNTA4Nzc5PC9hY2Nlc3Npb24tbnVtPjx1cmxzPjxyZWxhdGVkLXVybHM+PHVybD5o
dHRwczovL3d3dy5uY2JpLm5sbS5uaWguZ292L3B1Ym1lZC8yMjUwODc3OTwvdXJsPjwvcmVsYXRl
ZC11cmxzPjwvdXJscz48Y3VzdG9tMj5QTUMzNTgyMTgwPC9jdXN0b20yPjxlbGVjdHJvbmljLXJl
c291cmNlLW51bT4xMC4xMDAxL2FyY2hzdXJnLjIwMTIuMTc8L2VsZWN0cm9uaWMtcmVzb3VyY2Ut
bnVtPjwvcmVjb3JkPjwvQ2l0ZT48L0VuZE5vdGU+
</w:fldData>
        </w:fldChar>
      </w:r>
      <w:r w:rsidR="00476D59">
        <w:rPr>
          <w:rFonts w:ascii="Arial" w:hAnsi="Arial" w:cs="Arial"/>
          <w:color w:val="000000"/>
        </w:rPr>
        <w:instrText xml:space="preserve"> ADDIN EN.CITE </w:instrText>
      </w:r>
      <w:r w:rsidR="00476D59">
        <w:rPr>
          <w:rFonts w:ascii="Arial" w:hAnsi="Arial" w:cs="Arial"/>
          <w:color w:val="000000"/>
        </w:rPr>
        <w:fldChar w:fldCharType="begin">
          <w:fldData xml:space="preserve">PEVuZE5vdGU+PENpdGU+PEF1dGhvcj5QYW5kb2xmaW5vPC9BdXRob3I+PFllYXI+MjAxMTwvWWVh
cj48UmVjTnVtPjUzPC9SZWNOdW0+PERpc3BsYXlUZXh0PjxzdHlsZSBmYWNlPSJzdXBlcnNjcmlw
dCI+MTYsIDE3PC9zdHlsZT48L0Rpc3BsYXlUZXh0PjxyZWNvcmQ+PHJlYy1udW1iZXI+NTM8L3Jl
Yy1udW1iZXI+PGZvcmVpZ24ta2V5cz48a2V5IGFwcD0iRU4iIGRiLWlkPSI1dnJwc2VzdjcwYXp0
bmVmcjIzdjVkcGQyZDAyd2F3ZXRkNTUiIHRpbWVzdGFtcD0iMTU5OTIzOTM3MyI+NTM8L2tleT48
L2ZvcmVpZ24ta2V5cz48cmVmLXR5cGUgbmFtZT0iSm91cm5hbCBBcnRpY2xlIj4xNzwvcmVmLXR5
cGU+PGNvbnRyaWJ1dG9ycz48YXV0aG9ycz48YXV0aG9yPlBhbmRvbGZpbm8sIEouIEUuPC9hdXRo
b3I+PGF1dGhvcj5Sb21hbiwgUy48L2F1dGhvcj48YXV0aG9yPkNhcmxzb24sIEQuPC9hdXRob3I+
PGF1dGhvcj5MdWdlciwgRC48L2F1dGhvcj48YXV0aG9yPkJpZGFyaSwgSy48L2F1dGhvcj48YXV0
aG9yPkJvcmlzLCBMLjwvYXV0aG9yPjxhdXRob3I+S3dpYXRlaywgTS4gQS48L2F1dGhvcj48YXV0
aG9yPkthaHJpbGFzLCBQLiBKLjwvYXV0aG9yPjwvYXV0aG9ycz48L2NvbnRyaWJ1dG9ycz48YXV0
aC1hZGRyZXNzPkRlcGFydG1lbnQgb2YgTWVkaWNpbmUsIFRoZSBGZWluYmVyZyBTY2hvb2wgb2Yg
TWVkaWNpbmUsIE5vcnRod2VzdGVybiBVbml2ZXJzaXR5LCBDaGljYWdvLCBJbGxpbm9pcyA2MDYx
MS0yOTUxLCBVU0EuIGotcGFuZG9sZmlub0Bub3J0aHdlc3Rlcm4uZWR1PC9hdXRoLWFkZHJlc3M+
PHRpdGxlcz48dGl0bGU+RGlzdGFsIGVzb3BoYWdlYWwgc3Bhc20gaW4gaGlnaC1yZXNvbHV0aW9u
IGVzb3BoYWdlYWwgcHJlc3N1cmUgdG9wb2dyYXBoeTogZGVmaW5pbmcgY2xpbmljYWwgcGhlbm90
eXBlczwvdGl0bGU+PHNlY29uZGFyeS10aXRsZT5HYXN0cm9lbnRlcm9sb2d5PC9zZWNvbmRhcnkt
dGl0bGU+PC90aXRsZXM+PHBlcmlvZGljYWw+PGZ1bGwtdGl0bGU+R2FzdHJvZW50ZXJvbG9neTwv
ZnVsbC10aXRsZT48L3BlcmlvZGljYWw+PHBhZ2VzPjQ2OS03NTwvcGFnZXM+PHZvbHVtZT4xNDE8
L3ZvbHVtZT48bnVtYmVyPjI8L251bWJlcj48ZWRpdGlvbj4yMDExLzA2LzE4PC9lZGl0aW9uPjxr
ZXl3b3Jkcz48a2V5d29yZD5EZWdsdXRpdGlvbi9waHlzaW9sb2d5PC9rZXl3b3JkPjxrZXl3b3Jk
PkVzb3BoYWdlYWwgU3Bhc20sIERpZmZ1c2UvKmRpYWdub3Npcy9waHlzaW9wYXRob2xvZ3k8L2tl
eXdvcmQ+PGtleXdvcmQ+SHVtYW5zPC9rZXl3b3JkPjxrZXl3b3JkPk1hbm9tZXRyeS8qbWV0aG9k
czwva2V5d29yZD48a2V5d29yZD5NdXNjbGUgQ29udHJhY3Rpb24vKnBoeXNpb2xvZ3k8L2tleXdv
cmQ+PGtleXdvcmQ+TXVzY2xlLCBTbW9vdGgvKnBoeXNpb3BhdGhvbG9neTwva2V5d29yZD48a2V5
d29yZD5QcmVzc3VyZTwva2V5d29yZD48a2V5d29yZD5SZXRyb3NwZWN0aXZlIFN0dWRpZXM8L2tl
eXdvcmQ+PC9rZXl3b3Jkcz48ZGF0ZXM+PHllYXI+MjAxMTwveWVhcj48cHViLWRhdGVzPjxkYXRl
PkF1ZzwvZGF0ZT48L3B1Yi1kYXRlcz48L2RhdGVzPjxpc2JuPjE1MjgtMDAxMiAoRWxlY3Ryb25p
YykmI3hEOzAwMTYtNTA4NSAoTGlua2luZyk8L2lzYm4+PGFjY2Vzc2lvbi1udW0+MjE2Nzk3MDk8
L2FjY2Vzc2lvbi1udW0+PHVybHM+PHJlbGF0ZWQtdXJscz48dXJsPmh0dHBzOi8vd3d3Lm5jYmku
bmxtLm5paC5nb3YvcHVibWVkLzIxNjc5NzA5PC91cmw+PC9yZWxhdGVkLXVybHM+PC91cmxzPjxj
dXN0b20yPlBNQzM2MjYxMDU8L2N1c3RvbTI+PGVsZWN0cm9uaWMtcmVzb3VyY2UtbnVtPjEwLjEw
NTMvai5nYXN0cm8uMjAxMS4wNC4wNTg8L2VsZWN0cm9uaWMtcmVzb3VyY2UtbnVtPjwvcmVjb3Jk
PjwvQ2l0ZT48Q2l0ZT48QXV0aG9yPlJvbWFuPC9BdXRob3I+PFllYXI+MjAxMjwvWWVhcj48UmVj
TnVtPjU0PC9SZWNOdW0+PHJlY29yZD48cmVjLW51bWJlcj41NDwvcmVjLW51bWJlcj48Zm9yZWln
bi1rZXlzPjxrZXkgYXBwPSJFTiIgZGItaWQ9IjV2cnBzZXN2NzBhenRuZWZyMjN2NWRwZDJkMDJ3
YXdldGQ1NSIgdGltZXN0YW1wPSIxNTk5MjM5NjUzIj41NDwva2V5PjwvZm9yZWlnbi1rZXlzPjxy
ZWYtdHlwZSBuYW1lPSJKb3VybmFsIEFydGljbGUiPjE3PC9yZWYtdHlwZT48Y29udHJpYnV0b3Jz
PjxhdXRob3JzPjxhdXRob3I+Um9tYW4sIFMuPC9hdXRob3I+PGF1dGhvcj5LYWhyaWxhcywgUC4g
Si48L2F1dGhvcj48YXV0aG9yPktpYSwgTC48L2F1dGhvcj48YXV0aG9yPkx1Z2VyLCBELjwvYXV0
aG9yPjxhdXRob3I+U29wZXIsIE4uPC9hdXRob3I+PGF1dGhvcj5QYW5kb2xmaW5vLCBKLiBFLjwv
YXV0aG9yPjwvYXV0aG9ycz48L2NvbnRyaWJ1dG9ycz48YXV0aC1hZGRyZXNzPk5vcnRod2VzdGVy
biBVbml2ZXJzaXR5LCBGZWluYmVyZyBTY2hvb2wgb2YgTWVkaWNpbmUsIERlcGFydG1lbnQgb2Yg
TWVkaWNpbmUsIENoaWNhZ28sIElMIDYwNjExLTI5NTEsIFVTQS48L2F1dGgtYWRkcmVzcz48dGl0
bGVzPjx0aXRsZT5FZmZlY3RzIG9mIGxhcmdlIGhpYXRhbCBoZXJuaWFzIG9uIGVzb3BoYWdlYWwg
cGVyaXN0YWxzaXM8L3RpdGxlPjxzZWNvbmRhcnktdGl0bGU+QXJjaCBTdXJnPC9zZWNvbmRhcnkt
dGl0bGU+PC90aXRsZXM+PHBlcmlvZGljYWw+PGZ1bGwtdGl0bGU+QXJjaCBTdXJnPC9mdWxsLXRp
dGxlPjwvcGVyaW9kaWNhbD48cGFnZXM+MzUyLTc8L3BhZ2VzPjx2b2x1bWU+MTQ3PC92b2x1bWU+
PG51bWJlcj40PC9udW1iZXI+PGVkaXRpb24+MjAxMi8wNC8xODwvZWRpdGlvbj48a2V5d29yZHM+
PGtleXdvcmQ+QWR1bHQ8L2tleXdvcmQ+PGtleXdvcmQ+QWdlZDwva2V5d29yZD48a2V5d29yZD5B
Z2VkLCA4MCBhbmQgb3Zlcjwva2V5d29yZD48a2V5d29yZD5DaGktU3F1YXJlIERpc3RyaWJ1dGlv
bjwva2V5d29yZD48a2V5d29yZD5FbmRvc2NvcHksIEdhc3Ryb2ludGVzdGluYWw8L2tleXdvcmQ+
PGtleXdvcmQ+RmVtYWxlPC9rZXl3b3JkPjxrZXl3b3JkPkhlcm5pYSwgSGlhdGFsLypwaHlzaW9w
YXRob2xvZ3k8L2tleXdvcmQ+PGtleXdvcmQ+SHVtYW5zPC9rZXl3b3JkPjxrZXl3b3JkPk1hbGU8
L2tleXdvcmQ+PGtleXdvcmQ+TWFub21ldHJ5PC9rZXl3b3JkPjxrZXl3b3JkPk1pZGRsZSBBZ2Vk
PC9rZXl3b3JkPjxrZXl3b3JkPlBlcmlzdGFsc2lzLypwaHlzaW9sb2d5PC9rZXl3b3JkPjxrZXl3
b3JkPlJldHJvc3BlY3RpdmUgU3R1ZGllczwva2V5d29yZD48a2V5d29yZD5TdGF0aXN0aWNzLCBO
b25wYXJhbWV0cmljPC9rZXl3b3JkPjwva2V5d29yZHM+PGRhdGVzPjx5ZWFyPjIwMTI8L3llYXI+
PHB1Yi1kYXRlcz48ZGF0ZT5BcHI8L2RhdGU+PC9wdWItZGF0ZXM+PC9kYXRlcz48aXNibj4xNTM4
LTM2NDQgKEVsZWN0cm9uaWMpJiN4RDswMDA0LTAwMTAgKExpbmtpbmcpPC9pc2JuPjxhY2Nlc3Np
b24tbnVtPjIyNTA4Nzc5PC9hY2Nlc3Npb24tbnVtPjx1cmxzPjxyZWxhdGVkLXVybHM+PHVybD5o
dHRwczovL3d3dy5uY2JpLm5sbS5uaWguZ292L3B1Ym1lZC8yMjUwODc3OTwvdXJsPjwvcmVsYXRl
ZC11cmxzPjwvdXJscz48Y3VzdG9tMj5QTUMzNTgyMTgwPC9jdXN0b20yPjxlbGVjdHJvbmljLXJl
c291cmNlLW51bT4xMC4xMDAxL2FyY2hzdXJnLjIwMTIuMTc8L2VsZWN0cm9uaWMtcmVzb3VyY2Ut
bnVtPjwvcmVjb3JkPjwvQ2l0ZT48L0VuZE5vdGU+
</w:fldData>
        </w:fldChar>
      </w:r>
      <w:r w:rsidR="00476D59">
        <w:rPr>
          <w:rFonts w:ascii="Arial" w:hAnsi="Arial" w:cs="Arial"/>
          <w:color w:val="000000"/>
        </w:rPr>
        <w:instrText xml:space="preserve"> ADDIN EN.CITE.DATA </w:instrText>
      </w:r>
      <w:r w:rsidR="00476D59">
        <w:rPr>
          <w:rFonts w:ascii="Arial" w:hAnsi="Arial" w:cs="Arial"/>
          <w:color w:val="000000"/>
        </w:rPr>
      </w:r>
      <w:r w:rsidR="00476D59">
        <w:rPr>
          <w:rFonts w:ascii="Arial" w:hAnsi="Arial" w:cs="Arial"/>
          <w:color w:val="000000"/>
        </w:rPr>
        <w:fldChar w:fldCharType="end"/>
      </w:r>
      <w:r w:rsidRPr="00122339">
        <w:rPr>
          <w:rFonts w:ascii="Arial" w:hAnsi="Arial" w:cs="Arial"/>
          <w:color w:val="000000"/>
        </w:rPr>
      </w:r>
      <w:r w:rsidRPr="00122339">
        <w:rPr>
          <w:rFonts w:ascii="Arial" w:hAnsi="Arial" w:cs="Arial"/>
          <w:color w:val="000000"/>
        </w:rPr>
        <w:fldChar w:fldCharType="separate"/>
      </w:r>
      <w:r w:rsidR="00476D59" w:rsidRPr="00476D59">
        <w:rPr>
          <w:rFonts w:ascii="Arial" w:hAnsi="Arial" w:cs="Arial"/>
          <w:noProof/>
          <w:color w:val="000000"/>
          <w:vertAlign w:val="superscript"/>
        </w:rPr>
        <w:t>16, 17</w:t>
      </w:r>
      <w:r w:rsidRPr="00122339">
        <w:rPr>
          <w:rFonts w:ascii="Arial" w:hAnsi="Arial" w:cs="Arial"/>
          <w:color w:val="000000"/>
        </w:rPr>
        <w:fldChar w:fldCharType="end"/>
      </w:r>
      <w:r w:rsidRPr="00915988">
        <w:rPr>
          <w:rStyle w:val="CommentReference"/>
          <w:rFonts w:ascii="Arial" w:hAnsi="Arial" w:cs="Arial"/>
          <w:sz w:val="22"/>
          <w:szCs w:val="22"/>
        </w:rPr>
        <w:t xml:space="preserve"> </w:t>
      </w:r>
    </w:p>
    <w:p w14:paraId="4E2A7DDB" w14:textId="77777777" w:rsidR="00E2067D" w:rsidRDefault="00E2067D" w:rsidP="00915988">
      <w:pPr>
        <w:widowControl w:val="0"/>
        <w:autoSpaceDE w:val="0"/>
        <w:autoSpaceDN w:val="0"/>
        <w:adjustRightInd w:val="0"/>
        <w:spacing w:after="240" w:line="480" w:lineRule="auto"/>
        <w:rPr>
          <w:rStyle w:val="CommentReference"/>
          <w:rFonts w:ascii="Arial" w:hAnsi="Arial" w:cs="Arial"/>
          <w:i/>
          <w:sz w:val="22"/>
          <w:szCs w:val="22"/>
        </w:rPr>
      </w:pPr>
    </w:p>
    <w:p w14:paraId="196E83F8" w14:textId="54D6C403" w:rsidR="00915988" w:rsidRPr="00915988" w:rsidRDefault="00915988" w:rsidP="00915988">
      <w:pPr>
        <w:widowControl w:val="0"/>
        <w:autoSpaceDE w:val="0"/>
        <w:autoSpaceDN w:val="0"/>
        <w:adjustRightInd w:val="0"/>
        <w:spacing w:after="240" w:line="480" w:lineRule="auto"/>
        <w:rPr>
          <w:rStyle w:val="CommentReference"/>
          <w:rFonts w:ascii="Arial" w:hAnsi="Arial" w:cs="Arial"/>
          <w:i/>
          <w:sz w:val="22"/>
          <w:szCs w:val="22"/>
        </w:rPr>
      </w:pPr>
      <w:r>
        <w:rPr>
          <w:rStyle w:val="CommentReference"/>
          <w:rFonts w:ascii="Arial" w:hAnsi="Arial" w:cs="Arial"/>
          <w:i/>
          <w:sz w:val="22"/>
          <w:szCs w:val="22"/>
        </w:rPr>
        <w:t>Pressurization</w:t>
      </w:r>
    </w:p>
    <w:p w14:paraId="11A5F33F" w14:textId="1E2054D1" w:rsidR="00D61B0B" w:rsidRPr="00915988" w:rsidRDefault="0005164F" w:rsidP="00915988">
      <w:pPr>
        <w:widowControl w:val="0"/>
        <w:autoSpaceDE w:val="0"/>
        <w:autoSpaceDN w:val="0"/>
        <w:adjustRightInd w:val="0"/>
        <w:spacing w:after="240" w:line="480" w:lineRule="auto"/>
        <w:rPr>
          <w:rStyle w:val="CommentReference"/>
          <w:rFonts w:ascii="Arial" w:hAnsi="Arial" w:cs="Arial"/>
          <w:sz w:val="22"/>
          <w:szCs w:val="22"/>
        </w:rPr>
      </w:pPr>
      <w:r>
        <w:rPr>
          <w:rFonts w:ascii="Arial" w:hAnsi="Arial" w:cs="Arial"/>
          <w:color w:val="000000"/>
        </w:rPr>
        <w:t>T</w:t>
      </w:r>
      <w:r w:rsidR="00915988" w:rsidRPr="00915988">
        <w:rPr>
          <w:rFonts w:ascii="Arial" w:hAnsi="Arial" w:cs="Arial"/>
          <w:color w:val="000000"/>
        </w:rPr>
        <w:t>he cut</w:t>
      </w:r>
      <w:r w:rsidR="00D61B0B" w:rsidRPr="00915988">
        <w:rPr>
          <w:rStyle w:val="CommentReference"/>
          <w:rFonts w:ascii="Arial" w:hAnsi="Arial" w:cs="Arial"/>
          <w:sz w:val="22"/>
          <w:szCs w:val="22"/>
        </w:rPr>
        <w:t>-off for</w:t>
      </w:r>
      <w:r w:rsidR="00D61B0B" w:rsidRPr="00A0340C">
        <w:rPr>
          <w:rStyle w:val="CommentReference"/>
          <w:rFonts w:ascii="Arial" w:hAnsi="Arial" w:cs="Arial"/>
          <w:sz w:val="22"/>
          <w:szCs w:val="22"/>
        </w:rPr>
        <w:t xml:space="preserve"> panesophageal pressurization is set at 30 mmHg using the </w:t>
      </w:r>
      <w:r w:rsidR="00E179D8" w:rsidRPr="00A0340C">
        <w:rPr>
          <w:rStyle w:val="CommentReference"/>
          <w:rFonts w:ascii="Arial" w:hAnsi="Arial" w:cs="Arial"/>
          <w:sz w:val="22"/>
          <w:szCs w:val="22"/>
        </w:rPr>
        <w:t>isobaric contour tool (</w:t>
      </w:r>
      <w:r w:rsidR="00D61B0B" w:rsidRPr="00A0340C">
        <w:rPr>
          <w:rStyle w:val="CommentReference"/>
          <w:rFonts w:ascii="Arial" w:hAnsi="Arial" w:cs="Arial"/>
          <w:sz w:val="22"/>
          <w:szCs w:val="22"/>
        </w:rPr>
        <w:t>Very Low GRADE</w:t>
      </w:r>
      <w:r w:rsidR="00CE346B" w:rsidRPr="00A0340C">
        <w:rPr>
          <w:rStyle w:val="CommentReference"/>
          <w:rFonts w:ascii="Arial" w:hAnsi="Arial" w:cs="Arial"/>
          <w:sz w:val="22"/>
          <w:szCs w:val="22"/>
        </w:rPr>
        <w:t>, Strong Recommendation</w:t>
      </w:r>
      <w:r w:rsidR="00D61B0B" w:rsidRPr="00A0340C">
        <w:rPr>
          <w:rStyle w:val="CommentReference"/>
          <w:rFonts w:ascii="Arial" w:hAnsi="Arial" w:cs="Arial"/>
          <w:sz w:val="22"/>
          <w:szCs w:val="22"/>
        </w:rPr>
        <w:t>)</w:t>
      </w:r>
      <w:r w:rsidR="00E179D8" w:rsidRPr="00A0340C">
        <w:rPr>
          <w:rStyle w:val="CommentReference"/>
          <w:rFonts w:ascii="Arial" w:hAnsi="Arial" w:cs="Arial"/>
          <w:sz w:val="22"/>
          <w:szCs w:val="22"/>
        </w:rPr>
        <w:t>.</w:t>
      </w:r>
      <w:r w:rsidR="00CE346B" w:rsidRPr="00CE346B">
        <w:t xml:space="preserve"> </w:t>
      </w:r>
      <w:r w:rsidR="00C10892">
        <w:rPr>
          <w:rStyle w:val="CommentReference"/>
          <w:rFonts w:ascii="Arial" w:hAnsi="Arial" w:cs="Arial"/>
          <w:sz w:val="22"/>
          <w:szCs w:val="22"/>
        </w:rPr>
        <w:fldChar w:fldCharType="begin">
          <w:fldData xml:space="preserve">PEVuZE5vdGU+PENpdGU+PEF1dGhvcj5QYW5kb2xmaW5vPC9BdXRob3I+PFllYXI+MjAwODwvWWVh
cj48UmVjTnVtPjU8L1JlY051bT48RGlzcGxheVRleHQ+PHN0eWxlIGZhY2U9InN1cGVyc2NyaXB0
Ij4xODwvc3R5bGU+PC9EaXNwbGF5VGV4dD48cmVjb3JkPjxyZWMtbnVtYmVyPjU8L3JlYy1udW1i
ZXI+PGZvcmVpZ24ta2V5cz48a2V5IGFwcD0iRU4iIGRiLWlkPSI1dnJwc2VzdjcwYXp0bmVmcjIz
djVkcGQyZDAyd2F3ZXRkNTUiIHRpbWVzdGFtcD0iMTU5OTIzMzYyNiI+NTwva2V5PjwvZm9yZWln
bi1rZXlzPjxyZWYtdHlwZSBuYW1lPSJKb3VybmFsIEFydGljbGUiPjE3PC9yZWYtdHlwZT48Y29u
dHJpYnV0b3JzPjxhdXRob3JzPjxhdXRob3I+UGFuZG9sZmlubywgSi4gRS48L2F1dGhvcj48YXV0
aG9yPkt3aWF0ZWssIE0uIEEuPC9hdXRob3I+PGF1dGhvcj5OZWFsaXMsIFQuPC9hdXRob3I+PGF1
dGhvcj5CdWxzaWV3aWN6LCBXLjwvYXV0aG9yPjxhdXRob3I+UG9zdCwgSi48L2F1dGhvcj48YXV0
aG9yPkthaHJpbGFzLCBQLiBKLjwvYXV0aG9yPjwvYXV0aG9ycz48L2NvbnRyaWJ1dG9ycz48YXV0
aC1hZGRyZXNzPk5vcnRod2VzdGVybiBVbml2ZXJzaXR5LCBUaGUgRmVpbmJlcmcgU2Nob29sIG9m
IE1lZGljaW5lLCBEZXBhcnRtZW50IG9mIE1lZGljaW5lLCBDaGljYWdvLCBJbGxpbm9pcywgVVNB
LiBqLXBhbmRvbGZpbm9Abm9ydGh3ZXN0ZXJuLmVkdTwvYXV0aC1hZGRyZXNzPjx0aXRsZXM+PHRp
dGxlPkFjaGFsYXNpYTogYSBuZXcgY2xpbmljYWxseSByZWxldmFudCBjbGFzc2lmaWNhdGlvbiBi
eSBoaWdoLXJlc29sdXRpb24gbWFub21ldHJ5PC90aXRsZT48c2Vjb25kYXJ5LXRpdGxlPkdhc3Ry
b2VudGVyb2xvZ3k8L3NlY29uZGFyeS10aXRsZT48L3RpdGxlcz48cGVyaW9kaWNhbD48ZnVsbC10
aXRsZT5HYXN0cm9lbnRlcm9sb2d5PC9mdWxsLXRpdGxlPjwvcGVyaW9kaWNhbD48cGFnZXM+MTUy
Ni0zMzwvcGFnZXM+PHZvbHVtZT4xMzU8L3ZvbHVtZT48bnVtYmVyPjU8L251bWJlcj48ZWRpdGlv
bj4yMDA4LzA4LzMwPC9lZGl0aW9uPjxrZXl3b3Jkcz48a2V5d29yZD5BZG9sZXNjZW50PC9rZXl3
b3JkPjxrZXl3b3JkPkFkdWx0PC9rZXl3b3JkPjxrZXl3b3JkPkFnZWQ8L2tleXdvcmQ+PGtleXdv
cmQ+QWdlZCwgODAgYW5kIG92ZXI8L2tleXdvcmQ+PGtleXdvcmQ+RGlhZ25vc2lzLCBEaWZmZXJl
bnRpYWw8L2tleXdvcmQ+PGtleXdvcmQ+RXNvcGhhZ2VhbCBBY2hhbGFzaWEvKmNsYXNzaWZpY2F0
aW9uL2RpYWdub3Npcy9waHlzaW9wYXRob2xvZ3k8L2tleXdvcmQ+PGtleXdvcmQ+RXNvcGhhZ3Vz
LypwaHlzaW9wYXRob2xvZ3k8L2tleXdvcmQ+PGtleXdvcmQ+RmVtYWxlPC9rZXl3b3JkPjxrZXl3
b3JkPkZvbGxvdy1VcCBTdHVkaWVzPC9rZXl3b3JkPjxrZXl3b3JkPkh1bWFuczwva2V5d29yZD48
a2V5d29yZD5JbWFnZSBQcm9jZXNzaW5nLCBDb21wdXRlci1Bc3Npc3RlZC8qbWV0aG9kczwva2V5
d29yZD48a2V5d29yZD5NYWxlPC9rZXl3b3JkPjxrZXl3b3JkPk1hbm9tZXRyeS8qbWV0aG9kczwv
a2V5d29yZD48a2V5d29yZD5NaWRkbGUgQWdlZDwva2V5d29yZD48a2V5d29yZD5QZXJpc3RhbHNp
cy8qcGh5c2lvbG9neTwva2V5d29yZD48a2V5d29yZD5QcmVzc3VyZTwva2V5d29yZD48a2V5d29y
ZD5Qcm9nbm9zaXM8L2tleXdvcmQ+PGtleXdvcmQ+UmVwcm9kdWNpYmlsaXR5IG9mIFJlc3VsdHM8
L2tleXdvcmQ+PGtleXdvcmQ+UmV0cm9zcGVjdGl2ZSBTdHVkaWVzPC9rZXl3b3JkPjxrZXl3b3Jk
PlNldmVyaXR5IG9mIElsbG5lc3MgSW5kZXg8L2tleXdvcmQ+PGtleXdvcmQ+WW91bmcgQWR1bHQ8
L2tleXdvcmQ+PC9rZXl3b3Jkcz48ZGF0ZXM+PHllYXI+MjAwODwveWVhcj48cHViLWRhdGVzPjxk
YXRlPk5vdjwvZGF0ZT48L3B1Yi1kYXRlcz48L2RhdGVzPjxpc2JuPjE1MjgtMDAxMiAoRWxlY3Ry
b25pYykmI3hEOzAwMTYtNTA4NSAoTGlua2luZyk8L2lzYm4+PGFjY2Vzc2lvbi1udW0+MTg3MjIz
NzY8L2FjY2Vzc2lvbi1udW0+PHVybHM+PHJlbGF0ZWQtdXJscz48dXJsPmh0dHBzOi8vd3d3Lm5j
YmkubmxtLm5paC5nb3YvcHVibWVkLzE4NzIyMzc2PC91cmw+PC9yZWxhdGVkLXVybHM+PC91cmxz
PjxjdXN0b20yPlBNQzI4OTQ5ODc8L2N1c3RvbTI+PGVsZWN0cm9uaWMtcmVzb3VyY2UtbnVtPjEw
LjEwNTMvai5nYXN0cm8uMjAwOC4wNy4wMjI8L2VsZWN0cm9uaWMtcmVzb3VyY2UtbnVtPjwvcmVj
b3JkPjwvQ2l0ZT48L0VuZE5vdGU+
</w:fldData>
        </w:fldChar>
      </w:r>
      <w:r w:rsidR="00476D59">
        <w:rPr>
          <w:rStyle w:val="CommentReference"/>
          <w:rFonts w:ascii="Arial" w:hAnsi="Arial" w:cs="Arial"/>
          <w:sz w:val="22"/>
          <w:szCs w:val="22"/>
        </w:rPr>
        <w:instrText xml:space="preserve"> ADDIN EN.CITE </w:instrText>
      </w:r>
      <w:r w:rsidR="00476D59">
        <w:rPr>
          <w:rStyle w:val="CommentReference"/>
          <w:rFonts w:ascii="Arial" w:hAnsi="Arial" w:cs="Arial"/>
          <w:sz w:val="22"/>
          <w:szCs w:val="22"/>
        </w:rPr>
        <w:fldChar w:fldCharType="begin">
          <w:fldData xml:space="preserve">PEVuZE5vdGU+PENpdGU+PEF1dGhvcj5QYW5kb2xmaW5vPC9BdXRob3I+PFllYXI+MjAwODwvWWVh
cj48UmVjTnVtPjU8L1JlY051bT48RGlzcGxheVRleHQ+PHN0eWxlIGZhY2U9InN1cGVyc2NyaXB0
Ij4xODwvc3R5bGU+PC9EaXNwbGF5VGV4dD48cmVjb3JkPjxyZWMtbnVtYmVyPjU8L3JlYy1udW1i
ZXI+PGZvcmVpZ24ta2V5cz48a2V5IGFwcD0iRU4iIGRiLWlkPSI1dnJwc2VzdjcwYXp0bmVmcjIz
djVkcGQyZDAyd2F3ZXRkNTUiIHRpbWVzdGFtcD0iMTU5OTIzMzYyNiI+NTwva2V5PjwvZm9yZWln
bi1rZXlzPjxyZWYtdHlwZSBuYW1lPSJKb3VybmFsIEFydGljbGUiPjE3PC9yZWYtdHlwZT48Y29u
dHJpYnV0b3JzPjxhdXRob3JzPjxhdXRob3I+UGFuZG9sZmlubywgSi4gRS48L2F1dGhvcj48YXV0
aG9yPkt3aWF0ZWssIE0uIEEuPC9hdXRob3I+PGF1dGhvcj5OZWFsaXMsIFQuPC9hdXRob3I+PGF1
dGhvcj5CdWxzaWV3aWN6LCBXLjwvYXV0aG9yPjxhdXRob3I+UG9zdCwgSi48L2F1dGhvcj48YXV0
aG9yPkthaHJpbGFzLCBQLiBKLjwvYXV0aG9yPjwvYXV0aG9ycz48L2NvbnRyaWJ1dG9ycz48YXV0
aC1hZGRyZXNzPk5vcnRod2VzdGVybiBVbml2ZXJzaXR5LCBUaGUgRmVpbmJlcmcgU2Nob29sIG9m
IE1lZGljaW5lLCBEZXBhcnRtZW50IG9mIE1lZGljaW5lLCBDaGljYWdvLCBJbGxpbm9pcywgVVNB
LiBqLXBhbmRvbGZpbm9Abm9ydGh3ZXN0ZXJuLmVkdTwvYXV0aC1hZGRyZXNzPjx0aXRsZXM+PHRp
dGxlPkFjaGFsYXNpYTogYSBuZXcgY2xpbmljYWxseSByZWxldmFudCBjbGFzc2lmaWNhdGlvbiBi
eSBoaWdoLXJlc29sdXRpb24gbWFub21ldHJ5PC90aXRsZT48c2Vjb25kYXJ5LXRpdGxlPkdhc3Ry
b2VudGVyb2xvZ3k8L3NlY29uZGFyeS10aXRsZT48L3RpdGxlcz48cGVyaW9kaWNhbD48ZnVsbC10
aXRsZT5HYXN0cm9lbnRlcm9sb2d5PC9mdWxsLXRpdGxlPjwvcGVyaW9kaWNhbD48cGFnZXM+MTUy
Ni0zMzwvcGFnZXM+PHZvbHVtZT4xMzU8L3ZvbHVtZT48bnVtYmVyPjU8L251bWJlcj48ZWRpdGlv
bj4yMDA4LzA4LzMwPC9lZGl0aW9uPjxrZXl3b3Jkcz48a2V5d29yZD5BZG9sZXNjZW50PC9rZXl3
b3JkPjxrZXl3b3JkPkFkdWx0PC9rZXl3b3JkPjxrZXl3b3JkPkFnZWQ8L2tleXdvcmQ+PGtleXdv
cmQ+QWdlZCwgODAgYW5kIG92ZXI8L2tleXdvcmQ+PGtleXdvcmQ+RGlhZ25vc2lzLCBEaWZmZXJl
bnRpYWw8L2tleXdvcmQ+PGtleXdvcmQ+RXNvcGhhZ2VhbCBBY2hhbGFzaWEvKmNsYXNzaWZpY2F0
aW9uL2RpYWdub3Npcy9waHlzaW9wYXRob2xvZ3k8L2tleXdvcmQ+PGtleXdvcmQ+RXNvcGhhZ3Vz
LypwaHlzaW9wYXRob2xvZ3k8L2tleXdvcmQ+PGtleXdvcmQ+RmVtYWxlPC9rZXl3b3JkPjxrZXl3
b3JkPkZvbGxvdy1VcCBTdHVkaWVzPC9rZXl3b3JkPjxrZXl3b3JkPkh1bWFuczwva2V5d29yZD48
a2V5d29yZD5JbWFnZSBQcm9jZXNzaW5nLCBDb21wdXRlci1Bc3Npc3RlZC8qbWV0aG9kczwva2V5
d29yZD48a2V5d29yZD5NYWxlPC9rZXl3b3JkPjxrZXl3b3JkPk1hbm9tZXRyeS8qbWV0aG9kczwv
a2V5d29yZD48a2V5d29yZD5NaWRkbGUgQWdlZDwva2V5d29yZD48a2V5d29yZD5QZXJpc3RhbHNp
cy8qcGh5c2lvbG9neTwva2V5d29yZD48a2V5d29yZD5QcmVzc3VyZTwva2V5d29yZD48a2V5d29y
ZD5Qcm9nbm9zaXM8L2tleXdvcmQ+PGtleXdvcmQ+UmVwcm9kdWNpYmlsaXR5IG9mIFJlc3VsdHM8
L2tleXdvcmQ+PGtleXdvcmQ+UmV0cm9zcGVjdGl2ZSBTdHVkaWVzPC9rZXl3b3JkPjxrZXl3b3Jk
PlNldmVyaXR5IG9mIElsbG5lc3MgSW5kZXg8L2tleXdvcmQ+PGtleXdvcmQ+WW91bmcgQWR1bHQ8
L2tleXdvcmQ+PC9rZXl3b3Jkcz48ZGF0ZXM+PHllYXI+MjAwODwveWVhcj48cHViLWRhdGVzPjxk
YXRlPk5vdjwvZGF0ZT48L3B1Yi1kYXRlcz48L2RhdGVzPjxpc2JuPjE1MjgtMDAxMiAoRWxlY3Ry
b25pYykmI3hEOzAwMTYtNTA4NSAoTGlua2luZyk8L2lzYm4+PGFjY2Vzc2lvbi1udW0+MTg3MjIz
NzY8L2FjY2Vzc2lvbi1udW0+PHVybHM+PHJlbGF0ZWQtdXJscz48dXJsPmh0dHBzOi8vd3d3Lm5j
YmkubmxtLm5paC5nb3YvcHVibWVkLzE4NzIyMzc2PC91cmw+PC9yZWxhdGVkLXVybHM+PC91cmxz
PjxjdXN0b20yPlBNQzI4OTQ5ODc8L2N1c3RvbTI+PGVsZWN0cm9uaWMtcmVzb3VyY2UtbnVtPjEw
LjEwNTMvai5nYXN0cm8uMjAwOC4wNy4wMjI8L2VsZWN0cm9uaWMtcmVzb3VyY2UtbnVtPjwvcmVj
b3JkPjwvQ2l0ZT48L0VuZE5vdGU+
</w:fldData>
        </w:fldChar>
      </w:r>
      <w:r w:rsidR="00476D59">
        <w:rPr>
          <w:rStyle w:val="CommentReference"/>
          <w:rFonts w:ascii="Arial" w:hAnsi="Arial" w:cs="Arial"/>
          <w:sz w:val="22"/>
          <w:szCs w:val="22"/>
        </w:rPr>
        <w:instrText xml:space="preserve"> ADDIN EN.CITE.DATA </w:instrText>
      </w:r>
      <w:r w:rsidR="00476D59">
        <w:rPr>
          <w:rStyle w:val="CommentReference"/>
          <w:rFonts w:ascii="Arial" w:hAnsi="Arial" w:cs="Arial"/>
          <w:sz w:val="22"/>
          <w:szCs w:val="22"/>
        </w:rPr>
      </w:r>
      <w:r w:rsidR="00476D59">
        <w:rPr>
          <w:rStyle w:val="CommentReference"/>
          <w:rFonts w:ascii="Arial" w:hAnsi="Arial" w:cs="Arial"/>
          <w:sz w:val="22"/>
          <w:szCs w:val="22"/>
        </w:rPr>
        <w:fldChar w:fldCharType="end"/>
      </w:r>
      <w:r w:rsidR="00C10892">
        <w:rPr>
          <w:rStyle w:val="CommentReference"/>
          <w:rFonts w:ascii="Arial" w:hAnsi="Arial" w:cs="Arial"/>
          <w:sz w:val="22"/>
          <w:szCs w:val="22"/>
        </w:rPr>
      </w:r>
      <w:r w:rsidR="00C10892">
        <w:rPr>
          <w:rStyle w:val="CommentReference"/>
          <w:rFonts w:ascii="Arial" w:hAnsi="Arial" w:cs="Arial"/>
          <w:sz w:val="22"/>
          <w:szCs w:val="22"/>
        </w:rPr>
        <w:fldChar w:fldCharType="separate"/>
      </w:r>
      <w:r w:rsidR="00476D59" w:rsidRPr="00476D59">
        <w:rPr>
          <w:rStyle w:val="CommentReference"/>
          <w:rFonts w:ascii="Arial" w:hAnsi="Arial" w:cs="Arial"/>
          <w:noProof/>
          <w:sz w:val="22"/>
          <w:szCs w:val="22"/>
          <w:vertAlign w:val="superscript"/>
        </w:rPr>
        <w:t>18</w:t>
      </w:r>
      <w:r w:rsidR="00C10892">
        <w:rPr>
          <w:rStyle w:val="CommentReference"/>
          <w:rFonts w:ascii="Arial" w:hAnsi="Arial" w:cs="Arial"/>
          <w:sz w:val="22"/>
          <w:szCs w:val="22"/>
        </w:rPr>
        <w:fldChar w:fldCharType="end"/>
      </w:r>
      <w:r w:rsidR="00E179D8" w:rsidRPr="00A0340C">
        <w:rPr>
          <w:rStyle w:val="CommentReference"/>
          <w:rFonts w:ascii="Arial" w:hAnsi="Arial" w:cs="Arial"/>
          <w:sz w:val="22"/>
          <w:szCs w:val="22"/>
        </w:rPr>
        <w:t xml:space="preserve"> </w:t>
      </w:r>
      <w:r w:rsidR="00E179D8" w:rsidRPr="00643B47">
        <w:rPr>
          <w:rStyle w:val="CommentReference"/>
          <w:rFonts w:ascii="Arial" w:hAnsi="Arial" w:cs="Arial"/>
          <w:sz w:val="22"/>
          <w:szCs w:val="22"/>
        </w:rPr>
        <w:t>The intrabolus pressure threshold for supine wet swallows using the Medtronic system is 20mmHg (Moderate GRADE).</w:t>
      </w:r>
      <w:r w:rsidR="00CE346B" w:rsidRPr="0045217D">
        <w:t xml:space="preserve"> </w:t>
      </w:r>
      <w:r w:rsidR="00C10892" w:rsidRPr="00643B47">
        <w:rPr>
          <w:rStyle w:val="CommentReference"/>
          <w:rFonts w:ascii="Arial" w:hAnsi="Arial" w:cs="Arial"/>
          <w:sz w:val="22"/>
          <w:szCs w:val="22"/>
        </w:rPr>
        <w:fldChar w:fldCharType="begin">
          <w:fldData xml:space="preserve">PEVuZE5vdGU+PENpdGU+PEF1dGhvcj5IZXJyZWdvZHM8L0F1dGhvcj48WWVhcj4yMDE1PC9ZZWFy
PjxSZWNOdW0+NDwvUmVjTnVtPjxEaXNwbGF5VGV4dD48c3R5bGUgZmFjZT0ic3VwZXJzY3JpcHQi
PjEyLCAxOSwgMjA8L3N0eWxlPjwvRGlzcGxheVRleHQ+PHJlY29yZD48cmVjLW51bWJlcj40PC9y
ZWMtbnVtYmVyPjxmb3JlaWduLWtleXM+PGtleSBhcHA9IkVOIiBkYi1pZD0iNXZycHNlc3Y3MGF6
dG5lZnIyM3Y1ZHBkMmQwMndhd2V0ZDU1IiB0aW1lc3RhbXA9IjE1OTkyMzM1NjkiPjQ8L2tleT48
L2ZvcmVpZ24ta2V5cz48cmVmLXR5cGUgbmFtZT0iSm91cm5hbCBBcnRpY2xlIj4xNzwvcmVmLXR5
cGU+PGNvbnRyaWJ1dG9ycz48YXV0aG9ycz48YXV0aG9yPkhlcnJlZ29kcywgVC4gVi48L2F1dGhv
cj48YXV0aG9yPlJvbWFuLCBTLjwvYXV0aG9yPjxhdXRob3I+S2FocmlsYXMsIFAuIEouPC9hdXRo
b3I+PGF1dGhvcj5TbW91dCwgQS4gSi48L2F1dGhvcj48YXV0aG9yPkJyZWRlbm9vcmQsIEEuIEou
PC9hdXRob3I+PC9hdXRob3JzPjwvY29udHJpYnV0b3JzPjxhdXRoLWFkZHJlc3M+RGVwYXJ0bWVu
dCBvZiBHYXN0cm9lbnRlcm9sb2d5IGFuZCBIZXBhdG9sb2d5LCBBY2FkZW1pYyBNZWRpY2FsIENl
bnRlciwgQW1zdGVyZGFtLCBUaGUgTmV0aGVybGFuZHMuPC9hdXRoLWFkZHJlc3M+PHRpdGxlcz48
dGl0bGU+Tm9ybWF0aXZlIHZhbHVlcyBpbiBlc29waGFnZWFsIGhpZ2gtcmVzb2x1dGlvbiBtYW5v
bWV0cnk8L3RpdGxlPjxzZWNvbmRhcnktdGl0bGU+TmV1cm9nYXN0cm9lbnRlcm9sIE1vdGlsPC9z
ZWNvbmRhcnktdGl0bGU+PC90aXRsZXM+PHBlcmlvZGljYWw+PGZ1bGwtdGl0bGU+TmV1cm9nYXN0
cm9lbnRlcm9sIE1vdGlsPC9mdWxsLXRpdGxlPjwvcGVyaW9kaWNhbD48cGFnZXM+MTc1LTg3PC9w
YWdlcz48dm9sdW1lPjI3PC92b2x1bWU+PG51bWJlcj4yPC9udW1iZXI+PGVkaXRpb24+MjAxNC8x
Mi8zMDwvZWRpdGlvbj48a2V5d29yZHM+PGtleXdvcmQ+RXNvcGhhZ2VhbCBNb3RpbGl0eSBEaXNv
cmRlcnMvKmRpYWdub3Npcy9waHlzaW9wYXRob2xvZ3k8L2tleXdvcmQ+PGtleXdvcmQ+SHVtYW5z
PC9rZXl3b3JkPjxrZXl3b3JkPk1hbm9tZXRyeS8qaW5zdHJ1bWVudGF0aW9uLyptZXRob2RzPC9r
ZXl3b3JkPjxrZXl3b3JkPmhpZ2gtcmVzb2x1dGlvbiBtYW5vbWV0cnk8L2tleXdvcmQ+PGtleXdv
cmQ+bm9ybWFsIHZhbHVlczwva2V5d29yZD48a2V5d29yZD5yZXByb2R1Y2liaWxpdHk8L2tleXdv
cmQ+PGtleXdvcmQ+c29saWQtc3RhdGUgbWFub21ldHJ5PC9rZXl3b3JkPjxrZXl3b3JkPnRlY2hu
aWNhbCBhc3BlY3RzPC9rZXl3b3JkPjxrZXl3b3JkPndhdGVyLXBlcmZ1c2VkIG1hbm9tZXRyeTwv
a2V5d29yZD48L2tleXdvcmRzPjxkYXRlcz48eWVhcj4yMDE1PC95ZWFyPjxwdWItZGF0ZXM+PGRh
dGU+RmViPC9kYXRlPjwvcHViLWRhdGVzPjwvZGF0ZXM+PGlzYm4+MTM2NS0yOTgyIChFbGVjdHJv
bmljKSYjeEQ7MTM1MC0xOTI1IChMaW5raW5nKTwvaXNibj48YWNjZXNzaW9uLW51bT4yNTU0NTIw
MTwvYWNjZXNzaW9uLW51bT48dXJscz48cmVsYXRlZC11cmxzPjx1cmw+aHR0cHM6Ly93d3cubmNi
aS5ubG0ubmloLmdvdi9wdWJtZWQvMjU1NDUyMDE8L3VybD48L3JlbGF0ZWQtdXJscz48L3VybHM+
PGVsZWN0cm9uaWMtcmVzb3VyY2UtbnVtPjEwLjExMTEvbm1vLjEyNTAwPC9lbGVjdHJvbmljLXJl
c291cmNlLW51bT48L3JlY29yZD48L0NpdGU+PENpdGU+PEF1dGhvcj5CaWFzdXR0bzwvQXV0aG9y
PjxZZWFyPjIwMTg8L1llYXI+PFJlY051bT4xMzwvUmVjTnVtPjxyZWNvcmQ+PHJlYy1udW1iZXI+
MTM8L3JlYy1udW1iZXI+PGZvcmVpZ24ta2V5cz48a2V5IGFwcD0iRU4iIGRiLWlkPSI1dnJwc2Vz
djcwYXp0bmVmcjIzdjVkcGQyZDAyd2F3ZXRkNTUiIHRpbWVzdGFtcD0iMTU5OTIzNTI1OSI+MTM8
L2tleT48L2ZvcmVpZ24ta2V5cz48cmVmLXR5cGUgbmFtZT0iSm91cm5hbCBBcnRpY2xlIj4xNzwv
cmVmLXR5cGU+PGNvbnRyaWJ1dG9ycz48YXV0aG9ycz48YXV0aG9yPkJpYXN1dHRvLCBELjwvYXV0
aG9yPjxhdXRob3I+TWlvbiwgRi48L2F1dGhvcj48YXV0aG9yPkdhcnJvcywgQS48L2F1dGhvcj48
YXV0aG9yPlJvbWFuLCBTLjwvYXV0aG9yPjwvYXV0aG9ycz48L2NvbnRyaWJ1dG9ycz48YXV0aC1h
ZGRyZXNzPkhvcGl0YWwgRSBIZXJyaW90LCBEaWdlc3RpdmUgUGh5c2lvbG9neSwgSG9zcGljZXMg
Q2l2aWxzIGRlIEx5b24sIFVuaXZlcnNpdGUgZGUgTHlvbiwgTHlvbiwgRnJhbmNlLiYjeEQ7RGln
ZXN0aXZlIFBoeXNpb2xvZ3ksIEx5b24gSSBVbml2ZXJzaXR5LCBVbml2ZXJzaXRlIGRlIEx5b24s
IEx5b24sIEZyYW5jZS4mI3hEO0xhYlRBVSwgSW5zZXJtIFUxMDMyLCBVbml2ZXJzaXRlIGRlIEx5
b24sIEx5b24sIEZyYW5jZS48L2F1dGgtYWRkcmVzcz48dGl0bGVzPjx0aXRsZT5SYXBpZCBkcmlu
ayBjaGFsbGVuZ2UgdGVzdCBkdXJpbmcgZXNvcGhhZ2VhbCBoaWdoIHJlc29sdXRpb24gbWFub21l
dHJ5IGluIHBhdGllbnRzIHdpdGggZXNvcGhhZ28tZ2FzdHJpYyBqdW5jdGlvbiBvdXRmbG93IG9i
c3RydWN0aW9uPC90aXRsZT48c2Vjb25kYXJ5LXRpdGxlPk5ldXJvZ2FzdHJvZW50ZXJvbCBNb3Rp
bDwvc2Vjb25kYXJ5LXRpdGxlPjwvdGl0bGVzPjxwZXJpb2RpY2FsPjxmdWxsLXRpdGxlPk5ldXJv
Z2FzdHJvZW50ZXJvbCBNb3RpbDwvZnVsbC10aXRsZT48L3BlcmlvZGljYWw+PHBhZ2VzPmUxMzI5
MzwvcGFnZXM+PHZvbHVtZT4zMDwvdm9sdW1lPjxudW1iZXI+NjwvbnVtYmVyPjxlZGl0aW9uPjIw
MTgvMDEvMjM8L2VkaXRpb24+PGtleXdvcmRzPjxrZXl3b3JkPkFkdWx0PC9rZXl3b3JkPjxrZXl3
b3JkPkFnZWQ8L2tleXdvcmQ+PGtleXdvcmQ+QWdlZCwgODAgYW5kIG92ZXI8L2tleXdvcmQ+PGtl
eXdvcmQ+RGVnbHV0aXRpb24vKnBoeXNpb2xvZ3k8L2tleXdvcmQ+PGtleXdvcmQ+RXNvcGhhZ2Vh
bCBNb3RpbGl0eSBEaXNvcmRlcnMvKmRpYWdub3Npcy8qcGh5c2lvcGF0aG9sb2d5PC9rZXl3b3Jk
PjxrZXl3b3JkPkVzb3BoYWdvZ2FzdHJpYyBKdW5jdGlvbi8qcGh5c2lvbG9neTwva2V5d29yZD48
a2V5d29yZD5Fc29waGFndXMvcGh5c2lvbG9neTwva2V5d29yZD48a2V5d29yZD5GZW1hbGU8L2tl
eXdvcmQ+PGtleXdvcmQ+SHVtYW5zPC9rZXl3b3JkPjxrZXl3b3JkPk1hbGU8L2tleXdvcmQ+PGtl
eXdvcmQ+TWFub21ldHJ5LyptZXRob2RzPC9rZXl3b3JkPjxrZXl3b3JkPk1pZGRsZSBBZ2VkPC9r
ZXl3b3JkPjxrZXl3b3JkPlJldHJvc3BlY3RpdmUgU3R1ZGllczwva2V5d29yZD48a2V5d29yZD4q
ZXNvcGhhZ2VhbCBzaG9ydGVuaW5nPC9rZXl3b3JkPjxrZXl3b3JkPiplc29waGFndXM8L2tleXdv
cmQ+PGtleXdvcmQ+KmhpZ2ggcmVzb2x1dGlvbiBtYW5vbWV0cnk8L2tleXdvcmQ+PGtleXdvcmQ+
Km91dGZsb3cgb2JzdHJ1Y3Rpb248L2tleXdvcmQ+PGtleXdvcmQ+KnBhbi1lc29waGFnZWFsIHBy
ZXNzdXJpemF0aW9uPC9rZXl3b3JkPjxrZXl3b3JkPipyYXBpZCBkcmluayBjaGFsbGVuZ2U8L2tl
eXdvcmQ+PC9rZXl3b3Jkcz48ZGF0ZXM+PHllYXI+MjAxODwveWVhcj48cHViLWRhdGVzPjxkYXRl
Pkp1bjwvZGF0ZT48L3B1Yi1kYXRlcz48L2RhdGVzPjxpc2JuPjEzNjUtMjk4MiAoRWxlY3Ryb25p
YykmI3hEOzEzNTAtMTkyNSAoTGlua2luZyk8L2lzYm4+PGFjY2Vzc2lvbi1udW0+MjkzNTYzMDM8
L2FjY2Vzc2lvbi1udW0+PHVybHM+PHJlbGF0ZWQtdXJscz48dXJsPmh0dHBzOi8vd3d3Lm5jYmku
bmxtLm5paC5nb3YvcHVibWVkLzI5MzU2MzAzPC91cmw+PC9yZWxhdGVkLXVybHM+PC91cmxzPjxl
bGVjdHJvbmljLXJlc291cmNlLW51bT4xMC4xMTExL25tby4xMzI5MzwvZWxlY3Ryb25pYy1yZXNv
dXJjZS1udW0+PC9yZWNvcmQ+PC9DaXRlPjxDaXRlPjxBdXRob3I+U29uZzwvQXV0aG9yPjxZZWFy
PjIwMTg8L1llYXI+PFJlY051bT4xNDwvUmVjTnVtPjxyZWNvcmQ+PHJlYy1udW1iZXI+MTQ8L3Jl
Yy1udW1iZXI+PGZvcmVpZ24ta2V5cz48a2V5IGFwcD0iRU4iIGRiLWlkPSI1dnJwc2VzdjcwYXp0
bmVmcjIzdjVkcGQyZDAyd2F3ZXRkNTUiIHRpbWVzdGFtcD0iMTU5OTIzNTI1OSI+MTQ8L2tleT48
L2ZvcmVpZ24ta2V5cz48cmVmLXR5cGUgbmFtZT0iSm91cm5hbCBBcnRpY2xlIj4xNzwvcmVmLXR5
cGU+PGNvbnRyaWJ1dG9ycz48YXV0aG9ycz48YXV0aG9yPlNvbmcsIEIuIEcuPC9hdXRob3I+PGF1
dGhvcj5NaW4sIFkuIFcuPC9hdXRob3I+PGF1dGhvcj5MZWUsIEguPC9hdXRob3I+PGF1dGhvcj5N
aW4sIEIuIEguPC9hdXRob3I+PGF1dGhvcj5MZWUsIEouIEguPC9hdXRob3I+PGF1dGhvcj5SaGVl
LCBQLiBMLjwvYXV0aG9yPjxhdXRob3I+S2ltLCBKLiBKLjwvYXV0aG9yPjwvYXV0aG9ycz48L2Nv
bnRyaWJ1dG9ycz48YXV0aC1hZGRyZXNzPkRlcGFydG1lbnQgb2YgTWVkaWNpbmUsIFNhbXN1bmcg
TWVkaWNhbCBDZW50ZXIsIFN1bmdreXVua3dhbiBVbml2ZXJzaXR5IFNjaG9vbCBvZiBNZWRpY2lu
ZSwgU2VvdWwsIEtvcmVhLjwvYXV0aC1hZGRyZXNzPjx0aXRsZXM+PHRpdGxlPkNsaW5pY29tYW5v
bWV0cmljIGZhY3RvcnMgYXNzb2NpYXRlZCB3aXRoIGNsaW5pY2FsbHkgcmVsZXZhbnQgZXNvcGhh
Z29nYXN0cmljIGp1bmN0aW9uIG91dGZsb3cgb2JzdHJ1Y3Rpb24gZnJvbSB0aGUgU2FuZGhpbGwg
aGlnaC1yZXNvbHV0aW9uIG1hbm9tZXRyeSBzeXN0ZW08L3RpdGxlPjxzZWNvbmRhcnktdGl0bGU+
TmV1cm9nYXN0cm9lbnRlcm9sIE1vdGlsPC9zZWNvbmRhcnktdGl0bGU+PC90aXRsZXM+PHBlcmlv
ZGljYWw+PGZ1bGwtdGl0bGU+TmV1cm9nYXN0cm9lbnRlcm9sIE1vdGlsPC9mdWxsLXRpdGxlPjwv
cGVyaW9kaWNhbD48dm9sdW1lPjMwPC92b2x1bWU+PG51bWJlcj4zPC9udW1iZXI+PGVkaXRpb24+
MjAxNy8xMC8xMzwvZWRpdGlvbj48a2V5d29yZHM+PGtleXdvcmQ+QWdlZDwva2V5d29yZD48a2V5
d29yZD5EZWdsdXRpdGlvbiBEaXNvcmRlcnMvY29tcGxpY2F0aW9ucy9kaWFnbm9zaXMvcGh5c2lv
cGF0aG9sb2d5PC9rZXl3b3JkPjxrZXl3b3JkPkVzb3BoYWdlYWwgQWNoYWxhc2lhL2NvbXBsaWNh
dGlvbnMvKmRpYWdub3Npcy9waHlzaW9wYXRob2xvZ3k8L2tleXdvcmQ+PGtleXdvcmQ+RXNvcGhh
Z29nYXN0cmljIEp1bmN0aW9uLypwaHlzaW9wYXRob2xvZ3k8L2tleXdvcmQ+PGtleXdvcmQ+RmVt
YWxlPC9rZXl3b3JkPjxrZXl3b3JkPkh1bWFuczwva2V5d29yZD48a2V5d29yZD5NYWxlPC9rZXl3
b3JkPjxrZXl3b3JkPipNYW5vbWV0cnk8L2tleXdvcmQ+PGtleXdvcmQ+TWlkZGxlIEFnZWQ8L2tl
eXdvcmQ+PGtleXdvcmQ+UHJlc3N1cmU8L2tleXdvcmQ+PGtleXdvcmQ+KlNhbmRoaWxsPC9rZXl3
b3JkPjxrZXl3b3JkPiplc29waGFnb2dhc3RyaWMganVuY3Rpb24gb3V0ZmxvdyBvYnN0cnVjdGlv
bjwva2V5d29yZD48a2V5d29yZD4qaGlnaC1yZXNvbHV0aW9uIG1hbm9tZXRyeSBzeXN0ZW08L2tl
eXdvcmQ+PGtleXdvcmQ+KmludGVncmF0ZWQgcmVsYXhhdGlvbiBwcmVzc3VyZTwva2V5d29yZD48
L2tleXdvcmRzPjxkYXRlcz48eWVhcj4yMDE4PC95ZWFyPjxwdWItZGF0ZXM+PGRhdGU+TWFyPC9k
YXRlPjwvcHViLWRhdGVzPjwvZGF0ZXM+PGlzYm4+MTM2NS0yOTgyIChFbGVjdHJvbmljKSYjeEQ7
MTM1MC0xOTI1IChMaW5raW5nKTwvaXNibj48YWNjZXNzaW9uLW51bT4yOTAyNDMxNDwvYWNjZXNz
aW9uLW51bT48dXJscz48cmVsYXRlZC11cmxzPjx1cmw+aHR0cHM6Ly93d3cubmNiaS5ubG0ubmlo
Lmdvdi9wdWJtZWQvMjkwMjQzMTQ8L3VybD48L3JlbGF0ZWQtdXJscz48L3VybHM+PGVsZWN0cm9u
aWMtcmVzb3VyY2UtbnVtPjEwLjExMTEvbm1vLjEzMjIxPC9lbGVjdHJvbmljLXJlc291cmNlLW51
bT48L3JlY29yZD48L0NpdGU+PC9FbmROb3RlPgB=
</w:fldData>
        </w:fldChar>
      </w:r>
      <w:r w:rsidR="00476D59">
        <w:rPr>
          <w:rStyle w:val="CommentReference"/>
          <w:rFonts w:ascii="Arial" w:hAnsi="Arial" w:cs="Arial"/>
          <w:sz w:val="22"/>
          <w:szCs w:val="22"/>
        </w:rPr>
        <w:instrText xml:space="preserve"> ADDIN EN.CITE </w:instrText>
      </w:r>
      <w:r w:rsidR="00476D59">
        <w:rPr>
          <w:rStyle w:val="CommentReference"/>
          <w:rFonts w:ascii="Arial" w:hAnsi="Arial" w:cs="Arial"/>
          <w:sz w:val="22"/>
          <w:szCs w:val="22"/>
        </w:rPr>
        <w:fldChar w:fldCharType="begin">
          <w:fldData xml:space="preserve">PEVuZE5vdGU+PENpdGU+PEF1dGhvcj5IZXJyZWdvZHM8L0F1dGhvcj48WWVhcj4yMDE1PC9ZZWFy
PjxSZWNOdW0+NDwvUmVjTnVtPjxEaXNwbGF5VGV4dD48c3R5bGUgZmFjZT0ic3VwZXJzY3JpcHQi
PjEyLCAxOSwgMjA8L3N0eWxlPjwvRGlzcGxheVRleHQ+PHJlY29yZD48cmVjLW51bWJlcj40PC9y
ZWMtbnVtYmVyPjxmb3JlaWduLWtleXM+PGtleSBhcHA9IkVOIiBkYi1pZD0iNXZycHNlc3Y3MGF6
dG5lZnIyM3Y1ZHBkMmQwMndhd2V0ZDU1IiB0aW1lc3RhbXA9IjE1OTkyMzM1NjkiPjQ8L2tleT48
L2ZvcmVpZ24ta2V5cz48cmVmLXR5cGUgbmFtZT0iSm91cm5hbCBBcnRpY2xlIj4xNzwvcmVmLXR5
cGU+PGNvbnRyaWJ1dG9ycz48YXV0aG9ycz48YXV0aG9yPkhlcnJlZ29kcywgVC4gVi48L2F1dGhv
cj48YXV0aG9yPlJvbWFuLCBTLjwvYXV0aG9yPjxhdXRob3I+S2FocmlsYXMsIFAuIEouPC9hdXRo
b3I+PGF1dGhvcj5TbW91dCwgQS4gSi48L2F1dGhvcj48YXV0aG9yPkJyZWRlbm9vcmQsIEEuIEou
PC9hdXRob3I+PC9hdXRob3JzPjwvY29udHJpYnV0b3JzPjxhdXRoLWFkZHJlc3M+RGVwYXJ0bWVu
dCBvZiBHYXN0cm9lbnRlcm9sb2d5IGFuZCBIZXBhdG9sb2d5LCBBY2FkZW1pYyBNZWRpY2FsIENl
bnRlciwgQW1zdGVyZGFtLCBUaGUgTmV0aGVybGFuZHMuPC9hdXRoLWFkZHJlc3M+PHRpdGxlcz48
dGl0bGU+Tm9ybWF0aXZlIHZhbHVlcyBpbiBlc29waGFnZWFsIGhpZ2gtcmVzb2x1dGlvbiBtYW5v
bWV0cnk8L3RpdGxlPjxzZWNvbmRhcnktdGl0bGU+TmV1cm9nYXN0cm9lbnRlcm9sIE1vdGlsPC9z
ZWNvbmRhcnktdGl0bGU+PC90aXRsZXM+PHBlcmlvZGljYWw+PGZ1bGwtdGl0bGU+TmV1cm9nYXN0
cm9lbnRlcm9sIE1vdGlsPC9mdWxsLXRpdGxlPjwvcGVyaW9kaWNhbD48cGFnZXM+MTc1LTg3PC9w
YWdlcz48dm9sdW1lPjI3PC92b2x1bWU+PG51bWJlcj4yPC9udW1iZXI+PGVkaXRpb24+MjAxNC8x
Mi8zMDwvZWRpdGlvbj48a2V5d29yZHM+PGtleXdvcmQ+RXNvcGhhZ2VhbCBNb3RpbGl0eSBEaXNv
cmRlcnMvKmRpYWdub3Npcy9waHlzaW9wYXRob2xvZ3k8L2tleXdvcmQ+PGtleXdvcmQ+SHVtYW5z
PC9rZXl3b3JkPjxrZXl3b3JkPk1hbm9tZXRyeS8qaW5zdHJ1bWVudGF0aW9uLyptZXRob2RzPC9r
ZXl3b3JkPjxrZXl3b3JkPmhpZ2gtcmVzb2x1dGlvbiBtYW5vbWV0cnk8L2tleXdvcmQ+PGtleXdv
cmQ+bm9ybWFsIHZhbHVlczwva2V5d29yZD48a2V5d29yZD5yZXByb2R1Y2liaWxpdHk8L2tleXdv
cmQ+PGtleXdvcmQ+c29saWQtc3RhdGUgbWFub21ldHJ5PC9rZXl3b3JkPjxrZXl3b3JkPnRlY2hu
aWNhbCBhc3BlY3RzPC9rZXl3b3JkPjxrZXl3b3JkPndhdGVyLXBlcmZ1c2VkIG1hbm9tZXRyeTwv
a2V5d29yZD48L2tleXdvcmRzPjxkYXRlcz48eWVhcj4yMDE1PC95ZWFyPjxwdWItZGF0ZXM+PGRh
dGU+RmViPC9kYXRlPjwvcHViLWRhdGVzPjwvZGF0ZXM+PGlzYm4+MTM2NS0yOTgyIChFbGVjdHJv
bmljKSYjeEQ7MTM1MC0xOTI1IChMaW5raW5nKTwvaXNibj48YWNjZXNzaW9uLW51bT4yNTU0NTIw
MTwvYWNjZXNzaW9uLW51bT48dXJscz48cmVsYXRlZC11cmxzPjx1cmw+aHR0cHM6Ly93d3cubmNi
aS5ubG0ubmloLmdvdi9wdWJtZWQvMjU1NDUyMDE8L3VybD48L3JlbGF0ZWQtdXJscz48L3VybHM+
PGVsZWN0cm9uaWMtcmVzb3VyY2UtbnVtPjEwLjExMTEvbm1vLjEyNTAwPC9lbGVjdHJvbmljLXJl
c291cmNlLW51bT48L3JlY29yZD48L0NpdGU+PENpdGU+PEF1dGhvcj5CaWFzdXR0bzwvQXV0aG9y
PjxZZWFyPjIwMTg8L1llYXI+PFJlY051bT4xMzwvUmVjTnVtPjxyZWNvcmQ+PHJlYy1udW1iZXI+
MTM8L3JlYy1udW1iZXI+PGZvcmVpZ24ta2V5cz48a2V5IGFwcD0iRU4iIGRiLWlkPSI1dnJwc2Vz
djcwYXp0bmVmcjIzdjVkcGQyZDAyd2F3ZXRkNTUiIHRpbWVzdGFtcD0iMTU5OTIzNTI1OSI+MTM8
L2tleT48L2ZvcmVpZ24ta2V5cz48cmVmLXR5cGUgbmFtZT0iSm91cm5hbCBBcnRpY2xlIj4xNzwv
cmVmLXR5cGU+PGNvbnRyaWJ1dG9ycz48YXV0aG9ycz48YXV0aG9yPkJpYXN1dHRvLCBELjwvYXV0
aG9yPjxhdXRob3I+TWlvbiwgRi48L2F1dGhvcj48YXV0aG9yPkdhcnJvcywgQS48L2F1dGhvcj48
YXV0aG9yPlJvbWFuLCBTLjwvYXV0aG9yPjwvYXV0aG9ycz48L2NvbnRyaWJ1dG9ycz48YXV0aC1h
ZGRyZXNzPkhvcGl0YWwgRSBIZXJyaW90LCBEaWdlc3RpdmUgUGh5c2lvbG9neSwgSG9zcGljZXMg
Q2l2aWxzIGRlIEx5b24sIFVuaXZlcnNpdGUgZGUgTHlvbiwgTHlvbiwgRnJhbmNlLiYjeEQ7RGln
ZXN0aXZlIFBoeXNpb2xvZ3ksIEx5b24gSSBVbml2ZXJzaXR5LCBVbml2ZXJzaXRlIGRlIEx5b24s
IEx5b24sIEZyYW5jZS4mI3hEO0xhYlRBVSwgSW5zZXJtIFUxMDMyLCBVbml2ZXJzaXRlIGRlIEx5
b24sIEx5b24sIEZyYW5jZS48L2F1dGgtYWRkcmVzcz48dGl0bGVzPjx0aXRsZT5SYXBpZCBkcmlu
ayBjaGFsbGVuZ2UgdGVzdCBkdXJpbmcgZXNvcGhhZ2VhbCBoaWdoIHJlc29sdXRpb24gbWFub21l
dHJ5IGluIHBhdGllbnRzIHdpdGggZXNvcGhhZ28tZ2FzdHJpYyBqdW5jdGlvbiBvdXRmbG93IG9i
c3RydWN0aW9uPC90aXRsZT48c2Vjb25kYXJ5LXRpdGxlPk5ldXJvZ2FzdHJvZW50ZXJvbCBNb3Rp
bDwvc2Vjb25kYXJ5LXRpdGxlPjwvdGl0bGVzPjxwZXJpb2RpY2FsPjxmdWxsLXRpdGxlPk5ldXJv
Z2FzdHJvZW50ZXJvbCBNb3RpbDwvZnVsbC10aXRsZT48L3BlcmlvZGljYWw+PHBhZ2VzPmUxMzI5
MzwvcGFnZXM+PHZvbHVtZT4zMDwvdm9sdW1lPjxudW1iZXI+NjwvbnVtYmVyPjxlZGl0aW9uPjIw
MTgvMDEvMjM8L2VkaXRpb24+PGtleXdvcmRzPjxrZXl3b3JkPkFkdWx0PC9rZXl3b3JkPjxrZXl3
b3JkPkFnZWQ8L2tleXdvcmQ+PGtleXdvcmQ+QWdlZCwgODAgYW5kIG92ZXI8L2tleXdvcmQ+PGtl
eXdvcmQ+RGVnbHV0aXRpb24vKnBoeXNpb2xvZ3k8L2tleXdvcmQ+PGtleXdvcmQ+RXNvcGhhZ2Vh
bCBNb3RpbGl0eSBEaXNvcmRlcnMvKmRpYWdub3Npcy8qcGh5c2lvcGF0aG9sb2d5PC9rZXl3b3Jk
PjxrZXl3b3JkPkVzb3BoYWdvZ2FzdHJpYyBKdW5jdGlvbi8qcGh5c2lvbG9neTwva2V5d29yZD48
a2V5d29yZD5Fc29waGFndXMvcGh5c2lvbG9neTwva2V5d29yZD48a2V5d29yZD5GZW1hbGU8L2tl
eXdvcmQ+PGtleXdvcmQ+SHVtYW5zPC9rZXl3b3JkPjxrZXl3b3JkPk1hbGU8L2tleXdvcmQ+PGtl
eXdvcmQ+TWFub21ldHJ5LyptZXRob2RzPC9rZXl3b3JkPjxrZXl3b3JkPk1pZGRsZSBBZ2VkPC9r
ZXl3b3JkPjxrZXl3b3JkPlJldHJvc3BlY3RpdmUgU3R1ZGllczwva2V5d29yZD48a2V5d29yZD4q
ZXNvcGhhZ2VhbCBzaG9ydGVuaW5nPC9rZXl3b3JkPjxrZXl3b3JkPiplc29waGFndXM8L2tleXdv
cmQ+PGtleXdvcmQ+KmhpZ2ggcmVzb2x1dGlvbiBtYW5vbWV0cnk8L2tleXdvcmQ+PGtleXdvcmQ+
Km91dGZsb3cgb2JzdHJ1Y3Rpb248L2tleXdvcmQ+PGtleXdvcmQ+KnBhbi1lc29waGFnZWFsIHBy
ZXNzdXJpemF0aW9uPC9rZXl3b3JkPjxrZXl3b3JkPipyYXBpZCBkcmluayBjaGFsbGVuZ2U8L2tl
eXdvcmQ+PC9rZXl3b3Jkcz48ZGF0ZXM+PHllYXI+MjAxODwveWVhcj48cHViLWRhdGVzPjxkYXRl
Pkp1bjwvZGF0ZT48L3B1Yi1kYXRlcz48L2RhdGVzPjxpc2JuPjEzNjUtMjk4MiAoRWxlY3Ryb25p
YykmI3hEOzEzNTAtMTkyNSAoTGlua2luZyk8L2lzYm4+PGFjY2Vzc2lvbi1udW0+MjkzNTYzMDM8
L2FjY2Vzc2lvbi1udW0+PHVybHM+PHJlbGF0ZWQtdXJscz48dXJsPmh0dHBzOi8vd3d3Lm5jYmku
bmxtLm5paC5nb3YvcHVibWVkLzI5MzU2MzAzPC91cmw+PC9yZWxhdGVkLXVybHM+PC91cmxzPjxl
bGVjdHJvbmljLXJlc291cmNlLW51bT4xMC4xMTExL25tby4xMzI5MzwvZWxlY3Ryb25pYy1yZXNv
dXJjZS1udW0+PC9yZWNvcmQ+PC9DaXRlPjxDaXRlPjxBdXRob3I+U29uZzwvQXV0aG9yPjxZZWFy
PjIwMTg8L1llYXI+PFJlY051bT4xNDwvUmVjTnVtPjxyZWNvcmQ+PHJlYy1udW1iZXI+MTQ8L3Jl
Yy1udW1iZXI+PGZvcmVpZ24ta2V5cz48a2V5IGFwcD0iRU4iIGRiLWlkPSI1dnJwc2VzdjcwYXp0
bmVmcjIzdjVkcGQyZDAyd2F3ZXRkNTUiIHRpbWVzdGFtcD0iMTU5OTIzNTI1OSI+MTQ8L2tleT48
L2ZvcmVpZ24ta2V5cz48cmVmLXR5cGUgbmFtZT0iSm91cm5hbCBBcnRpY2xlIj4xNzwvcmVmLXR5
cGU+PGNvbnRyaWJ1dG9ycz48YXV0aG9ycz48YXV0aG9yPlNvbmcsIEIuIEcuPC9hdXRob3I+PGF1
dGhvcj5NaW4sIFkuIFcuPC9hdXRob3I+PGF1dGhvcj5MZWUsIEguPC9hdXRob3I+PGF1dGhvcj5N
aW4sIEIuIEguPC9hdXRob3I+PGF1dGhvcj5MZWUsIEouIEguPC9hdXRob3I+PGF1dGhvcj5SaGVl
LCBQLiBMLjwvYXV0aG9yPjxhdXRob3I+S2ltLCBKLiBKLjwvYXV0aG9yPjwvYXV0aG9ycz48L2Nv
bnRyaWJ1dG9ycz48YXV0aC1hZGRyZXNzPkRlcGFydG1lbnQgb2YgTWVkaWNpbmUsIFNhbXN1bmcg
TWVkaWNhbCBDZW50ZXIsIFN1bmdreXVua3dhbiBVbml2ZXJzaXR5IFNjaG9vbCBvZiBNZWRpY2lu
ZSwgU2VvdWwsIEtvcmVhLjwvYXV0aC1hZGRyZXNzPjx0aXRsZXM+PHRpdGxlPkNsaW5pY29tYW5v
bWV0cmljIGZhY3RvcnMgYXNzb2NpYXRlZCB3aXRoIGNsaW5pY2FsbHkgcmVsZXZhbnQgZXNvcGhh
Z29nYXN0cmljIGp1bmN0aW9uIG91dGZsb3cgb2JzdHJ1Y3Rpb24gZnJvbSB0aGUgU2FuZGhpbGwg
aGlnaC1yZXNvbHV0aW9uIG1hbm9tZXRyeSBzeXN0ZW08L3RpdGxlPjxzZWNvbmRhcnktdGl0bGU+
TmV1cm9nYXN0cm9lbnRlcm9sIE1vdGlsPC9zZWNvbmRhcnktdGl0bGU+PC90aXRsZXM+PHBlcmlv
ZGljYWw+PGZ1bGwtdGl0bGU+TmV1cm9nYXN0cm9lbnRlcm9sIE1vdGlsPC9mdWxsLXRpdGxlPjwv
cGVyaW9kaWNhbD48dm9sdW1lPjMwPC92b2x1bWU+PG51bWJlcj4zPC9udW1iZXI+PGVkaXRpb24+
MjAxNy8xMC8xMzwvZWRpdGlvbj48a2V5d29yZHM+PGtleXdvcmQ+QWdlZDwva2V5d29yZD48a2V5
d29yZD5EZWdsdXRpdGlvbiBEaXNvcmRlcnMvY29tcGxpY2F0aW9ucy9kaWFnbm9zaXMvcGh5c2lv
cGF0aG9sb2d5PC9rZXl3b3JkPjxrZXl3b3JkPkVzb3BoYWdlYWwgQWNoYWxhc2lhL2NvbXBsaWNh
dGlvbnMvKmRpYWdub3Npcy9waHlzaW9wYXRob2xvZ3k8L2tleXdvcmQ+PGtleXdvcmQ+RXNvcGhh
Z29nYXN0cmljIEp1bmN0aW9uLypwaHlzaW9wYXRob2xvZ3k8L2tleXdvcmQ+PGtleXdvcmQ+RmVt
YWxlPC9rZXl3b3JkPjxrZXl3b3JkPkh1bWFuczwva2V5d29yZD48a2V5d29yZD5NYWxlPC9rZXl3
b3JkPjxrZXl3b3JkPipNYW5vbWV0cnk8L2tleXdvcmQ+PGtleXdvcmQ+TWlkZGxlIEFnZWQ8L2tl
eXdvcmQ+PGtleXdvcmQ+UHJlc3N1cmU8L2tleXdvcmQ+PGtleXdvcmQ+KlNhbmRoaWxsPC9rZXl3
b3JkPjxrZXl3b3JkPiplc29waGFnb2dhc3RyaWMganVuY3Rpb24gb3V0ZmxvdyBvYnN0cnVjdGlv
bjwva2V5d29yZD48a2V5d29yZD4qaGlnaC1yZXNvbHV0aW9uIG1hbm9tZXRyeSBzeXN0ZW08L2tl
eXdvcmQ+PGtleXdvcmQ+KmludGVncmF0ZWQgcmVsYXhhdGlvbiBwcmVzc3VyZTwva2V5d29yZD48
L2tleXdvcmRzPjxkYXRlcz48eWVhcj4yMDE4PC95ZWFyPjxwdWItZGF0ZXM+PGRhdGU+TWFyPC9k
YXRlPjwvcHViLWRhdGVzPjwvZGF0ZXM+PGlzYm4+MTM2NS0yOTgyIChFbGVjdHJvbmljKSYjeEQ7
MTM1MC0xOTI1IChMaW5raW5nKTwvaXNibj48YWNjZXNzaW9uLW51bT4yOTAyNDMxNDwvYWNjZXNz
aW9uLW51bT48dXJscz48cmVsYXRlZC11cmxzPjx1cmw+aHR0cHM6Ly93d3cubmNiaS5ubG0ubmlo
Lmdvdi9wdWJtZWQvMjkwMjQzMTQ8L3VybD48L3JlbGF0ZWQtdXJscz48L3VybHM+PGVsZWN0cm9u
aWMtcmVzb3VyY2UtbnVtPjEwLjExMTEvbm1vLjEzMjIxPC9lbGVjdHJvbmljLXJlc291cmNlLW51
bT48L3JlY29yZD48L0NpdGU+PC9FbmROb3RlPgB=
</w:fldData>
        </w:fldChar>
      </w:r>
      <w:r w:rsidR="00476D59">
        <w:rPr>
          <w:rStyle w:val="CommentReference"/>
          <w:rFonts w:ascii="Arial" w:hAnsi="Arial" w:cs="Arial"/>
          <w:sz w:val="22"/>
          <w:szCs w:val="22"/>
        </w:rPr>
        <w:instrText xml:space="preserve"> ADDIN EN.CITE.DATA </w:instrText>
      </w:r>
      <w:r w:rsidR="00476D59">
        <w:rPr>
          <w:rStyle w:val="CommentReference"/>
          <w:rFonts w:ascii="Arial" w:hAnsi="Arial" w:cs="Arial"/>
          <w:sz w:val="22"/>
          <w:szCs w:val="22"/>
        </w:rPr>
      </w:r>
      <w:r w:rsidR="00476D59">
        <w:rPr>
          <w:rStyle w:val="CommentReference"/>
          <w:rFonts w:ascii="Arial" w:hAnsi="Arial" w:cs="Arial"/>
          <w:sz w:val="22"/>
          <w:szCs w:val="22"/>
        </w:rPr>
        <w:fldChar w:fldCharType="end"/>
      </w:r>
      <w:r w:rsidR="00C10892" w:rsidRPr="00643B47">
        <w:rPr>
          <w:rStyle w:val="CommentReference"/>
          <w:rFonts w:ascii="Arial" w:hAnsi="Arial" w:cs="Arial"/>
          <w:sz w:val="22"/>
          <w:szCs w:val="22"/>
        </w:rPr>
      </w:r>
      <w:r w:rsidR="00C10892" w:rsidRPr="00643B47">
        <w:rPr>
          <w:rStyle w:val="CommentReference"/>
          <w:rFonts w:ascii="Arial" w:hAnsi="Arial" w:cs="Arial"/>
          <w:sz w:val="22"/>
          <w:szCs w:val="22"/>
        </w:rPr>
        <w:fldChar w:fldCharType="separate"/>
      </w:r>
      <w:r w:rsidR="00476D59" w:rsidRPr="00476D59">
        <w:rPr>
          <w:rStyle w:val="CommentReference"/>
          <w:rFonts w:ascii="Arial" w:hAnsi="Arial" w:cs="Arial"/>
          <w:noProof/>
          <w:sz w:val="22"/>
          <w:szCs w:val="22"/>
          <w:vertAlign w:val="superscript"/>
        </w:rPr>
        <w:t>12, 19, 20</w:t>
      </w:r>
      <w:r w:rsidR="00C10892" w:rsidRPr="00643B47">
        <w:rPr>
          <w:rStyle w:val="CommentReference"/>
          <w:rFonts w:ascii="Arial" w:hAnsi="Arial" w:cs="Arial"/>
          <w:sz w:val="22"/>
          <w:szCs w:val="22"/>
        </w:rPr>
        <w:fldChar w:fldCharType="end"/>
      </w:r>
    </w:p>
    <w:p w14:paraId="75C7F5ED" w14:textId="21735DB7" w:rsidR="000E0871" w:rsidRDefault="000E0871" w:rsidP="00E179D8">
      <w:pPr>
        <w:widowControl w:val="0"/>
        <w:autoSpaceDE w:val="0"/>
        <w:autoSpaceDN w:val="0"/>
        <w:adjustRightInd w:val="0"/>
        <w:spacing w:after="240" w:line="480" w:lineRule="auto"/>
        <w:rPr>
          <w:rStyle w:val="CommentReference"/>
          <w:rFonts w:ascii="Arial" w:hAnsi="Arial" w:cs="Arial"/>
          <w:i/>
          <w:sz w:val="22"/>
          <w:szCs w:val="22"/>
        </w:rPr>
      </w:pPr>
      <w:r>
        <w:rPr>
          <w:rStyle w:val="CommentReference"/>
          <w:rFonts w:ascii="Arial" w:hAnsi="Arial" w:cs="Arial"/>
          <w:i/>
          <w:sz w:val="22"/>
          <w:szCs w:val="22"/>
        </w:rPr>
        <w:t>Response to Provocation</w:t>
      </w:r>
      <w:r w:rsidR="00C56A12">
        <w:rPr>
          <w:rStyle w:val="CommentReference"/>
          <w:rFonts w:ascii="Arial" w:hAnsi="Arial" w:cs="Arial"/>
          <w:i/>
          <w:sz w:val="22"/>
          <w:szCs w:val="22"/>
        </w:rPr>
        <w:t xml:space="preserve"> (Table 2</w:t>
      </w:r>
      <w:r w:rsidR="0015374F">
        <w:rPr>
          <w:rStyle w:val="CommentReference"/>
          <w:rFonts w:ascii="Arial" w:hAnsi="Arial" w:cs="Arial"/>
          <w:i/>
          <w:sz w:val="22"/>
          <w:szCs w:val="22"/>
        </w:rPr>
        <w:t>)</w:t>
      </w:r>
    </w:p>
    <w:p w14:paraId="025202DC" w14:textId="7FA5D511" w:rsidR="00A644AF" w:rsidRDefault="00A644AF" w:rsidP="00915988">
      <w:pPr>
        <w:widowControl w:val="0"/>
        <w:autoSpaceDE w:val="0"/>
        <w:autoSpaceDN w:val="0"/>
        <w:adjustRightInd w:val="0"/>
        <w:spacing w:after="240" w:line="480" w:lineRule="auto"/>
        <w:rPr>
          <w:rFonts w:ascii="Arial" w:hAnsi="Arial" w:cs="Arial"/>
          <w:color w:val="000000"/>
        </w:rPr>
      </w:pPr>
      <w:r w:rsidRPr="00643B47">
        <w:rPr>
          <w:rFonts w:ascii="Arial" w:hAnsi="Arial" w:cs="Arial"/>
          <w:color w:val="000000"/>
        </w:rPr>
        <w:t xml:space="preserve">An intact response to </w:t>
      </w:r>
      <w:r w:rsidR="0005164F">
        <w:rPr>
          <w:rFonts w:ascii="Arial" w:hAnsi="Arial" w:cs="Arial"/>
          <w:color w:val="000000"/>
        </w:rPr>
        <w:t>MRS</w:t>
      </w:r>
      <w:r w:rsidRPr="00643B47">
        <w:rPr>
          <w:rFonts w:ascii="Arial" w:hAnsi="Arial" w:cs="Arial"/>
          <w:color w:val="000000"/>
        </w:rPr>
        <w:t xml:space="preserve"> is defined as absence of esophageal body contractility (DCI &lt; 100</w:t>
      </w:r>
      <w:r>
        <w:rPr>
          <w:rFonts w:ascii="Arial" w:hAnsi="Arial" w:cs="Arial"/>
          <w:color w:val="000000"/>
        </w:rPr>
        <w:t xml:space="preserve"> </w:t>
      </w:r>
      <w:r w:rsidR="008070BB">
        <w:rPr>
          <w:rFonts w:ascii="Arial" w:hAnsi="Arial" w:cs="Arial"/>
          <w:color w:val="000000"/>
        </w:rPr>
        <w:t>mmHg•s•</w:t>
      </w:r>
      <w:r w:rsidR="008070BB" w:rsidRPr="00643B47">
        <w:rPr>
          <w:rFonts w:ascii="Arial" w:hAnsi="Arial" w:cs="Arial"/>
          <w:color w:val="000000"/>
        </w:rPr>
        <w:t>cm</w:t>
      </w:r>
      <w:r w:rsidRPr="00643B47">
        <w:rPr>
          <w:rFonts w:ascii="Arial" w:hAnsi="Arial" w:cs="Arial"/>
          <w:color w:val="000000"/>
        </w:rPr>
        <w:t xml:space="preserve">) </w:t>
      </w:r>
      <w:r w:rsidR="00EB04CE">
        <w:rPr>
          <w:rFonts w:ascii="Arial" w:hAnsi="Arial" w:cs="Arial"/>
          <w:color w:val="000000"/>
        </w:rPr>
        <w:t xml:space="preserve">with complete deglutitive inhibition </w:t>
      </w:r>
      <w:r w:rsidRPr="00643B47">
        <w:rPr>
          <w:rFonts w:ascii="Arial" w:hAnsi="Arial" w:cs="Arial"/>
          <w:color w:val="000000"/>
        </w:rPr>
        <w:t xml:space="preserve">during </w:t>
      </w:r>
      <w:r w:rsidR="0005164F">
        <w:rPr>
          <w:rFonts w:ascii="Arial" w:hAnsi="Arial" w:cs="Arial"/>
          <w:color w:val="000000"/>
        </w:rPr>
        <w:t>the repetitive swallows,</w:t>
      </w:r>
      <w:r w:rsidRPr="00643B47">
        <w:rPr>
          <w:rFonts w:ascii="Arial" w:hAnsi="Arial" w:cs="Arial"/>
          <w:color w:val="000000"/>
        </w:rPr>
        <w:t xml:space="preserve"> and presence of post-MRS con</w:t>
      </w:r>
      <w:r w:rsidR="0005164F">
        <w:rPr>
          <w:rFonts w:ascii="Arial" w:hAnsi="Arial" w:cs="Arial"/>
          <w:color w:val="000000"/>
        </w:rPr>
        <w:t>traction augmentation (DCI post-</w:t>
      </w:r>
      <w:r w:rsidRPr="00643B47">
        <w:rPr>
          <w:rFonts w:ascii="Arial" w:hAnsi="Arial" w:cs="Arial"/>
          <w:color w:val="000000"/>
        </w:rPr>
        <w:t>MRS greater than single swallow mean DCI)</w:t>
      </w:r>
      <w:r>
        <w:rPr>
          <w:rFonts w:ascii="Arial" w:hAnsi="Arial" w:cs="Arial"/>
          <w:color w:val="000000"/>
        </w:rPr>
        <w:t>.</w:t>
      </w:r>
      <w:r>
        <w:rPr>
          <w:rFonts w:ascii="Arial" w:hAnsi="Arial" w:cs="Arial"/>
          <w:color w:val="000000"/>
        </w:rPr>
        <w:fldChar w:fldCharType="begin">
          <w:fldData xml:space="preserve">PEVuZE5vdGU+PENpdGU+PEF1dGhvcj5TaGFrZXI8L0F1dGhvcj48WWVhcj4yMDEzPC9ZZWFyPjxS
ZWNOdW0+NjM8L1JlY051bT48RGlzcGxheVRleHQ+PHN0eWxlIGZhY2U9InN1cGVyc2NyaXB0Ij42
LCAyMSwgMjI8L3N0eWxlPjwvRGlzcGxheVRleHQ+PHJlY29yZD48cmVjLW51bWJlcj42MzwvcmVj
LW51bWJlcj48Zm9yZWlnbi1rZXlzPjxrZXkgYXBwPSJFTiIgZGItaWQ9IjV2cnBzZXN2NzBhenRu
ZWZyMjN2NWRwZDJkMDJ3YXdldGQ1NSIgdGltZXN0YW1wPSIxNTk5MjQwMjk2Ij42Mzwva2V5Pjwv
Zm9yZWlnbi1rZXlzPjxyZWYtdHlwZSBuYW1lPSJKb3VybmFsIEFydGljbGUiPjE3PC9yZWYtdHlw
ZT48Y29udHJpYnV0b3JzPjxhdXRob3JzPjxhdXRob3I+U2hha2VyLCBBLjwvYXV0aG9yPjxhdXRo
b3I+U3RvaWtlcywgTi48L2F1dGhvcj48YXV0aG9yPkRyYXBla2luLCBKLjwvYXV0aG9yPjxhdXRo
b3I+S3VzaG5pciwgVi48L2F1dGhvcj48YXV0aG9yPkJydW50LCBMLiBNLjwvYXV0aG9yPjxhdXRo
b3I+R3lhd2FsaSwgQy4gUC48L2F1dGhvcj48L2F1dGhvcnM+PC9jb250cmlidXRvcnM+PGF1dGgt
YWRkcmVzcz5EaXZpc2lvbiBvZiBHYXN0cm9lbnRlcm9sb2d5LCBhbmQgdGhlIFNlY3Rpb24gb2Yg
TWluaW1hbGx5IEludmFzaXZlIFN1cmdlcnksIFdhc2hpbmd0b24gVW5pdmVyc2l0eSBTY2hvb2wg
b2YgTWVkaWNpbmUsIFN0IExvdWlzLCBNaXNzb3VyaSwgVVNBLjwvYXV0aC1hZGRyZXNzPjx0aXRs
ZXM+PHRpdGxlPk11bHRpcGxlIHJhcGlkIHN3YWxsb3cgcmVzcG9uc2VzIGR1cmluZyBlc29waGFn
ZWFsIGhpZ2gtcmVzb2x1dGlvbiBtYW5vbWV0cnkgcmVmbGVjdCBlc29waGFnZWFsIGJvZHkgcGVy
aXN0YWx0aWMgcmVzZXJ2ZTwvdGl0bGU+PHNlY29uZGFyeS10aXRsZT5BbSBKIEdhc3Ryb2VudGVy
b2w8L3NlY29uZGFyeS10aXRsZT48L3RpdGxlcz48cGVyaW9kaWNhbD48ZnVsbC10aXRsZT5BbSBK
IEdhc3Ryb2VudGVyb2w8L2Z1bGwtdGl0bGU+PC9wZXJpb2RpY2FsPjxwYWdlcz4xNzA2LTEyPC9w
YWdlcz48dm9sdW1lPjEwODwvdm9sdW1lPjxudW1iZXI+MTE8L251bWJlcj48ZWRpdGlvbj4yMDEz
LzA5LzExPC9lZGl0aW9uPjxrZXl3b3Jkcz48a2V5d29yZD5EZWdsdXRpdGlvbi8qcGh5c2lvbG9n
eTwva2V5d29yZD48a2V5d29yZD5EZWdsdXRpdGlvbiBEaXNvcmRlcnMvKmRpYWdub3Npcy9ldGlv
bG9neS9waHlzaW9wYXRob2xvZ3k8L2tleXdvcmQ+PGtleXdvcmQ+RXNvcGhhZ3VzLypwaHlzaW9w
YXRob2xvZ3k8L2tleXdvcmQ+PGtleXdvcmQ+RnVuZG9wbGljYXRpb24vKmFkdmVyc2UgZWZmZWN0
czwva2V5d29yZD48a2V5d29yZD5HYXN0cm9lc29waGFnZWFsIFJlZmx1eC9waHlzaW9wYXRob2xv
Z3kvKnN1cmdlcnk8L2tleXdvcmQ+PGtleXdvcmQ+SHVtYW5zPC9rZXl3b3JkPjxrZXl3b3JkPk1h
bm9tZXRyeTwva2V5d29yZD48a2V5d29yZD5NdXNjbGUgQ29udHJhY3Rpb24vcGh5c2lvbG9neTwv
a2V5d29yZD48a2V5d29yZD5NdXNjbGUsIFNtb290aC9waHlzaW9wYXRob2xvZ3k8L2tleXdvcmQ+
PGtleXdvcmQ+UGVyaXN0YWxzaXMvKnBoeXNpb2xvZ3k8L2tleXdvcmQ+PC9rZXl3b3Jkcz48ZGF0
ZXM+PHllYXI+MjAxMzwveWVhcj48cHViLWRhdGVzPjxkYXRlPk5vdjwvZGF0ZT48L3B1Yi1kYXRl
cz48L2RhdGVzPjxpc2JuPjE1NzItMDI0MSAoRWxlY3Ryb25pYykmI3hEOzAwMDItOTI3MCAoTGlu
a2luZyk8L2lzYm4+PGFjY2Vzc2lvbi1udW0+MjQwMTkwODE8L2FjY2Vzc2lvbi1udW0+PHVybHM+
PHJlbGF0ZWQtdXJscz48dXJsPmh0dHBzOi8vd3d3Lm5jYmkubmxtLm5paC5nb3YvcHVibWVkLzI0
MDE5MDgxPC91cmw+PC9yZWxhdGVkLXVybHM+PC91cmxzPjxjdXN0b20yPlBNQzQwOTE2MTk8L2N1
c3RvbTI+PGVsZWN0cm9uaWMtcmVzb3VyY2UtbnVtPjEwLjEwMzgvYWpnLjIwMTMuMjg5PC9lbGVj
dHJvbmljLXJlc291cmNlLW51bT48L3JlY29yZD48L0NpdGU+PENpdGU+PEF1dGhvcj5FbHZldmk8
L0F1dGhvcj48WWVhcj4yMDE1PC9ZZWFyPjxSZWNOdW0+MTY5ODI8L1JlY051bT48cmVjb3JkPjxy
ZWMtbnVtYmVyPjE2OTgyPC9yZWMtbnVtYmVyPjxmb3JlaWduLWtleXM+PGtleSBhcHA9IkVOIiBk
Yi1pZD0ieHJlcHdyeHc4MmR4ZWxld3JycXB6MHN0djIydmVlenZkZXZ0IiB0aW1lc3RhbXA9IjE0
NjEwMTIzNTgiPjE2OTgyPC9rZXk+PC9mb3JlaWduLWtleXM+PHJlZi10eXBlIG5hbWU9IkpvdXJu
YWwgQXJ0aWNsZSI+MTc8L3JlZi10eXBlPjxjb250cmlidXRvcnM+PGF1dGhvcnM+PGF1dGhvcj5F
bHZldmksIEEuPC9hdXRob3I+PGF1dGhvcj5NYXVybywgQS48L2F1dGhvcj48YXV0aG9yPlB1Z2xp
ZXNlLCBELjwvYXV0aG9yPjxhdXRob3I+QnJhdmksIEkuPC9hdXRob3I+PGF1dGhvcj5UZW5jYSwg
QS48L2F1dGhvcj48YXV0aG9yPkNvbnNvbm5pLCBELjwvYXV0aG9yPjxhdXRob3I+Q29udGUsIEQu
PC9hdXRob3I+PGF1dGhvcj5QZW5hZ2luaSwgUi48L2F1dGhvcj48L2F1dGhvcnM+PC9jb250cmli
dXRvcnM+PGF1dGgtYWRkcmVzcz5HYXN0cm9pbnRlc3RpbmFsIGFuZCBEaWdlc3RpdmUgRW5kb3Nj
b3B5IFVuaXQsIFVuaXZlcnNpdGEgZGVnbGkgU3R1ZGkgYW5kIEZvbmRhemlvbmUgSVJDQ1MgQ2Em
YXBvczsgR3JhbmRhIE9zcGVkYWxlIE1hZ2dpb3JlIFBvbGljbGluaWNvLCBNaWxhbiwgSXRhbHku
JiN4RDtFcGlkZW1pb2xvZ3kgVW5pdCwgRm9uZGF6aW9uZSBJUkNDUyBDYSZhcG9zOyBHcmFuZGEg
T3NwZWRhbGUgTWFnZ2lvcmUgUG9saWNsaW5pY28sIE1pbGFuLCBJdGFseS4mI3hEO0dhc3Ryb2lu
dGVzdGluYWwgYW5kIERpZ2VzdGl2ZSBFbmRvc2NvcHkgVW5pdCwgVW5pdmVyc2l0YSBkZWdsaSBT
dHVkaSBhbmQgRm9uZGF6aW9uZSBJUkNDUyBDYSZhcG9zOyBHcmFuZGEgT3NwZWRhbGUgTWFnZ2lv
cmUgUG9saWNsaW5pY28sIE1pbGFuLCBJdGFseS4gRWxlY3Ryb25pYyBhZGRyZXNzOiByb2JlcnRv
LnBlbmFnaW5pQHVuaW1pLml0LjwvYXV0aC1hZGRyZXNzPjx0aXRsZXM+PHRpdGxlPlVzZWZ1bG5l
c3Mgb2YgbG93LSBhbmQgaGlnaC12b2x1bWUgbXVsdGlwbGUgcmFwaWQgc3dhbGxvd2luZyBkdXJp
bmcgaGlnaC1yZXNvbHV0aW9uIG1hbm9tZXRyeTwvdGl0bGU+PHNlY29uZGFyeS10aXRsZT5EaWcg
TGl2ZXIgRGlzPC9zZWNvbmRhcnktdGl0bGU+PC90aXRsZXM+PHBlcmlvZGljYWw+PGZ1bGwtdGl0
bGU+RGlnIExpdmVyIERpczwvZnVsbC10aXRsZT48L3BlcmlvZGljYWw+PHBhZ2VzPjEwMy03PC9w
YWdlcz48dm9sdW1lPjQ3PC92b2x1bWU+PG51bWJlcj4yPC9udW1iZXI+PGtleXdvcmRzPjxrZXl3
b3JkPkFkdWx0PC9rZXl3b3JkPjxrZXl3b3JkPkFnZWQ8L2tleXdvcmQ+PGtleXdvcmQ+Q2FzZS1D
b250cm9sIFN0dWRpZXM8L2tleXdvcmQ+PGtleXdvcmQ+RGVnbHV0aXRpb24vKnBoeXNpb2xvZ3k8
L2tleXdvcmQ+PGtleXdvcmQ+RGlsYXRhdGlvbjwva2V5d29yZD48a2V5d29yZD5Fc29waGFnZWFs
IEFjaGFsYXNpYS8qZGlhZ25vc2lzL3BoeXNpb3BhdGhvbG9neS9zdXJnZXJ5PC9rZXl3b3JkPjxr
ZXl3b3JkPkVzb3BoYWdlYWwgRGlzZWFzZXMvZGlhZ25vc2lzL3BoeXNpb3BhdGhvbG9neTwva2V5
d29yZD48a2V5d29yZD5Fc29waGFnZWFsIE1vdGlsaXR5IERpc29yZGVycy8qZGlhZ25vc2lzL3Bo
eXNpb3BhdGhvbG9neTwva2V5d29yZD48a2V5d29yZD5Fc29waGFndXMvKnBoeXNpb3BhdGhvbG9n
eTwva2V5d29yZD48a2V5d29yZD5GZW1hbGU8L2tleXdvcmQ+PGtleXdvcmQ+SHVtYW5zPC9rZXl3
b3JkPjxrZXl3b3JkPk1hbGU8L2tleXdvcmQ+PGtleXdvcmQ+TWFub21ldHJ5L21ldGhvZHM8L2tl
eXdvcmQ+PGtleXdvcmQ+TWlkZGxlIEFnZWQ8L2tleXdvcmQ+PGtleXdvcmQ+UHJvc3BlY3RpdmUg
U3R1ZGllczwva2V5d29yZD48a2V5d29yZD5Zb3VuZyBBZHVsdDwva2V5d29yZD48a2V5d29yZD5I
aWdoLXJlc29sdXRpb24gbWFub21ldHJ5PC9rZXl3b3JkPjxrZXl3b3JkPk11bHRpcGxlIHJhcGlk
IHN3YWxsb3dpbmc8L2tleXdvcmQ+PGtleXdvcmQ+T2Vzb3BoYWdlYWwgbW90aWxpdHk8L2tleXdv
cmQ+PC9rZXl3b3Jkcz48ZGF0ZXM+PHllYXI+MjAxNTwveWVhcj48cHViLWRhdGVzPjxkYXRlPkZl
YjwvZGF0ZT48L3B1Yi1kYXRlcz48L2RhdGVzPjxpc2JuPjE4NzgtMzU2MiAoRWxlY3Ryb25pYykm
I3hEOzE1OTAtODY1OCAoTGlua2luZyk8L2lzYm4+PGFjY2Vzc2lvbi1udW0+MjU0NTg3Nzk8L2Fj
Y2Vzc2lvbi1udW0+PHVybHM+PHJlbGF0ZWQtdXJscz48dXJsPmh0dHA6Ly93d3cubmNiaS5ubG0u
bmloLmdvdi9wdWJtZWQvMjU0NTg3Nzk8L3VybD48L3JlbGF0ZWQtdXJscz48L3VybHM+PGVsZWN0
cm9uaWMtcmVzb3VyY2UtbnVtPjEwLjEwMTYvai5kbGQuMjAxNC4xMC4wMDc8L2VsZWN0cm9uaWMt
cmVzb3VyY2UtbnVtPjwvcmVjb3JkPjwvQ2l0ZT48Q2l0ZT48QXV0aG9yPk1hcnRpbnVjY2k8L0F1
dGhvcj48WWVhcj4yMDE2PC9ZZWFyPjxSZWNOdW0+NjI8L1JlY051bT48cmVjb3JkPjxyZWMtbnVt
YmVyPjYyPC9yZWMtbnVtYmVyPjxmb3JlaWduLWtleXM+PGtleSBhcHA9IkVOIiBkYi1pZD0iNXZy
cHNlc3Y3MGF6dG5lZnIyM3Y1ZHBkMmQwMndhd2V0ZDU1IiB0aW1lc3RhbXA9IjE1OTkyNDAyNzEi
PjYyPC9rZXk+PC9mb3JlaWduLWtleXM+PHJlZi10eXBlIG5hbWU9IkpvdXJuYWwgQXJ0aWNsZSI+
MTc8L3JlZi10eXBlPjxjb250cmlidXRvcnM+PGF1dGhvcnM+PGF1dGhvcj5NYXJ0aW51Y2NpLCBJ
LjwvYXV0aG9yPjxhdXRob3I+U2F2YXJpbm8sIEUuIFYuPC9hdXRob3I+PGF1dGhvcj5QYW5kb2xm
aW5vLCBKLiBFLjwvYXV0aG9yPjxhdXRob3I+UnVzc28sIFMuPC9hdXRob3I+PGF1dGhvcj5CZWxs
aW5pLCBNLjwvYXV0aG9yPjxhdXRob3I+VG9sb25lLCBTLjwvYXV0aG9yPjxhdXRob3I+VHV0dWlh
biwgUi48L2F1dGhvcj48YXV0aG9yPlJvbWFuLCBTLjwvYXV0aG9yPjxhdXRob3I+RnVybmFyaSwg
TS48L2F1dGhvcj48YXV0aG9yPkZyYXp6b25pLCBNLjwvYXV0aG9yPjxhdXRob3I+TWFjY2hpYSwg
TC48L2F1dGhvcj48YXV0aG9yPlNhdmFyaW5vLCBWLjwvYXV0aG9yPjxhdXRob3I+TWFyY2hpLCBT
LjwvYXV0aG9yPjxhdXRob3I+ZGUgQm9ydG9saSwgTi48L2F1dGhvcj48L2F1dGhvcnM+PC9jb250
cmlidXRvcnM+PGF1dGgtYWRkcmVzcz5EaXZpc2lvbiBvZiBHYXN0cm9lbnRlcm9sb2d5LCBEZXBh
cnRtZW50IG9mIFRyYW5zbGF0aW9uYWwgUmVzZWFyY2ggYW5kIE5ldyBUZWNobm9sb2dpZXMgaW4g
TWVkaWNpbmUgYW5kIFN1cmdlcnksIFVuaXZlcnNpdHkgb2YgUGlzYSwgUGlzYSwgSXRhbHkuJiN4
RDtEaXZpc2lvbiBvZiBHYXN0cm9lbnRlcm9sb2d5LCBEZXBhcnRtZW50IG9mIFN1cmdlcnksIE9u
Y29sb2d5IGFuZCBHYXN0cm9lbnRlcm9sb2d5LCBVbml2ZXJzaXR5IG9mIFBhZHVhLCBQYWR1YSwg
SXRhbHkuJiN4RDtHYXN0cm9lbnRlcm9sb2d5IFVuaXQsIERlcGFydG1lbnQgb2YgSW50ZXJuYWwg
TWVkaWNpbmUsIE5vcnRod2VzdCBVbml2ZXJzaXR5LCBDaGljYWdvLCBJTCwgVVNBLiYjeEQ7RGl2
aXNpb24gb2YgU3VyZ2VyeSwgRGVwYXJ0bWVudCBvZiBTdXJnZXJ5LCBTZWNvbmQgVW5pdmVyc2l0
eSBvZiBOYXBsZXMsIE5hcGxlcywgSXRhbHkuJiN4RDtHYXN0cm9lbnRlcm9sb2d5IFVuaXQsIFVu
aXZlcnNpdHkgSG9zcGl0YWwgb2YgQmVybiwgQmVybiwgU3dpdHplcmxhbmQuJiN4RDtEaWdlc3Rp
dmUgUGh5c2lvbG9neSwgSG9zcGljZXMgQ2l2aWwgZGUgTHlvbiBhbmQgTHlvbiBJIFVuaXZlcnNp
dHksIEx5b24sIEZyYW5jZS4mI3hEO0RpdmlzaW9uIG9mIEdhc3Ryb2VudGVyb2xvZ3ksIERlcGFy
dG1lbnQgb2YgSW50ZXJuYWwgTWVkaWNpbmUgKERJTUkpLCBVbml2ZXJzaXR5IG9mIEdlbm9hLCBH
ZW5vYSwgSXRhbHkuJiN4RDtHYXN0cm9lbnRlcm9sb2d5IERpZ2VzdGl2ZSBQYXRob3BoeXNpb2xv
Z3kgVW5pdCwgQmFnZ2lvdmFyYSBIb3NwaXRhbCwgTW9kZW5hLCBJdGFseS48L2F1dGgtYWRkcmVz
cz48dGl0bGVzPjx0aXRsZT5WaWdvciBvZiBwZXJpc3RhbHNpcyBkdXJpbmcgbXVsdGlwbGUgcmFw
aWQgc3dhbGxvd3MgaXMgaW52ZXJzZWx5IGNvcnJlbGF0ZWQgd2l0aCBhY2lkIGV4cG9zdXJlIHRp
bWUgaW4gcGF0aWVudHMgd2l0aCBORVJEPC90aXRsZT48c2Vjb25kYXJ5LXRpdGxlPk5ldXJvZ2Fz
dHJvZW50ZXJvbCBNb3RpbDwvc2Vjb25kYXJ5LXRpdGxlPjwvdGl0bGVzPjxwZXJpb2RpY2FsPjxm
dWxsLXRpdGxlPk5ldXJvZ2FzdHJvZW50ZXJvbCBNb3RpbDwvZnVsbC10aXRsZT48L3BlcmlvZGlj
YWw+PHBhZ2VzPjI0My01MDwvcGFnZXM+PHZvbHVtZT4yODwvdm9sdW1lPjxudW1iZXI+MjwvbnVt
YmVyPjxlZGl0aW9uPjIwMTUvMTIvMTU8L2VkaXRpb24+PGtleXdvcmRzPjxrZXl3b3JkPkFkdWx0
PC9rZXl3b3JkPjxrZXl3b3JkPkRlZ2x1dGl0aW9uLypwaHlzaW9sb2d5PC9rZXl3b3JkPjxrZXl3
b3JkPkVsZWN0cmljIEltcGVkYW5jZTwva2V5d29yZD48a2V5d29yZD5Fc29waGFnZWFsIHBIIE1v
bml0b3Jpbmc8L2tleXdvcmQ+PGtleXdvcmQ+RmVtYWxlPC9rZXl3b3JkPjxrZXl3b3JkPkdhc3Ry
b2Vzb3BoYWdlYWwgUmVmbHV4LypwaHlzaW9wYXRob2xvZ3k8L2tleXdvcmQ+PGtleXdvcmQ+SHVt
YW5zPC9rZXl3b3JkPjxrZXl3b3JkPkh5ZHJvZ2VuLUlvbiBDb25jZW50cmF0aW9uPC9rZXl3b3Jk
PjxrZXl3b3JkPk1hbGU8L2tleXdvcmQ+PGtleXdvcmQ+TWFub21ldHJ5PC9rZXl3b3JkPjxrZXl3
b3JkPk1pZGRsZSBBZ2VkPC9rZXl3b3JkPjxrZXl3b3JkPlBlcmlzdGFsc2lzLypwaHlzaW9sb2d5
PC9rZXl3b3JkPjxrZXl3b3JkPmFjaWQgZXhwb3N1cmUgdGltZTwva2V5d29yZD48a2V5d29yZD5n
YXN0cm8tZXNvcGhhZ2VhbCByZWZsdXggZGlzZWFzZTwva2V5d29yZD48a2V5d29yZD5oaWdoLXJl
c29sdXRpb24gbWFub21ldHJ5PC9rZXl3b3JkPjxrZXl3b3JkPm11bHRpcGxlIHJhcGlkIHN3YWxs
b3c8L2tleXdvcmQ+PC9rZXl3b3Jkcz48ZGF0ZXM+PHllYXI+MjAxNjwveWVhcj48cHViLWRhdGVz
PjxkYXRlPkZlYjwvZGF0ZT48L3B1Yi1kYXRlcz48L2RhdGVzPjxpc2JuPjEzNjUtMjk4MiAoRWxl
Y3Ryb25pYykmI3hEOzEzNTAtMTkyNSAoTGlua2luZyk8L2lzYm4+PGFjY2Vzc2lvbi1udW0+MjY2
NjEzODM8L2FjY2Vzc2lvbi1udW0+PHVybHM+PHJlbGF0ZWQtdXJscz48dXJsPmh0dHBzOi8vd3d3
Lm5jYmkubmxtLm5paC5nb3YvcHVibWVkLzI2NjYxMzgzPC91cmw+PC9yZWxhdGVkLXVybHM+PC91
cmxzPjxlbGVjdHJvbmljLXJlc291cmNlLW51bT4xMC4xMTExL25tby4xMjcxOTwvZWxlY3Ryb25p
Yy1yZXNvdXJjZS1udW0+PC9yZWNvcmQ+PC9DaXRlPjwvRW5kTm90ZT4A
</w:fldData>
        </w:fldChar>
      </w:r>
      <w:r w:rsidR="00476D59">
        <w:rPr>
          <w:rFonts w:ascii="Arial" w:hAnsi="Arial" w:cs="Arial"/>
          <w:color w:val="000000"/>
        </w:rPr>
        <w:instrText xml:space="preserve"> ADDIN EN.CITE </w:instrText>
      </w:r>
      <w:r w:rsidR="00476D59">
        <w:rPr>
          <w:rFonts w:ascii="Arial" w:hAnsi="Arial" w:cs="Arial"/>
          <w:color w:val="000000"/>
        </w:rPr>
        <w:fldChar w:fldCharType="begin">
          <w:fldData xml:space="preserve">PEVuZE5vdGU+PENpdGU+PEF1dGhvcj5TaGFrZXI8L0F1dGhvcj48WWVhcj4yMDEzPC9ZZWFyPjxS
ZWNOdW0+NjM8L1JlY051bT48RGlzcGxheVRleHQ+PHN0eWxlIGZhY2U9InN1cGVyc2NyaXB0Ij42
LCAyMSwgMjI8L3N0eWxlPjwvRGlzcGxheVRleHQ+PHJlY29yZD48cmVjLW51bWJlcj42MzwvcmVj
LW51bWJlcj48Zm9yZWlnbi1rZXlzPjxrZXkgYXBwPSJFTiIgZGItaWQ9IjV2cnBzZXN2NzBhenRu
ZWZyMjN2NWRwZDJkMDJ3YXdldGQ1NSIgdGltZXN0YW1wPSIxNTk5MjQwMjk2Ij42Mzwva2V5Pjwv
Zm9yZWlnbi1rZXlzPjxyZWYtdHlwZSBuYW1lPSJKb3VybmFsIEFydGljbGUiPjE3PC9yZWYtdHlw
ZT48Y29udHJpYnV0b3JzPjxhdXRob3JzPjxhdXRob3I+U2hha2VyLCBBLjwvYXV0aG9yPjxhdXRo
b3I+U3RvaWtlcywgTi48L2F1dGhvcj48YXV0aG9yPkRyYXBla2luLCBKLjwvYXV0aG9yPjxhdXRo
b3I+S3VzaG5pciwgVi48L2F1dGhvcj48YXV0aG9yPkJydW50LCBMLiBNLjwvYXV0aG9yPjxhdXRo
b3I+R3lhd2FsaSwgQy4gUC48L2F1dGhvcj48L2F1dGhvcnM+PC9jb250cmlidXRvcnM+PGF1dGgt
YWRkcmVzcz5EaXZpc2lvbiBvZiBHYXN0cm9lbnRlcm9sb2d5LCBhbmQgdGhlIFNlY3Rpb24gb2Yg
TWluaW1hbGx5IEludmFzaXZlIFN1cmdlcnksIFdhc2hpbmd0b24gVW5pdmVyc2l0eSBTY2hvb2wg
b2YgTWVkaWNpbmUsIFN0IExvdWlzLCBNaXNzb3VyaSwgVVNBLjwvYXV0aC1hZGRyZXNzPjx0aXRs
ZXM+PHRpdGxlPk11bHRpcGxlIHJhcGlkIHN3YWxsb3cgcmVzcG9uc2VzIGR1cmluZyBlc29waGFn
ZWFsIGhpZ2gtcmVzb2x1dGlvbiBtYW5vbWV0cnkgcmVmbGVjdCBlc29waGFnZWFsIGJvZHkgcGVy
aXN0YWx0aWMgcmVzZXJ2ZTwvdGl0bGU+PHNlY29uZGFyeS10aXRsZT5BbSBKIEdhc3Ryb2VudGVy
b2w8L3NlY29uZGFyeS10aXRsZT48L3RpdGxlcz48cGVyaW9kaWNhbD48ZnVsbC10aXRsZT5BbSBK
IEdhc3Ryb2VudGVyb2w8L2Z1bGwtdGl0bGU+PC9wZXJpb2RpY2FsPjxwYWdlcz4xNzA2LTEyPC9w
YWdlcz48dm9sdW1lPjEwODwvdm9sdW1lPjxudW1iZXI+MTE8L251bWJlcj48ZWRpdGlvbj4yMDEz
LzA5LzExPC9lZGl0aW9uPjxrZXl3b3Jkcz48a2V5d29yZD5EZWdsdXRpdGlvbi8qcGh5c2lvbG9n
eTwva2V5d29yZD48a2V5d29yZD5EZWdsdXRpdGlvbiBEaXNvcmRlcnMvKmRpYWdub3Npcy9ldGlv
bG9neS9waHlzaW9wYXRob2xvZ3k8L2tleXdvcmQ+PGtleXdvcmQ+RXNvcGhhZ3VzLypwaHlzaW9w
YXRob2xvZ3k8L2tleXdvcmQ+PGtleXdvcmQ+RnVuZG9wbGljYXRpb24vKmFkdmVyc2UgZWZmZWN0
czwva2V5d29yZD48a2V5d29yZD5HYXN0cm9lc29waGFnZWFsIFJlZmx1eC9waHlzaW9wYXRob2xv
Z3kvKnN1cmdlcnk8L2tleXdvcmQ+PGtleXdvcmQ+SHVtYW5zPC9rZXl3b3JkPjxrZXl3b3JkPk1h
bm9tZXRyeTwva2V5d29yZD48a2V5d29yZD5NdXNjbGUgQ29udHJhY3Rpb24vcGh5c2lvbG9neTwv
a2V5d29yZD48a2V5d29yZD5NdXNjbGUsIFNtb290aC9waHlzaW9wYXRob2xvZ3k8L2tleXdvcmQ+
PGtleXdvcmQ+UGVyaXN0YWxzaXMvKnBoeXNpb2xvZ3k8L2tleXdvcmQ+PC9rZXl3b3Jkcz48ZGF0
ZXM+PHllYXI+MjAxMzwveWVhcj48cHViLWRhdGVzPjxkYXRlPk5vdjwvZGF0ZT48L3B1Yi1kYXRl
cz48L2RhdGVzPjxpc2JuPjE1NzItMDI0MSAoRWxlY3Ryb25pYykmI3hEOzAwMDItOTI3MCAoTGlu
a2luZyk8L2lzYm4+PGFjY2Vzc2lvbi1udW0+MjQwMTkwODE8L2FjY2Vzc2lvbi1udW0+PHVybHM+
PHJlbGF0ZWQtdXJscz48dXJsPmh0dHBzOi8vd3d3Lm5jYmkubmxtLm5paC5nb3YvcHVibWVkLzI0
MDE5MDgxPC91cmw+PC9yZWxhdGVkLXVybHM+PC91cmxzPjxjdXN0b20yPlBNQzQwOTE2MTk8L2N1
c3RvbTI+PGVsZWN0cm9uaWMtcmVzb3VyY2UtbnVtPjEwLjEwMzgvYWpnLjIwMTMuMjg5PC9lbGVj
dHJvbmljLXJlc291cmNlLW51bT48L3JlY29yZD48L0NpdGU+PENpdGU+PEF1dGhvcj5FbHZldmk8
L0F1dGhvcj48WWVhcj4yMDE1PC9ZZWFyPjxSZWNOdW0+MTY5ODI8L1JlY051bT48cmVjb3JkPjxy
ZWMtbnVtYmVyPjE2OTgyPC9yZWMtbnVtYmVyPjxmb3JlaWduLWtleXM+PGtleSBhcHA9IkVOIiBk
Yi1pZD0ieHJlcHdyeHc4MmR4ZWxld3JycXB6MHN0djIydmVlenZkZXZ0IiB0aW1lc3RhbXA9IjE0
NjEwMTIzNTgiPjE2OTgyPC9rZXk+PC9mb3JlaWduLWtleXM+PHJlZi10eXBlIG5hbWU9IkpvdXJu
YWwgQXJ0aWNsZSI+MTc8L3JlZi10eXBlPjxjb250cmlidXRvcnM+PGF1dGhvcnM+PGF1dGhvcj5F
bHZldmksIEEuPC9hdXRob3I+PGF1dGhvcj5NYXVybywgQS48L2F1dGhvcj48YXV0aG9yPlB1Z2xp
ZXNlLCBELjwvYXV0aG9yPjxhdXRob3I+QnJhdmksIEkuPC9hdXRob3I+PGF1dGhvcj5UZW5jYSwg
QS48L2F1dGhvcj48YXV0aG9yPkNvbnNvbm5pLCBELjwvYXV0aG9yPjxhdXRob3I+Q29udGUsIEQu
PC9hdXRob3I+PGF1dGhvcj5QZW5hZ2luaSwgUi48L2F1dGhvcj48L2F1dGhvcnM+PC9jb250cmli
dXRvcnM+PGF1dGgtYWRkcmVzcz5HYXN0cm9pbnRlc3RpbmFsIGFuZCBEaWdlc3RpdmUgRW5kb3Nj
b3B5IFVuaXQsIFVuaXZlcnNpdGEgZGVnbGkgU3R1ZGkgYW5kIEZvbmRhemlvbmUgSVJDQ1MgQ2Em
YXBvczsgR3JhbmRhIE9zcGVkYWxlIE1hZ2dpb3JlIFBvbGljbGluaWNvLCBNaWxhbiwgSXRhbHku
JiN4RDtFcGlkZW1pb2xvZ3kgVW5pdCwgRm9uZGF6aW9uZSBJUkNDUyBDYSZhcG9zOyBHcmFuZGEg
T3NwZWRhbGUgTWFnZ2lvcmUgUG9saWNsaW5pY28sIE1pbGFuLCBJdGFseS4mI3hEO0dhc3Ryb2lu
dGVzdGluYWwgYW5kIERpZ2VzdGl2ZSBFbmRvc2NvcHkgVW5pdCwgVW5pdmVyc2l0YSBkZWdsaSBT
dHVkaSBhbmQgRm9uZGF6aW9uZSBJUkNDUyBDYSZhcG9zOyBHcmFuZGEgT3NwZWRhbGUgTWFnZ2lv
cmUgUG9saWNsaW5pY28sIE1pbGFuLCBJdGFseS4gRWxlY3Ryb25pYyBhZGRyZXNzOiByb2JlcnRv
LnBlbmFnaW5pQHVuaW1pLml0LjwvYXV0aC1hZGRyZXNzPjx0aXRsZXM+PHRpdGxlPlVzZWZ1bG5l
c3Mgb2YgbG93LSBhbmQgaGlnaC12b2x1bWUgbXVsdGlwbGUgcmFwaWQgc3dhbGxvd2luZyBkdXJp
bmcgaGlnaC1yZXNvbHV0aW9uIG1hbm9tZXRyeTwvdGl0bGU+PHNlY29uZGFyeS10aXRsZT5EaWcg
TGl2ZXIgRGlzPC9zZWNvbmRhcnktdGl0bGU+PC90aXRsZXM+PHBlcmlvZGljYWw+PGZ1bGwtdGl0
bGU+RGlnIExpdmVyIERpczwvZnVsbC10aXRsZT48L3BlcmlvZGljYWw+PHBhZ2VzPjEwMy03PC9w
YWdlcz48dm9sdW1lPjQ3PC92b2x1bWU+PG51bWJlcj4yPC9udW1iZXI+PGtleXdvcmRzPjxrZXl3
b3JkPkFkdWx0PC9rZXl3b3JkPjxrZXl3b3JkPkFnZWQ8L2tleXdvcmQ+PGtleXdvcmQ+Q2FzZS1D
b250cm9sIFN0dWRpZXM8L2tleXdvcmQ+PGtleXdvcmQ+RGVnbHV0aXRpb24vKnBoeXNpb2xvZ3k8
L2tleXdvcmQ+PGtleXdvcmQ+RGlsYXRhdGlvbjwva2V5d29yZD48a2V5d29yZD5Fc29waGFnZWFs
IEFjaGFsYXNpYS8qZGlhZ25vc2lzL3BoeXNpb3BhdGhvbG9neS9zdXJnZXJ5PC9rZXl3b3JkPjxr
ZXl3b3JkPkVzb3BoYWdlYWwgRGlzZWFzZXMvZGlhZ25vc2lzL3BoeXNpb3BhdGhvbG9neTwva2V5
d29yZD48a2V5d29yZD5Fc29waGFnZWFsIE1vdGlsaXR5IERpc29yZGVycy8qZGlhZ25vc2lzL3Bo
eXNpb3BhdGhvbG9neTwva2V5d29yZD48a2V5d29yZD5Fc29waGFndXMvKnBoeXNpb3BhdGhvbG9n
eTwva2V5d29yZD48a2V5d29yZD5GZW1hbGU8L2tleXdvcmQ+PGtleXdvcmQ+SHVtYW5zPC9rZXl3
b3JkPjxrZXl3b3JkPk1hbGU8L2tleXdvcmQ+PGtleXdvcmQ+TWFub21ldHJ5L21ldGhvZHM8L2tl
eXdvcmQ+PGtleXdvcmQ+TWlkZGxlIEFnZWQ8L2tleXdvcmQ+PGtleXdvcmQ+UHJvc3BlY3RpdmUg
U3R1ZGllczwva2V5d29yZD48a2V5d29yZD5Zb3VuZyBBZHVsdDwva2V5d29yZD48a2V5d29yZD5I
aWdoLXJlc29sdXRpb24gbWFub21ldHJ5PC9rZXl3b3JkPjxrZXl3b3JkPk11bHRpcGxlIHJhcGlk
IHN3YWxsb3dpbmc8L2tleXdvcmQ+PGtleXdvcmQ+T2Vzb3BoYWdlYWwgbW90aWxpdHk8L2tleXdv
cmQ+PC9rZXl3b3Jkcz48ZGF0ZXM+PHllYXI+MjAxNTwveWVhcj48cHViLWRhdGVzPjxkYXRlPkZl
YjwvZGF0ZT48L3B1Yi1kYXRlcz48L2RhdGVzPjxpc2JuPjE4NzgtMzU2MiAoRWxlY3Ryb25pYykm
I3hEOzE1OTAtODY1OCAoTGlua2luZyk8L2lzYm4+PGFjY2Vzc2lvbi1udW0+MjU0NTg3Nzk8L2Fj
Y2Vzc2lvbi1udW0+PHVybHM+PHJlbGF0ZWQtdXJscz48dXJsPmh0dHA6Ly93d3cubmNiaS5ubG0u
bmloLmdvdi9wdWJtZWQvMjU0NTg3Nzk8L3VybD48L3JlbGF0ZWQtdXJscz48L3VybHM+PGVsZWN0
cm9uaWMtcmVzb3VyY2UtbnVtPjEwLjEwMTYvai5kbGQuMjAxNC4xMC4wMDc8L2VsZWN0cm9uaWMt
cmVzb3VyY2UtbnVtPjwvcmVjb3JkPjwvQ2l0ZT48Q2l0ZT48QXV0aG9yPk1hcnRpbnVjY2k8L0F1
dGhvcj48WWVhcj4yMDE2PC9ZZWFyPjxSZWNOdW0+NjI8L1JlY051bT48cmVjb3JkPjxyZWMtbnVt
YmVyPjYyPC9yZWMtbnVtYmVyPjxmb3JlaWduLWtleXM+PGtleSBhcHA9IkVOIiBkYi1pZD0iNXZy
cHNlc3Y3MGF6dG5lZnIyM3Y1ZHBkMmQwMndhd2V0ZDU1IiB0aW1lc3RhbXA9IjE1OTkyNDAyNzEi
PjYyPC9rZXk+PC9mb3JlaWduLWtleXM+PHJlZi10eXBlIG5hbWU9IkpvdXJuYWwgQXJ0aWNsZSI+
MTc8L3JlZi10eXBlPjxjb250cmlidXRvcnM+PGF1dGhvcnM+PGF1dGhvcj5NYXJ0aW51Y2NpLCBJ
LjwvYXV0aG9yPjxhdXRob3I+U2F2YXJpbm8sIEUuIFYuPC9hdXRob3I+PGF1dGhvcj5QYW5kb2xm
aW5vLCBKLiBFLjwvYXV0aG9yPjxhdXRob3I+UnVzc28sIFMuPC9hdXRob3I+PGF1dGhvcj5CZWxs
aW5pLCBNLjwvYXV0aG9yPjxhdXRob3I+VG9sb25lLCBTLjwvYXV0aG9yPjxhdXRob3I+VHV0dWlh
biwgUi48L2F1dGhvcj48YXV0aG9yPlJvbWFuLCBTLjwvYXV0aG9yPjxhdXRob3I+RnVybmFyaSwg
TS48L2F1dGhvcj48YXV0aG9yPkZyYXp6b25pLCBNLjwvYXV0aG9yPjxhdXRob3I+TWFjY2hpYSwg
TC48L2F1dGhvcj48YXV0aG9yPlNhdmFyaW5vLCBWLjwvYXV0aG9yPjxhdXRob3I+TWFyY2hpLCBT
LjwvYXV0aG9yPjxhdXRob3I+ZGUgQm9ydG9saSwgTi48L2F1dGhvcj48L2F1dGhvcnM+PC9jb250
cmlidXRvcnM+PGF1dGgtYWRkcmVzcz5EaXZpc2lvbiBvZiBHYXN0cm9lbnRlcm9sb2d5LCBEZXBh
cnRtZW50IG9mIFRyYW5zbGF0aW9uYWwgUmVzZWFyY2ggYW5kIE5ldyBUZWNobm9sb2dpZXMgaW4g
TWVkaWNpbmUgYW5kIFN1cmdlcnksIFVuaXZlcnNpdHkgb2YgUGlzYSwgUGlzYSwgSXRhbHkuJiN4
RDtEaXZpc2lvbiBvZiBHYXN0cm9lbnRlcm9sb2d5LCBEZXBhcnRtZW50IG9mIFN1cmdlcnksIE9u
Y29sb2d5IGFuZCBHYXN0cm9lbnRlcm9sb2d5LCBVbml2ZXJzaXR5IG9mIFBhZHVhLCBQYWR1YSwg
SXRhbHkuJiN4RDtHYXN0cm9lbnRlcm9sb2d5IFVuaXQsIERlcGFydG1lbnQgb2YgSW50ZXJuYWwg
TWVkaWNpbmUsIE5vcnRod2VzdCBVbml2ZXJzaXR5LCBDaGljYWdvLCBJTCwgVVNBLiYjeEQ7RGl2
aXNpb24gb2YgU3VyZ2VyeSwgRGVwYXJ0bWVudCBvZiBTdXJnZXJ5LCBTZWNvbmQgVW5pdmVyc2l0
eSBvZiBOYXBsZXMsIE5hcGxlcywgSXRhbHkuJiN4RDtHYXN0cm9lbnRlcm9sb2d5IFVuaXQsIFVu
aXZlcnNpdHkgSG9zcGl0YWwgb2YgQmVybiwgQmVybiwgU3dpdHplcmxhbmQuJiN4RDtEaWdlc3Rp
dmUgUGh5c2lvbG9neSwgSG9zcGljZXMgQ2l2aWwgZGUgTHlvbiBhbmQgTHlvbiBJIFVuaXZlcnNp
dHksIEx5b24sIEZyYW5jZS4mI3hEO0RpdmlzaW9uIG9mIEdhc3Ryb2VudGVyb2xvZ3ksIERlcGFy
dG1lbnQgb2YgSW50ZXJuYWwgTWVkaWNpbmUgKERJTUkpLCBVbml2ZXJzaXR5IG9mIEdlbm9hLCBH
ZW5vYSwgSXRhbHkuJiN4RDtHYXN0cm9lbnRlcm9sb2d5IERpZ2VzdGl2ZSBQYXRob3BoeXNpb2xv
Z3kgVW5pdCwgQmFnZ2lvdmFyYSBIb3NwaXRhbCwgTW9kZW5hLCBJdGFseS48L2F1dGgtYWRkcmVz
cz48dGl0bGVzPjx0aXRsZT5WaWdvciBvZiBwZXJpc3RhbHNpcyBkdXJpbmcgbXVsdGlwbGUgcmFw
aWQgc3dhbGxvd3MgaXMgaW52ZXJzZWx5IGNvcnJlbGF0ZWQgd2l0aCBhY2lkIGV4cG9zdXJlIHRp
bWUgaW4gcGF0aWVudHMgd2l0aCBORVJEPC90aXRsZT48c2Vjb25kYXJ5LXRpdGxlPk5ldXJvZ2Fz
dHJvZW50ZXJvbCBNb3RpbDwvc2Vjb25kYXJ5LXRpdGxlPjwvdGl0bGVzPjxwZXJpb2RpY2FsPjxm
dWxsLXRpdGxlPk5ldXJvZ2FzdHJvZW50ZXJvbCBNb3RpbDwvZnVsbC10aXRsZT48L3BlcmlvZGlj
YWw+PHBhZ2VzPjI0My01MDwvcGFnZXM+PHZvbHVtZT4yODwvdm9sdW1lPjxudW1iZXI+MjwvbnVt
YmVyPjxlZGl0aW9uPjIwMTUvMTIvMTU8L2VkaXRpb24+PGtleXdvcmRzPjxrZXl3b3JkPkFkdWx0
PC9rZXl3b3JkPjxrZXl3b3JkPkRlZ2x1dGl0aW9uLypwaHlzaW9sb2d5PC9rZXl3b3JkPjxrZXl3
b3JkPkVsZWN0cmljIEltcGVkYW5jZTwva2V5d29yZD48a2V5d29yZD5Fc29waGFnZWFsIHBIIE1v
bml0b3Jpbmc8L2tleXdvcmQ+PGtleXdvcmQ+RmVtYWxlPC9rZXl3b3JkPjxrZXl3b3JkPkdhc3Ry
b2Vzb3BoYWdlYWwgUmVmbHV4LypwaHlzaW9wYXRob2xvZ3k8L2tleXdvcmQ+PGtleXdvcmQ+SHVt
YW5zPC9rZXl3b3JkPjxrZXl3b3JkPkh5ZHJvZ2VuLUlvbiBDb25jZW50cmF0aW9uPC9rZXl3b3Jk
PjxrZXl3b3JkPk1hbGU8L2tleXdvcmQ+PGtleXdvcmQ+TWFub21ldHJ5PC9rZXl3b3JkPjxrZXl3
b3JkPk1pZGRsZSBBZ2VkPC9rZXl3b3JkPjxrZXl3b3JkPlBlcmlzdGFsc2lzLypwaHlzaW9sb2d5
PC9rZXl3b3JkPjxrZXl3b3JkPmFjaWQgZXhwb3N1cmUgdGltZTwva2V5d29yZD48a2V5d29yZD5n
YXN0cm8tZXNvcGhhZ2VhbCByZWZsdXggZGlzZWFzZTwva2V5d29yZD48a2V5d29yZD5oaWdoLXJl
c29sdXRpb24gbWFub21ldHJ5PC9rZXl3b3JkPjxrZXl3b3JkPm11bHRpcGxlIHJhcGlkIHN3YWxs
b3c8L2tleXdvcmQ+PC9rZXl3b3Jkcz48ZGF0ZXM+PHllYXI+MjAxNjwveWVhcj48cHViLWRhdGVz
PjxkYXRlPkZlYjwvZGF0ZT48L3B1Yi1kYXRlcz48L2RhdGVzPjxpc2JuPjEzNjUtMjk4MiAoRWxl
Y3Ryb25pYykmI3hEOzEzNTAtMTkyNSAoTGlua2luZyk8L2lzYm4+PGFjY2Vzc2lvbi1udW0+MjY2
NjEzODM8L2FjY2Vzc2lvbi1udW0+PHVybHM+PHJlbGF0ZWQtdXJscz48dXJsPmh0dHBzOi8vd3d3
Lm5jYmkubmxtLm5paC5nb3YvcHVibWVkLzI2NjYxMzgzPC91cmw+PC9yZWxhdGVkLXVybHM+PC91
cmxzPjxlbGVjdHJvbmljLXJlc291cmNlLW51bT4xMC4xMTExL25tby4xMjcxOTwvZWxlY3Ryb25p
Yy1yZXNvdXJjZS1udW0+PC9yZWNvcmQ+PC9DaXRlPjwvRW5kTm90ZT4A
</w:fldData>
        </w:fldChar>
      </w:r>
      <w:r w:rsidR="00476D59">
        <w:rPr>
          <w:rFonts w:ascii="Arial" w:hAnsi="Arial" w:cs="Arial"/>
          <w:color w:val="000000"/>
        </w:rPr>
        <w:instrText xml:space="preserve"> ADDIN EN.CITE.DATA </w:instrText>
      </w:r>
      <w:r w:rsidR="00476D59">
        <w:rPr>
          <w:rFonts w:ascii="Arial" w:hAnsi="Arial" w:cs="Arial"/>
          <w:color w:val="000000"/>
        </w:rPr>
      </w:r>
      <w:r w:rsidR="00476D59">
        <w:rPr>
          <w:rFonts w:ascii="Arial" w:hAnsi="Arial" w:cs="Arial"/>
          <w:color w:val="000000"/>
        </w:rPr>
        <w:fldChar w:fldCharType="end"/>
      </w:r>
      <w:r>
        <w:rPr>
          <w:rFonts w:ascii="Arial" w:hAnsi="Arial" w:cs="Arial"/>
          <w:color w:val="000000"/>
        </w:rPr>
      </w:r>
      <w:r>
        <w:rPr>
          <w:rFonts w:ascii="Arial" w:hAnsi="Arial" w:cs="Arial"/>
          <w:color w:val="000000"/>
        </w:rPr>
        <w:fldChar w:fldCharType="separate"/>
      </w:r>
      <w:r w:rsidR="00476D59" w:rsidRPr="00476D59">
        <w:rPr>
          <w:rFonts w:ascii="Arial" w:hAnsi="Arial" w:cs="Arial"/>
          <w:noProof/>
          <w:color w:val="000000"/>
          <w:vertAlign w:val="superscript"/>
        </w:rPr>
        <w:t>6, 21, 22</w:t>
      </w:r>
      <w:r>
        <w:rPr>
          <w:rFonts w:ascii="Arial" w:hAnsi="Arial" w:cs="Arial"/>
          <w:color w:val="000000"/>
        </w:rPr>
        <w:fldChar w:fldCharType="end"/>
      </w:r>
      <w:r w:rsidRPr="00643B47">
        <w:rPr>
          <w:rFonts w:ascii="Arial" w:hAnsi="Arial" w:cs="Arial"/>
          <w:color w:val="000000"/>
        </w:rPr>
        <w:t xml:space="preserve"> </w:t>
      </w:r>
      <w:r>
        <w:rPr>
          <w:rFonts w:ascii="Arial" w:hAnsi="Arial" w:cs="Arial"/>
          <w:color w:val="000000"/>
        </w:rPr>
        <w:t xml:space="preserve">The </w:t>
      </w:r>
      <w:r w:rsidR="0005164F">
        <w:rPr>
          <w:rFonts w:ascii="Arial" w:hAnsi="Arial" w:cs="Arial"/>
          <w:color w:val="000000"/>
        </w:rPr>
        <w:t xml:space="preserve">post-MRS </w:t>
      </w:r>
      <w:r>
        <w:rPr>
          <w:rFonts w:ascii="Arial" w:hAnsi="Arial" w:cs="Arial"/>
          <w:color w:val="000000"/>
        </w:rPr>
        <w:t xml:space="preserve">contraction </w:t>
      </w:r>
      <w:r w:rsidR="0005164F">
        <w:rPr>
          <w:rFonts w:ascii="Arial" w:hAnsi="Arial" w:cs="Arial"/>
          <w:color w:val="000000"/>
        </w:rPr>
        <w:t>needs to</w:t>
      </w:r>
      <w:r>
        <w:rPr>
          <w:rFonts w:ascii="Arial" w:hAnsi="Arial" w:cs="Arial"/>
          <w:color w:val="000000"/>
        </w:rPr>
        <w:t xml:space="preserve"> be true peristaltic contractility and not artifact or pressurization. </w:t>
      </w:r>
    </w:p>
    <w:p w14:paraId="57D1AE4E" w14:textId="5E76979C" w:rsidR="000E0871" w:rsidRDefault="00EB04CE" w:rsidP="00915988">
      <w:pPr>
        <w:widowControl w:val="0"/>
        <w:autoSpaceDE w:val="0"/>
        <w:autoSpaceDN w:val="0"/>
        <w:adjustRightInd w:val="0"/>
        <w:spacing w:after="240" w:line="480" w:lineRule="auto"/>
        <w:rPr>
          <w:rFonts w:ascii="Arial" w:hAnsi="Arial" w:cs="Arial"/>
          <w:color w:val="000000"/>
        </w:rPr>
      </w:pPr>
      <w:r>
        <w:rPr>
          <w:rFonts w:ascii="Arial" w:hAnsi="Arial" w:cs="Arial"/>
          <w:color w:val="000000"/>
        </w:rPr>
        <w:t xml:space="preserve">An intact response to RDC is defined as absence of esophageal body contractility </w:t>
      </w:r>
      <w:r w:rsidRPr="00643B47">
        <w:rPr>
          <w:rFonts w:ascii="Arial" w:hAnsi="Arial" w:cs="Arial"/>
          <w:color w:val="000000"/>
        </w:rPr>
        <w:t>(DCI &lt; 100</w:t>
      </w:r>
      <w:r>
        <w:rPr>
          <w:rFonts w:ascii="Arial" w:hAnsi="Arial" w:cs="Arial"/>
          <w:color w:val="000000"/>
        </w:rPr>
        <w:t xml:space="preserve"> </w:t>
      </w:r>
      <w:r w:rsidR="008070BB">
        <w:rPr>
          <w:rFonts w:ascii="Arial" w:hAnsi="Arial" w:cs="Arial"/>
          <w:color w:val="000000"/>
        </w:rPr>
        <w:t>mmHg•s•</w:t>
      </w:r>
      <w:r w:rsidR="008070BB" w:rsidRPr="00643B47">
        <w:rPr>
          <w:rFonts w:ascii="Arial" w:hAnsi="Arial" w:cs="Arial"/>
          <w:color w:val="000000"/>
        </w:rPr>
        <w:t>cm</w:t>
      </w:r>
      <w:r w:rsidRPr="00643B47">
        <w:rPr>
          <w:rFonts w:ascii="Arial" w:hAnsi="Arial" w:cs="Arial"/>
          <w:color w:val="000000"/>
        </w:rPr>
        <w:t xml:space="preserve">) </w:t>
      </w:r>
      <w:r>
        <w:rPr>
          <w:rFonts w:ascii="Arial" w:hAnsi="Arial" w:cs="Arial"/>
          <w:color w:val="000000"/>
        </w:rPr>
        <w:t xml:space="preserve">with complete deglutitive inhibition </w:t>
      </w:r>
      <w:r w:rsidRPr="00643B47">
        <w:rPr>
          <w:rFonts w:ascii="Arial" w:hAnsi="Arial" w:cs="Arial"/>
          <w:color w:val="000000"/>
        </w:rPr>
        <w:t xml:space="preserve">during </w:t>
      </w:r>
      <w:r>
        <w:rPr>
          <w:rFonts w:ascii="Arial" w:hAnsi="Arial" w:cs="Arial"/>
          <w:color w:val="000000"/>
        </w:rPr>
        <w:t xml:space="preserve">the RDC. </w:t>
      </w:r>
      <w:r w:rsidR="000E0871" w:rsidRPr="00643B47">
        <w:rPr>
          <w:rFonts w:ascii="Arial" w:hAnsi="Arial" w:cs="Arial"/>
          <w:color w:val="000000"/>
        </w:rPr>
        <w:t xml:space="preserve">When assessing response to </w:t>
      </w:r>
      <w:r w:rsidR="007F0E0F">
        <w:rPr>
          <w:rFonts w:ascii="Arial" w:hAnsi="Arial" w:cs="Arial"/>
          <w:color w:val="000000"/>
        </w:rPr>
        <w:t>RDC</w:t>
      </w:r>
      <w:r w:rsidR="0005164F">
        <w:rPr>
          <w:rFonts w:ascii="Arial" w:hAnsi="Arial" w:cs="Arial"/>
          <w:color w:val="000000"/>
        </w:rPr>
        <w:t xml:space="preserve">, </w:t>
      </w:r>
      <w:r w:rsidR="000E0871" w:rsidRPr="00643B47">
        <w:rPr>
          <w:rFonts w:ascii="Arial" w:hAnsi="Arial" w:cs="Arial"/>
          <w:color w:val="000000"/>
        </w:rPr>
        <w:t>IRP &gt;12mmHg</w:t>
      </w:r>
      <w:r w:rsidR="00095695">
        <w:rPr>
          <w:rFonts w:ascii="Arial" w:hAnsi="Arial" w:cs="Arial"/>
          <w:color w:val="000000"/>
        </w:rPr>
        <w:t xml:space="preserve"> (using Medtronic software)</w:t>
      </w:r>
      <w:r w:rsidR="000E0871" w:rsidRPr="00643B47">
        <w:rPr>
          <w:rFonts w:ascii="Arial" w:hAnsi="Arial" w:cs="Arial"/>
          <w:color w:val="000000"/>
        </w:rPr>
        <w:t xml:space="preserve"> and panesophageal pressurization &gt;20mmHg are criteria for outflow obstruction (Low GRADE</w:t>
      </w:r>
      <w:r w:rsidR="00A0340C" w:rsidRPr="00643B47">
        <w:rPr>
          <w:rFonts w:ascii="Arial" w:hAnsi="Arial" w:cs="Arial"/>
          <w:color w:val="000000"/>
        </w:rPr>
        <w:t>, Conditional Recommendation</w:t>
      </w:r>
      <w:r w:rsidR="000E0871" w:rsidRPr="00643B47">
        <w:rPr>
          <w:rFonts w:ascii="Arial" w:hAnsi="Arial" w:cs="Arial"/>
          <w:color w:val="000000"/>
        </w:rPr>
        <w:t>).</w:t>
      </w:r>
      <w:r w:rsidR="00C10892" w:rsidRPr="00643B47">
        <w:rPr>
          <w:rFonts w:ascii="Arial" w:hAnsi="Arial" w:cs="Arial"/>
          <w:color w:val="000000"/>
        </w:rPr>
        <w:fldChar w:fldCharType="begin">
          <w:fldData xml:space="preserve">PEVuZE5vdGU+PENpdGU+PEF1dGhvcj5Bbmc8L0F1dGhvcj48WWVhcj4yMDE3PC9ZZWFyPjxSZWNO
dW0+NjwvUmVjTnVtPjxEaXNwbGF5VGV4dD48c3R5bGUgZmFjZT0ic3VwZXJzY3JpcHQiPjcsIDIz
LCAyNDwvc3R5bGU+PC9EaXNwbGF5VGV4dD48cmVjb3JkPjxyZWMtbnVtYmVyPjY8L3JlYy1udW1i
ZXI+PGZvcmVpZ24ta2V5cz48a2V5IGFwcD0iRU4iIGRiLWlkPSI1dnJwc2VzdjcwYXp0bmVmcjIz
djVkcGQyZDAyd2F3ZXRkNTUiIHRpbWVzdGFtcD0iMTU5OTIzNDQ4MSI+Njwva2V5PjwvZm9yZWln
bi1rZXlzPjxyZWYtdHlwZSBuYW1lPSJKb3VybmFsIEFydGljbGUiPjE3PC9yZWYtdHlwZT48Y29u
dHJpYnV0b3JzPjxhdXRob3JzPjxhdXRob3I+QW5nLCBELjwvYXV0aG9yPjxhdXRob3I+SG9sbGVu
c3RlaW4sIE0uPC9hdXRob3I+PGF1dGhvcj5NaXNzZWx3aXR6LCBCLjwvYXV0aG9yPjxhdXRob3I+
S25vd2xlcywgSy48L2F1dGhvcj48YXV0aG9yPldyaWdodCwgSi48L2F1dGhvcj48YXV0aG9yPlR1
Y2tlciwgRS48L2F1dGhvcj48YXV0aG9yPlN3ZWlzLCBSLjwvYXV0aG9yPjxhdXRob3I+Rm94LCBN
LjwvYXV0aG9yPjwvYXV0aG9ycz48L2NvbnRyaWJ1dG9ycz48YXV0aC1hZGRyZXNzPkRpdmlzaW9u
IG9mIEdhc3Ryb2VudGVyb2xvZ3kgYW5kIEhlcGF0b2xvZ3ksIFVuaXZlcnNpdHkgSG9zcGl0YWwg
WnVyaWNoLCBadXJpY2gsIFN3aXR6ZXJsYW5kLiYjeEQ7RGVwYXJ0bWVudCBvZiBHYXN0cm9lbnRl
cm9sb2d5LCBDaGFuZ2kgR2VuZXJhbCBIb3NwaXRhbCwgU2luZ2Fwb3JlIENpdHksIFNpbmdhcG9y
ZS4mI3hEO05JSFIgTm90dGluZ2hhbSBEaWdlc3RpdmUgRGlzZWFzZXMgQmlvbWVkaWNhbCBSZXNl
YXJjaCBVbml0LCBOb3R0aW5naGFtIFVuaXZlcnNpdHkgSG9zcGl0YWxzLCBOb3R0aW5naGFtLCBV
Sy4mI3hEO1VwcGVyIEdJIFBoeXNpb2xvZ3ksIFVuaXZlcnNpdHkgQ29sbGVnZSBMb25kb24gSG9z
cGl0YWwsIExvbmRvbiwgVUsuPC9hdXRoLWFkZHJlc3M+PHRpdGxlcz48dGl0bGU+UmFwaWQgRHJp
bmsgQ2hhbGxlbmdlIGluIGhpZ2gtcmVzb2x1dGlvbiBtYW5vbWV0cnk6IGFuIGFkanVuY3RpdmUg
dGVzdCBmb3IgZGV0ZWN0aW9uIG9mIGVzb3BoYWdlYWwgbW90aWxpdHkgZGlzb3JkZXJzPC90aXRs
ZT48c2Vjb25kYXJ5LXRpdGxlPk5ldXJvZ2FzdHJvZW50ZXJvbCBNb3RpbDwvc2Vjb25kYXJ5LXRp
dGxlPjwvdGl0bGVzPjxwZXJpb2RpY2FsPjxmdWxsLXRpdGxlPk5ldXJvZ2FzdHJvZW50ZXJvbCBN
b3RpbDwvZnVsbC10aXRsZT48L3BlcmlvZGljYWw+PHZvbHVtZT4yOTwvdm9sdW1lPjxudW1iZXI+
MTwvbnVtYmVyPjxlZGl0aW9uPjIwMTYvMDcvMTY8L2VkaXRpb24+PGtleXdvcmRzPjxrZXl3b3Jk
PkFkdWx0PC9rZXl3b3JkPjxrZXl3b3JkPkFnZWQ8L2tleXdvcmQ+PGtleXdvcmQ+Q29ob3J0IFN0
dWRpZXM8L2tleXdvcmQ+PGtleXdvcmQ+RHJpbmtpbmcgV2F0ZXIvKmFkbWluaXN0cmF0aW9uICZh
bXA7IGRvc2FnZTwva2V5d29yZD48a2V5d29yZD5Fc29waGFnZWFsIE1vdGlsaXR5IERpc29yZGVy
cy8qZGlhZ25vc2lzLypwaHlzaW9wYXRob2xvZ3k8L2tleXdvcmQ+PGtleXdvcmQ+RmVtYWxlPC9r
ZXl3b3JkPjxrZXl3b3JkPkh1bWFuczwva2V5d29yZD48a2V5d29yZD5NYWxlPC9rZXl3b3JkPjxr
ZXl3b3JkPk1hbm9tZXRyeS8qbWV0aG9kczwva2V5d29yZD48a2V5d29yZD5NaWRkbGUgQWdlZDwv
a2V5d29yZD48a2V5d29yZD5UaW1lIEZhY3RvcnM8L2tleXdvcmQ+PGtleXdvcmQ+UmFwaWQgRHJp
bmsgQ2hhbGxlbmdlPC9rZXl3b3JkPjxrZXl3b3JkPmRpYWdub3N0aWMgY2xhc3NpZmljYXRpb248
L2tleXdvcmQ+PGtleXdvcmQ+ZXNvcGhhZ2VhbCBtb3RpbGl0eSBkaXNvcmRlcnM8L2tleXdvcmQ+
PGtleXdvcmQ+aGlnaC1yZXNvbHV0aW9uIG1hbm9tZXRyeTwva2V5d29yZD48a2V5d29yZD5tdWx0
aXBsZSB3YXRlciBzd2FsbG93czwva2V5d29yZD48a2V5d29yZD5wcm9zcGVjdGl2ZSBjb2hvcnQg
c3R1ZHk8L2tleXdvcmQ+PC9rZXl3b3Jkcz48ZGF0ZXM+PHllYXI+MjAxNzwveWVhcj48cHViLWRh
dGVzPjxkYXRlPkphbjwvZGF0ZT48L3B1Yi1kYXRlcz48L2RhdGVzPjxpc2JuPjEzNjUtMjk4MiAo
RWxlY3Ryb25pYykmI3hEOzEzNTAtMTkyNSAoTGlua2luZyk8L2lzYm4+PGFjY2Vzc2lvbi1udW0+
Mjc0MjA5MTM8L2FjY2Vzc2lvbi1udW0+PHVybHM+PHJlbGF0ZWQtdXJscz48dXJsPmh0dHBzOi8v
d3d3Lm5jYmkubmxtLm5paC5nb3YvcHVibWVkLzI3NDIwOTEzPC91cmw+PC9yZWxhdGVkLXVybHM+
PC91cmxzPjxlbGVjdHJvbmljLXJlc291cmNlLW51bT4xMC4xMTExL25tby4xMjkwMjwvZWxlY3Ry
b25pYy1yZXNvdXJjZS1udW0+PC9yZWNvcmQ+PC9DaXRlPjxDaXRlPjxBdXRob3I+V29vZGxhbmQ8
L0F1dGhvcj48WWVhcj4yMDE4PC9ZZWFyPjxSZWNOdW0+NzwvUmVjTnVtPjxyZWNvcmQ+PHJlYy1u
dW1iZXI+NzwvcmVjLW51bWJlcj48Zm9yZWlnbi1rZXlzPjxrZXkgYXBwPSJFTiIgZGItaWQ9IjV2
cnBzZXN2NzBhenRuZWZyMjN2NWRwZDJkMDJ3YXdldGQ1NSIgdGltZXN0YW1wPSIxNTk5MjM0NTA2
Ij43PC9rZXk+PC9mb3JlaWduLWtleXM+PHJlZi10eXBlIG5hbWU9IkpvdXJuYWwgQXJ0aWNsZSI+
MTc8L3JlZi10eXBlPjxjb250cmlidXRvcnM+PGF1dGhvcnM+PGF1dGhvcj5Xb29kbGFuZCwgUC48
L2F1dGhvcj48YXV0aG9yPkdhYmlldGEtU29ubWV6LCBTLjwvYXV0aG9yPjxhdXRob3I+QXJndWVy
bywgSi48L2F1dGhvcj48YXV0aG9yPk9vaSwgSi48L2F1dGhvcj48YXV0aG9yPk5ha2FnYXdhLCBL
LjwvYXV0aG9yPjxhdXRob3I+R2xhc2lub3ZpYywgRS48L2F1dGhvcj48YXV0aG9yPllhemFraSwg
RS48L2F1dGhvcj48YXV0aG9yPlNpZnJpbSwgRC48L2F1dGhvcj48L2F1dGhvcnM+PC9jb250cmli
dXRvcnM+PGF1dGgtYWRkcmVzcz5CYXJ0cyBhbmQgdGhlIExvbmRvbiBTY2hvb2wgb2YgTWVkaWNp
bmUgYW5kIERlbnRpc3RyeSwgUXVlZW4gTWFyeSBVbml2ZXJzaXR5IG9mIExvbmRvbiwgTG9uZG9u
LCBVSy48L2F1dGgtYWRkcmVzcz48dGl0bGVzPjx0aXRsZT4yMDAgbUwgUmFwaWQgRHJpbmsgQ2hh
bGxlbmdlIER1cmluZyBIaWdoLXJlc29sdXRpb24gTWFub21ldHJ5IEJlc3QgUHJlZGljdHMgT2Jq
ZWN0aXZlIEVzb3BoYWdvZ2FzdHJpYyBKdW5jdGlvbiBPYnN0cnVjdGlvbiBhbmQgQ29ycmVsYXRl
cyBXaXRoIFN5bXB0b20gU2V2ZXJpdHk8L3RpdGxlPjxzZWNvbmRhcnktdGl0bGU+SiBOZXVyb2dh
c3Ryb2VudGVyb2wgTW90aWw8L3NlY29uZGFyeS10aXRsZT48L3RpdGxlcz48cGVyaW9kaWNhbD48
ZnVsbC10aXRsZT5KIE5ldXJvZ2FzdHJvZW50ZXJvbCBNb3RpbDwvZnVsbC10aXRsZT48L3Blcmlv
ZGljYWw+PHBhZ2VzPjQxMC00MTQ8L3BhZ2VzPjx2b2x1bWU+MjQ8L3ZvbHVtZT48bnVtYmVyPjM8
L251bWJlcj48ZWRpdGlvbj4yMDE4LzA3LzA0PC9lZGl0aW9uPjxrZXl3b3Jkcz48a2V5d29yZD5B
Y2hhbGFzaWE8L2tleXdvcmQ+PGtleXdvcmQ+RHlzcGhhZ2lhPC9rZXl3b3JkPjxrZXl3b3JkPkVz
b3BoYWdlYWwgbWFub21ldHJ5PC9rZXl3b3JkPjxrZXl3b3JkPkhpZ2ggcmVzb2x1dGlvbjwva2V5
d29yZD48L2tleXdvcmRzPjxkYXRlcz48eWVhcj4yMDE4PC95ZWFyPjxwdWItZGF0ZXM+PGRhdGU+
SnVsIDMwPC9kYXRlPjwvcHViLWRhdGVzPjwvZGF0ZXM+PGlzYm4+MjA5My0wODc5IChQcmludCkm
I3hEOzIwOTMtMDg3OSAoTGlua2luZyk8L2lzYm4+PGFjY2Vzc2lvbi1udW0+Mjk5Njk4NTk8L2Fj
Y2Vzc2lvbi1udW0+PHVybHM+PHJlbGF0ZWQtdXJscz48dXJsPmh0dHBzOi8vd3d3Lm5jYmkubmxt
Lm5paC5nb3YvcHVibWVkLzI5OTY5ODU5PC91cmw+PC9yZWxhdGVkLXVybHM+PC91cmxzPjxjdXN0
b20yPlBNQzYwMzQ2NTc8L2N1c3RvbTI+PGVsZWN0cm9uaWMtcmVzb3VyY2UtbnVtPjEwLjUwNTYv
am5tMTgwMzg8L2VsZWN0cm9uaWMtcmVzb3VyY2UtbnVtPjwvcmVjb3JkPjwvQ2l0ZT48Q2l0ZT48
QXV0aG9yPk1hcmluPC9BdXRob3I+PFllYXI+MjAxNjwvWWVhcj48UmVjTnVtPjE2OTg1PC9SZWNO
dW0+PHJlY29yZD48cmVjLW51bWJlcj4xNjk4NTwvcmVjLW51bWJlcj48Zm9yZWlnbi1rZXlzPjxr
ZXkgYXBwPSJFTiIgZGItaWQ9InhyZXB3cnh3ODJkeGVsZXdycnFwejBzdHYyMnZlZXp2ZGV2dCIg
dGltZXN0YW1wPSIxNDYxMDEyNjY2Ij4xNjk4NTwva2V5PjwvZm9yZWlnbi1rZXlzPjxyZWYtdHlw
ZSBuYW1lPSJKb3VybmFsIEFydGljbGUiPjE3PC9yZWYtdHlwZT48Y29udHJpYnV0b3JzPjxhdXRo
b3JzPjxhdXRob3I+TWFyaW4sIEkuPC9hdXRob3I+PGF1dGhvcj5TZXJyYSwgSi48L2F1dGhvcj48
L2F1dGhvcnM+PC9jb250cmlidXRvcnM+PGF1dGgtYWRkcmVzcz5Nb3RpbGl0eSBhbmQgRnVuY3Rp
b25hbCBHdXQgRGlzb3JkZXJzIFVuaXQsIFVuaXZlcnNpdHkgSG9zcGl0YWwgR2VybWFucyBUcmlh
cyBpIFB1am9sLCBDZW50cm8gZGUgSW52ZXN0aWdhY2lvbiBCaW9tZWRpY2EgZW4gUmVkIGRlIEVu
ZmVybWVkYWRlcyBIZXBhdGljYXMgeSBEaWdlc3RpdmFzIChDSUJFUmVoZCksIERlcGFydG1lbnQg
b2YgTWVkaWNpbmUsIEF1dG9ub21vdXMgVW5pdmVyc2l0eSBvZiBCYXJjZWxvbmEsIEJhZGFsb25h
LCBTcGFpbi48L2F1dGgtYWRkcmVzcz48dGl0bGVzPjx0aXRsZT5QYXR0ZXJucyBvZiBlc29waGFn
ZWFsIHByZXNzdXJlIHJlc3BvbnNlcyB0byBhIHJhcGlkIGRyaW5rIGNoYWxsZW5nZSB0ZXN0IGlu
IHBhdGllbnRzIHdpdGggZXNvcGhhZ2VhbCBtb3RpbGl0eSBkaXNvcmRlcnM8L3RpdGxlPjxzZWNv
bmRhcnktdGl0bGU+TmV1cm9nYXN0cm9lbnRlcm9sIE1vdGlsPC9zZWNvbmRhcnktdGl0bGU+PC90
aXRsZXM+PHBlcmlvZGljYWw+PGZ1bGwtdGl0bGU+TmV1cm9nYXN0cm9lbnRlcm9sIE1vdGlsPC9m
dWxsLXRpdGxlPjwvcGVyaW9kaWNhbD48cGFnZXM+NTQzLTUzPC9wYWdlcz48dm9sdW1lPjI4PC92
b2x1bWU+PG51bWJlcj40PC9udW1iZXI+PGtleXdvcmRzPjxrZXl3b3JkPmFjaGFsYXNpYTwva2V5
d29yZD48a2V5d29yZD5lc29waGFnZWFsIGNoYWxsZW5nZSB0ZXN0PC9rZXl3b3JkPjxrZXl3b3Jk
PmhpZ2ggcmVzb2x1dGlvbiBlc29waGFnZWFsIG1hbm9tZXRyeTwva2V5d29yZD48a2V5d29yZD5t
dWx0aXBsZSBzd2FsbG93PC9rZXl3b3JkPjwva2V5d29yZHM+PGRhdGVzPjx5ZWFyPjIwMTY8L3ll
YXI+PHB1Yi1kYXRlcz48ZGF0ZT5BcHI8L2RhdGU+PC9wdWItZGF0ZXM+PC9kYXRlcz48aXNibj4x
MzY1LTI5ODIgKEVsZWN0cm9uaWMpJiN4RDsxMzUwLTE5MjUgKExpbmtpbmcpPC9pc2JuPjxhY2Nl
c3Npb24tbnVtPjI2Njg2Mzc1PC9hY2Nlc3Npb24tbnVtPjx1cmxzPjxyZWxhdGVkLXVybHM+PHVy
bD5odHRwOi8vd3d3Lm5jYmkubmxtLm5paC5nb3YvcHVibWVkLzI2Njg2Mzc1PC91cmw+PC9yZWxh
dGVkLXVybHM+PC91cmxzPjxlbGVjdHJvbmljLXJlc291cmNlLW51bT4xMC4xMTExL25tby4xMjc0
OTwvZWxlY3Ryb25pYy1yZXNvdXJjZS1udW0+PC9yZWNvcmQ+PC9DaXRlPjwvRW5kTm90ZT4A
</w:fldData>
        </w:fldChar>
      </w:r>
      <w:r w:rsidR="00476D59">
        <w:rPr>
          <w:rFonts w:ascii="Arial" w:hAnsi="Arial" w:cs="Arial"/>
          <w:color w:val="000000"/>
        </w:rPr>
        <w:instrText xml:space="preserve"> ADDIN EN.CITE </w:instrText>
      </w:r>
      <w:r w:rsidR="00476D59">
        <w:rPr>
          <w:rFonts w:ascii="Arial" w:hAnsi="Arial" w:cs="Arial"/>
          <w:color w:val="000000"/>
        </w:rPr>
        <w:fldChar w:fldCharType="begin">
          <w:fldData xml:space="preserve">PEVuZE5vdGU+PENpdGU+PEF1dGhvcj5Bbmc8L0F1dGhvcj48WWVhcj4yMDE3PC9ZZWFyPjxSZWNO
dW0+NjwvUmVjTnVtPjxEaXNwbGF5VGV4dD48c3R5bGUgZmFjZT0ic3VwZXJzY3JpcHQiPjcsIDIz
LCAyNDwvc3R5bGU+PC9EaXNwbGF5VGV4dD48cmVjb3JkPjxyZWMtbnVtYmVyPjY8L3JlYy1udW1i
ZXI+PGZvcmVpZ24ta2V5cz48a2V5IGFwcD0iRU4iIGRiLWlkPSI1dnJwc2VzdjcwYXp0bmVmcjIz
djVkcGQyZDAyd2F3ZXRkNTUiIHRpbWVzdGFtcD0iMTU5OTIzNDQ4MSI+Njwva2V5PjwvZm9yZWln
bi1rZXlzPjxyZWYtdHlwZSBuYW1lPSJKb3VybmFsIEFydGljbGUiPjE3PC9yZWYtdHlwZT48Y29u
dHJpYnV0b3JzPjxhdXRob3JzPjxhdXRob3I+QW5nLCBELjwvYXV0aG9yPjxhdXRob3I+SG9sbGVu
c3RlaW4sIE0uPC9hdXRob3I+PGF1dGhvcj5NaXNzZWx3aXR6LCBCLjwvYXV0aG9yPjxhdXRob3I+
S25vd2xlcywgSy48L2F1dGhvcj48YXV0aG9yPldyaWdodCwgSi48L2F1dGhvcj48YXV0aG9yPlR1
Y2tlciwgRS48L2F1dGhvcj48YXV0aG9yPlN3ZWlzLCBSLjwvYXV0aG9yPjxhdXRob3I+Rm94LCBN
LjwvYXV0aG9yPjwvYXV0aG9ycz48L2NvbnRyaWJ1dG9ycz48YXV0aC1hZGRyZXNzPkRpdmlzaW9u
IG9mIEdhc3Ryb2VudGVyb2xvZ3kgYW5kIEhlcGF0b2xvZ3ksIFVuaXZlcnNpdHkgSG9zcGl0YWwg
WnVyaWNoLCBadXJpY2gsIFN3aXR6ZXJsYW5kLiYjeEQ7RGVwYXJ0bWVudCBvZiBHYXN0cm9lbnRl
cm9sb2d5LCBDaGFuZ2kgR2VuZXJhbCBIb3NwaXRhbCwgU2luZ2Fwb3JlIENpdHksIFNpbmdhcG9y
ZS4mI3hEO05JSFIgTm90dGluZ2hhbSBEaWdlc3RpdmUgRGlzZWFzZXMgQmlvbWVkaWNhbCBSZXNl
YXJjaCBVbml0LCBOb3R0aW5naGFtIFVuaXZlcnNpdHkgSG9zcGl0YWxzLCBOb3R0aW5naGFtLCBV
Sy4mI3hEO1VwcGVyIEdJIFBoeXNpb2xvZ3ksIFVuaXZlcnNpdHkgQ29sbGVnZSBMb25kb24gSG9z
cGl0YWwsIExvbmRvbiwgVUsuPC9hdXRoLWFkZHJlc3M+PHRpdGxlcz48dGl0bGU+UmFwaWQgRHJp
bmsgQ2hhbGxlbmdlIGluIGhpZ2gtcmVzb2x1dGlvbiBtYW5vbWV0cnk6IGFuIGFkanVuY3RpdmUg
dGVzdCBmb3IgZGV0ZWN0aW9uIG9mIGVzb3BoYWdlYWwgbW90aWxpdHkgZGlzb3JkZXJzPC90aXRs
ZT48c2Vjb25kYXJ5LXRpdGxlPk5ldXJvZ2FzdHJvZW50ZXJvbCBNb3RpbDwvc2Vjb25kYXJ5LXRp
dGxlPjwvdGl0bGVzPjxwZXJpb2RpY2FsPjxmdWxsLXRpdGxlPk5ldXJvZ2FzdHJvZW50ZXJvbCBN
b3RpbDwvZnVsbC10aXRsZT48L3BlcmlvZGljYWw+PHZvbHVtZT4yOTwvdm9sdW1lPjxudW1iZXI+
MTwvbnVtYmVyPjxlZGl0aW9uPjIwMTYvMDcvMTY8L2VkaXRpb24+PGtleXdvcmRzPjxrZXl3b3Jk
PkFkdWx0PC9rZXl3b3JkPjxrZXl3b3JkPkFnZWQ8L2tleXdvcmQ+PGtleXdvcmQ+Q29ob3J0IFN0
dWRpZXM8L2tleXdvcmQ+PGtleXdvcmQ+RHJpbmtpbmcgV2F0ZXIvKmFkbWluaXN0cmF0aW9uICZh
bXA7IGRvc2FnZTwva2V5d29yZD48a2V5d29yZD5Fc29waGFnZWFsIE1vdGlsaXR5IERpc29yZGVy
cy8qZGlhZ25vc2lzLypwaHlzaW9wYXRob2xvZ3k8L2tleXdvcmQ+PGtleXdvcmQ+RmVtYWxlPC9r
ZXl3b3JkPjxrZXl3b3JkPkh1bWFuczwva2V5d29yZD48a2V5d29yZD5NYWxlPC9rZXl3b3JkPjxr
ZXl3b3JkPk1hbm9tZXRyeS8qbWV0aG9kczwva2V5d29yZD48a2V5d29yZD5NaWRkbGUgQWdlZDwv
a2V5d29yZD48a2V5d29yZD5UaW1lIEZhY3RvcnM8L2tleXdvcmQ+PGtleXdvcmQ+UmFwaWQgRHJp
bmsgQ2hhbGxlbmdlPC9rZXl3b3JkPjxrZXl3b3JkPmRpYWdub3N0aWMgY2xhc3NpZmljYXRpb248
L2tleXdvcmQ+PGtleXdvcmQ+ZXNvcGhhZ2VhbCBtb3RpbGl0eSBkaXNvcmRlcnM8L2tleXdvcmQ+
PGtleXdvcmQ+aGlnaC1yZXNvbHV0aW9uIG1hbm9tZXRyeTwva2V5d29yZD48a2V5d29yZD5tdWx0
aXBsZSB3YXRlciBzd2FsbG93czwva2V5d29yZD48a2V5d29yZD5wcm9zcGVjdGl2ZSBjb2hvcnQg
c3R1ZHk8L2tleXdvcmQ+PC9rZXl3b3Jkcz48ZGF0ZXM+PHllYXI+MjAxNzwveWVhcj48cHViLWRh
dGVzPjxkYXRlPkphbjwvZGF0ZT48L3B1Yi1kYXRlcz48L2RhdGVzPjxpc2JuPjEzNjUtMjk4MiAo
RWxlY3Ryb25pYykmI3hEOzEzNTAtMTkyNSAoTGlua2luZyk8L2lzYm4+PGFjY2Vzc2lvbi1udW0+
Mjc0MjA5MTM8L2FjY2Vzc2lvbi1udW0+PHVybHM+PHJlbGF0ZWQtdXJscz48dXJsPmh0dHBzOi8v
d3d3Lm5jYmkubmxtLm5paC5nb3YvcHVibWVkLzI3NDIwOTEzPC91cmw+PC9yZWxhdGVkLXVybHM+
PC91cmxzPjxlbGVjdHJvbmljLXJlc291cmNlLW51bT4xMC4xMTExL25tby4xMjkwMjwvZWxlY3Ry
b25pYy1yZXNvdXJjZS1udW0+PC9yZWNvcmQ+PC9DaXRlPjxDaXRlPjxBdXRob3I+V29vZGxhbmQ8
L0F1dGhvcj48WWVhcj4yMDE4PC9ZZWFyPjxSZWNOdW0+NzwvUmVjTnVtPjxyZWNvcmQ+PHJlYy1u
dW1iZXI+NzwvcmVjLW51bWJlcj48Zm9yZWlnbi1rZXlzPjxrZXkgYXBwPSJFTiIgZGItaWQ9IjV2
cnBzZXN2NzBhenRuZWZyMjN2NWRwZDJkMDJ3YXdldGQ1NSIgdGltZXN0YW1wPSIxNTk5MjM0NTA2
Ij43PC9rZXk+PC9mb3JlaWduLWtleXM+PHJlZi10eXBlIG5hbWU9IkpvdXJuYWwgQXJ0aWNsZSI+
MTc8L3JlZi10eXBlPjxjb250cmlidXRvcnM+PGF1dGhvcnM+PGF1dGhvcj5Xb29kbGFuZCwgUC48
L2F1dGhvcj48YXV0aG9yPkdhYmlldGEtU29ubWV6LCBTLjwvYXV0aG9yPjxhdXRob3I+QXJndWVy
bywgSi48L2F1dGhvcj48YXV0aG9yPk9vaSwgSi48L2F1dGhvcj48YXV0aG9yPk5ha2FnYXdhLCBL
LjwvYXV0aG9yPjxhdXRob3I+R2xhc2lub3ZpYywgRS48L2F1dGhvcj48YXV0aG9yPllhemFraSwg
RS48L2F1dGhvcj48YXV0aG9yPlNpZnJpbSwgRC48L2F1dGhvcj48L2F1dGhvcnM+PC9jb250cmli
dXRvcnM+PGF1dGgtYWRkcmVzcz5CYXJ0cyBhbmQgdGhlIExvbmRvbiBTY2hvb2wgb2YgTWVkaWNp
bmUgYW5kIERlbnRpc3RyeSwgUXVlZW4gTWFyeSBVbml2ZXJzaXR5IG9mIExvbmRvbiwgTG9uZG9u
LCBVSy48L2F1dGgtYWRkcmVzcz48dGl0bGVzPjx0aXRsZT4yMDAgbUwgUmFwaWQgRHJpbmsgQ2hh
bGxlbmdlIER1cmluZyBIaWdoLXJlc29sdXRpb24gTWFub21ldHJ5IEJlc3QgUHJlZGljdHMgT2Jq
ZWN0aXZlIEVzb3BoYWdvZ2FzdHJpYyBKdW5jdGlvbiBPYnN0cnVjdGlvbiBhbmQgQ29ycmVsYXRl
cyBXaXRoIFN5bXB0b20gU2V2ZXJpdHk8L3RpdGxlPjxzZWNvbmRhcnktdGl0bGU+SiBOZXVyb2dh
c3Ryb2VudGVyb2wgTW90aWw8L3NlY29uZGFyeS10aXRsZT48L3RpdGxlcz48cGVyaW9kaWNhbD48
ZnVsbC10aXRsZT5KIE5ldXJvZ2FzdHJvZW50ZXJvbCBNb3RpbDwvZnVsbC10aXRsZT48L3Blcmlv
ZGljYWw+PHBhZ2VzPjQxMC00MTQ8L3BhZ2VzPjx2b2x1bWU+MjQ8L3ZvbHVtZT48bnVtYmVyPjM8
L251bWJlcj48ZWRpdGlvbj4yMDE4LzA3LzA0PC9lZGl0aW9uPjxrZXl3b3Jkcz48a2V5d29yZD5B
Y2hhbGFzaWE8L2tleXdvcmQ+PGtleXdvcmQ+RHlzcGhhZ2lhPC9rZXl3b3JkPjxrZXl3b3JkPkVz
b3BoYWdlYWwgbWFub21ldHJ5PC9rZXl3b3JkPjxrZXl3b3JkPkhpZ2ggcmVzb2x1dGlvbjwva2V5
d29yZD48L2tleXdvcmRzPjxkYXRlcz48eWVhcj4yMDE4PC95ZWFyPjxwdWItZGF0ZXM+PGRhdGU+
SnVsIDMwPC9kYXRlPjwvcHViLWRhdGVzPjwvZGF0ZXM+PGlzYm4+MjA5My0wODc5IChQcmludCkm
I3hEOzIwOTMtMDg3OSAoTGlua2luZyk8L2lzYm4+PGFjY2Vzc2lvbi1udW0+Mjk5Njk4NTk8L2Fj
Y2Vzc2lvbi1udW0+PHVybHM+PHJlbGF0ZWQtdXJscz48dXJsPmh0dHBzOi8vd3d3Lm5jYmkubmxt
Lm5paC5nb3YvcHVibWVkLzI5OTY5ODU5PC91cmw+PC9yZWxhdGVkLXVybHM+PC91cmxzPjxjdXN0
b20yPlBNQzYwMzQ2NTc8L2N1c3RvbTI+PGVsZWN0cm9uaWMtcmVzb3VyY2UtbnVtPjEwLjUwNTYv
am5tMTgwMzg8L2VsZWN0cm9uaWMtcmVzb3VyY2UtbnVtPjwvcmVjb3JkPjwvQ2l0ZT48Q2l0ZT48
QXV0aG9yPk1hcmluPC9BdXRob3I+PFllYXI+MjAxNjwvWWVhcj48UmVjTnVtPjE2OTg1PC9SZWNO
dW0+PHJlY29yZD48cmVjLW51bWJlcj4xNjk4NTwvcmVjLW51bWJlcj48Zm9yZWlnbi1rZXlzPjxr
ZXkgYXBwPSJFTiIgZGItaWQ9InhyZXB3cnh3ODJkeGVsZXdycnFwejBzdHYyMnZlZXp2ZGV2dCIg
dGltZXN0YW1wPSIxNDYxMDEyNjY2Ij4xNjk4NTwva2V5PjwvZm9yZWlnbi1rZXlzPjxyZWYtdHlw
ZSBuYW1lPSJKb3VybmFsIEFydGljbGUiPjE3PC9yZWYtdHlwZT48Y29udHJpYnV0b3JzPjxhdXRo
b3JzPjxhdXRob3I+TWFyaW4sIEkuPC9hdXRob3I+PGF1dGhvcj5TZXJyYSwgSi48L2F1dGhvcj48
L2F1dGhvcnM+PC9jb250cmlidXRvcnM+PGF1dGgtYWRkcmVzcz5Nb3RpbGl0eSBhbmQgRnVuY3Rp
b25hbCBHdXQgRGlzb3JkZXJzIFVuaXQsIFVuaXZlcnNpdHkgSG9zcGl0YWwgR2VybWFucyBUcmlh
cyBpIFB1am9sLCBDZW50cm8gZGUgSW52ZXN0aWdhY2lvbiBCaW9tZWRpY2EgZW4gUmVkIGRlIEVu
ZmVybWVkYWRlcyBIZXBhdGljYXMgeSBEaWdlc3RpdmFzIChDSUJFUmVoZCksIERlcGFydG1lbnQg
b2YgTWVkaWNpbmUsIEF1dG9ub21vdXMgVW5pdmVyc2l0eSBvZiBCYXJjZWxvbmEsIEJhZGFsb25h
LCBTcGFpbi48L2F1dGgtYWRkcmVzcz48dGl0bGVzPjx0aXRsZT5QYXR0ZXJucyBvZiBlc29waGFn
ZWFsIHByZXNzdXJlIHJlc3BvbnNlcyB0byBhIHJhcGlkIGRyaW5rIGNoYWxsZW5nZSB0ZXN0IGlu
IHBhdGllbnRzIHdpdGggZXNvcGhhZ2VhbCBtb3RpbGl0eSBkaXNvcmRlcnM8L3RpdGxlPjxzZWNv
bmRhcnktdGl0bGU+TmV1cm9nYXN0cm9lbnRlcm9sIE1vdGlsPC9zZWNvbmRhcnktdGl0bGU+PC90
aXRsZXM+PHBlcmlvZGljYWw+PGZ1bGwtdGl0bGU+TmV1cm9nYXN0cm9lbnRlcm9sIE1vdGlsPC9m
dWxsLXRpdGxlPjwvcGVyaW9kaWNhbD48cGFnZXM+NTQzLTUzPC9wYWdlcz48dm9sdW1lPjI4PC92
b2x1bWU+PG51bWJlcj40PC9udW1iZXI+PGtleXdvcmRzPjxrZXl3b3JkPmFjaGFsYXNpYTwva2V5
d29yZD48a2V5d29yZD5lc29waGFnZWFsIGNoYWxsZW5nZSB0ZXN0PC9rZXl3b3JkPjxrZXl3b3Jk
PmhpZ2ggcmVzb2x1dGlvbiBlc29waGFnZWFsIG1hbm9tZXRyeTwva2V5d29yZD48a2V5d29yZD5t
dWx0aXBsZSBzd2FsbG93PC9rZXl3b3JkPjwva2V5d29yZHM+PGRhdGVzPjx5ZWFyPjIwMTY8L3ll
YXI+PHB1Yi1kYXRlcz48ZGF0ZT5BcHI8L2RhdGU+PC9wdWItZGF0ZXM+PC9kYXRlcz48aXNibj4x
MzY1LTI5ODIgKEVsZWN0cm9uaWMpJiN4RDsxMzUwLTE5MjUgKExpbmtpbmcpPC9pc2JuPjxhY2Nl
c3Npb24tbnVtPjI2Njg2Mzc1PC9hY2Nlc3Npb24tbnVtPjx1cmxzPjxyZWxhdGVkLXVybHM+PHVy
bD5odHRwOi8vd3d3Lm5jYmkubmxtLm5paC5nb3YvcHVibWVkLzI2Njg2Mzc1PC91cmw+PC9yZWxh
dGVkLXVybHM+PC91cmxzPjxlbGVjdHJvbmljLXJlc291cmNlLW51bT4xMC4xMTExL25tby4xMjc0
OTwvZWxlY3Ryb25pYy1yZXNvdXJjZS1udW0+PC9yZWNvcmQ+PC9DaXRlPjwvRW5kTm90ZT4A
</w:fldData>
        </w:fldChar>
      </w:r>
      <w:r w:rsidR="00476D59">
        <w:rPr>
          <w:rFonts w:ascii="Arial" w:hAnsi="Arial" w:cs="Arial"/>
          <w:color w:val="000000"/>
        </w:rPr>
        <w:instrText xml:space="preserve"> ADDIN EN.CITE.DATA </w:instrText>
      </w:r>
      <w:r w:rsidR="00476D59">
        <w:rPr>
          <w:rFonts w:ascii="Arial" w:hAnsi="Arial" w:cs="Arial"/>
          <w:color w:val="000000"/>
        </w:rPr>
      </w:r>
      <w:r w:rsidR="00476D59">
        <w:rPr>
          <w:rFonts w:ascii="Arial" w:hAnsi="Arial" w:cs="Arial"/>
          <w:color w:val="000000"/>
        </w:rPr>
        <w:fldChar w:fldCharType="end"/>
      </w:r>
      <w:r w:rsidR="00C10892" w:rsidRPr="00643B47">
        <w:rPr>
          <w:rFonts w:ascii="Arial" w:hAnsi="Arial" w:cs="Arial"/>
          <w:color w:val="000000"/>
        </w:rPr>
      </w:r>
      <w:r w:rsidR="00C10892" w:rsidRPr="00643B47">
        <w:rPr>
          <w:rFonts w:ascii="Arial" w:hAnsi="Arial" w:cs="Arial"/>
          <w:color w:val="000000"/>
        </w:rPr>
        <w:fldChar w:fldCharType="separate"/>
      </w:r>
      <w:r w:rsidR="00476D59" w:rsidRPr="00476D59">
        <w:rPr>
          <w:rFonts w:ascii="Arial" w:hAnsi="Arial" w:cs="Arial"/>
          <w:noProof/>
          <w:color w:val="000000"/>
          <w:vertAlign w:val="superscript"/>
        </w:rPr>
        <w:t>7, 23, 24</w:t>
      </w:r>
      <w:r w:rsidR="00C10892" w:rsidRPr="00643B47">
        <w:rPr>
          <w:rFonts w:ascii="Arial" w:hAnsi="Arial" w:cs="Arial"/>
          <w:color w:val="000000"/>
        </w:rPr>
        <w:fldChar w:fldCharType="end"/>
      </w:r>
      <w:r w:rsidR="00BB73AD">
        <w:rPr>
          <w:rFonts w:ascii="Arial" w:hAnsi="Arial" w:cs="Arial"/>
          <w:color w:val="000000"/>
        </w:rPr>
        <w:t xml:space="preserve"> The presence of a normal contraction </w:t>
      </w:r>
      <w:r w:rsidR="0005164F">
        <w:rPr>
          <w:rFonts w:ascii="Arial" w:hAnsi="Arial" w:cs="Arial"/>
          <w:color w:val="000000"/>
        </w:rPr>
        <w:t>sequence following</w:t>
      </w:r>
      <w:r w:rsidR="00BB73AD">
        <w:rPr>
          <w:rFonts w:ascii="Arial" w:hAnsi="Arial" w:cs="Arial"/>
          <w:color w:val="000000"/>
        </w:rPr>
        <w:t xml:space="preserve"> the RDC is a specific marker of normal contractility; however, </w:t>
      </w:r>
      <w:r w:rsidR="00752761">
        <w:rPr>
          <w:rFonts w:ascii="Arial" w:hAnsi="Arial" w:cs="Arial"/>
          <w:color w:val="000000"/>
        </w:rPr>
        <w:t>this is not present in all healthy controls.</w:t>
      </w:r>
      <w:r w:rsidR="00752761" w:rsidRPr="00643B47">
        <w:rPr>
          <w:rFonts w:ascii="Arial" w:hAnsi="Arial" w:cs="Arial"/>
          <w:color w:val="000000"/>
        </w:rPr>
        <w:fldChar w:fldCharType="begin">
          <w:fldData xml:space="preserve">PEVuZE5vdGU+PENpdGU+PEF1dGhvcj5Bbmc8L0F1dGhvcj48WWVhcj4yMDE3PC9ZZWFyPjxSZWNO
dW0+NjwvUmVjTnVtPjxEaXNwbGF5VGV4dD48c3R5bGUgZmFjZT0ic3VwZXJzY3JpcHQiPjcsIDIz
LCAyNDwvc3R5bGU+PC9EaXNwbGF5VGV4dD48cmVjb3JkPjxyZWMtbnVtYmVyPjY8L3JlYy1udW1i
ZXI+PGZvcmVpZ24ta2V5cz48a2V5IGFwcD0iRU4iIGRiLWlkPSI1dnJwc2VzdjcwYXp0bmVmcjIz
djVkcGQyZDAyd2F3ZXRkNTUiIHRpbWVzdGFtcD0iMTU5OTIzNDQ4MSI+Njwva2V5PjwvZm9yZWln
bi1rZXlzPjxyZWYtdHlwZSBuYW1lPSJKb3VybmFsIEFydGljbGUiPjE3PC9yZWYtdHlwZT48Y29u
dHJpYnV0b3JzPjxhdXRob3JzPjxhdXRob3I+QW5nLCBELjwvYXV0aG9yPjxhdXRob3I+SG9sbGVu
c3RlaW4sIE0uPC9hdXRob3I+PGF1dGhvcj5NaXNzZWx3aXR6LCBCLjwvYXV0aG9yPjxhdXRob3I+
S25vd2xlcywgSy48L2F1dGhvcj48YXV0aG9yPldyaWdodCwgSi48L2F1dGhvcj48YXV0aG9yPlR1
Y2tlciwgRS48L2F1dGhvcj48YXV0aG9yPlN3ZWlzLCBSLjwvYXV0aG9yPjxhdXRob3I+Rm94LCBN
LjwvYXV0aG9yPjwvYXV0aG9ycz48L2NvbnRyaWJ1dG9ycz48YXV0aC1hZGRyZXNzPkRpdmlzaW9u
IG9mIEdhc3Ryb2VudGVyb2xvZ3kgYW5kIEhlcGF0b2xvZ3ksIFVuaXZlcnNpdHkgSG9zcGl0YWwg
WnVyaWNoLCBadXJpY2gsIFN3aXR6ZXJsYW5kLiYjeEQ7RGVwYXJ0bWVudCBvZiBHYXN0cm9lbnRl
cm9sb2d5LCBDaGFuZ2kgR2VuZXJhbCBIb3NwaXRhbCwgU2luZ2Fwb3JlIENpdHksIFNpbmdhcG9y
ZS4mI3hEO05JSFIgTm90dGluZ2hhbSBEaWdlc3RpdmUgRGlzZWFzZXMgQmlvbWVkaWNhbCBSZXNl
YXJjaCBVbml0LCBOb3R0aW5naGFtIFVuaXZlcnNpdHkgSG9zcGl0YWxzLCBOb3R0aW5naGFtLCBV
Sy4mI3hEO1VwcGVyIEdJIFBoeXNpb2xvZ3ksIFVuaXZlcnNpdHkgQ29sbGVnZSBMb25kb24gSG9z
cGl0YWwsIExvbmRvbiwgVUsuPC9hdXRoLWFkZHJlc3M+PHRpdGxlcz48dGl0bGU+UmFwaWQgRHJp
bmsgQ2hhbGxlbmdlIGluIGhpZ2gtcmVzb2x1dGlvbiBtYW5vbWV0cnk6IGFuIGFkanVuY3RpdmUg
dGVzdCBmb3IgZGV0ZWN0aW9uIG9mIGVzb3BoYWdlYWwgbW90aWxpdHkgZGlzb3JkZXJzPC90aXRs
ZT48c2Vjb25kYXJ5LXRpdGxlPk5ldXJvZ2FzdHJvZW50ZXJvbCBNb3RpbDwvc2Vjb25kYXJ5LXRp
dGxlPjwvdGl0bGVzPjxwZXJpb2RpY2FsPjxmdWxsLXRpdGxlPk5ldXJvZ2FzdHJvZW50ZXJvbCBN
b3RpbDwvZnVsbC10aXRsZT48L3BlcmlvZGljYWw+PHZvbHVtZT4yOTwvdm9sdW1lPjxudW1iZXI+
MTwvbnVtYmVyPjxlZGl0aW9uPjIwMTYvMDcvMTY8L2VkaXRpb24+PGtleXdvcmRzPjxrZXl3b3Jk
PkFkdWx0PC9rZXl3b3JkPjxrZXl3b3JkPkFnZWQ8L2tleXdvcmQ+PGtleXdvcmQ+Q29ob3J0IFN0
dWRpZXM8L2tleXdvcmQ+PGtleXdvcmQ+RHJpbmtpbmcgV2F0ZXIvKmFkbWluaXN0cmF0aW9uICZh
bXA7IGRvc2FnZTwva2V5d29yZD48a2V5d29yZD5Fc29waGFnZWFsIE1vdGlsaXR5IERpc29yZGVy
cy8qZGlhZ25vc2lzLypwaHlzaW9wYXRob2xvZ3k8L2tleXdvcmQ+PGtleXdvcmQ+RmVtYWxlPC9r
ZXl3b3JkPjxrZXl3b3JkPkh1bWFuczwva2V5d29yZD48a2V5d29yZD5NYWxlPC9rZXl3b3JkPjxr
ZXl3b3JkPk1hbm9tZXRyeS8qbWV0aG9kczwva2V5d29yZD48a2V5d29yZD5NaWRkbGUgQWdlZDwv
a2V5d29yZD48a2V5d29yZD5UaW1lIEZhY3RvcnM8L2tleXdvcmQ+PGtleXdvcmQ+UmFwaWQgRHJp
bmsgQ2hhbGxlbmdlPC9rZXl3b3JkPjxrZXl3b3JkPmRpYWdub3N0aWMgY2xhc3NpZmljYXRpb248
L2tleXdvcmQ+PGtleXdvcmQ+ZXNvcGhhZ2VhbCBtb3RpbGl0eSBkaXNvcmRlcnM8L2tleXdvcmQ+
PGtleXdvcmQ+aGlnaC1yZXNvbHV0aW9uIG1hbm9tZXRyeTwva2V5d29yZD48a2V5d29yZD5tdWx0
aXBsZSB3YXRlciBzd2FsbG93czwva2V5d29yZD48a2V5d29yZD5wcm9zcGVjdGl2ZSBjb2hvcnQg
c3R1ZHk8L2tleXdvcmQ+PC9rZXl3b3Jkcz48ZGF0ZXM+PHllYXI+MjAxNzwveWVhcj48cHViLWRh
dGVzPjxkYXRlPkphbjwvZGF0ZT48L3B1Yi1kYXRlcz48L2RhdGVzPjxpc2JuPjEzNjUtMjk4MiAo
RWxlY3Ryb25pYykmI3hEOzEzNTAtMTkyNSAoTGlua2luZyk8L2lzYm4+PGFjY2Vzc2lvbi1udW0+
Mjc0MjA5MTM8L2FjY2Vzc2lvbi1udW0+PHVybHM+PHJlbGF0ZWQtdXJscz48dXJsPmh0dHBzOi8v
d3d3Lm5jYmkubmxtLm5paC5nb3YvcHVibWVkLzI3NDIwOTEzPC91cmw+PC9yZWxhdGVkLXVybHM+
PC91cmxzPjxlbGVjdHJvbmljLXJlc291cmNlLW51bT4xMC4xMTExL25tby4xMjkwMjwvZWxlY3Ry
b25pYy1yZXNvdXJjZS1udW0+PC9yZWNvcmQ+PC9DaXRlPjxDaXRlPjxBdXRob3I+V29vZGxhbmQ8
L0F1dGhvcj48WWVhcj4yMDE4PC9ZZWFyPjxSZWNOdW0+NzwvUmVjTnVtPjxyZWNvcmQ+PHJlYy1u
dW1iZXI+NzwvcmVjLW51bWJlcj48Zm9yZWlnbi1rZXlzPjxrZXkgYXBwPSJFTiIgZGItaWQ9IjV2
cnBzZXN2NzBhenRuZWZyMjN2NWRwZDJkMDJ3YXdldGQ1NSIgdGltZXN0YW1wPSIxNTk5MjM0NTA2
Ij43PC9rZXk+PC9mb3JlaWduLWtleXM+PHJlZi10eXBlIG5hbWU9IkpvdXJuYWwgQXJ0aWNsZSI+
MTc8L3JlZi10eXBlPjxjb250cmlidXRvcnM+PGF1dGhvcnM+PGF1dGhvcj5Xb29kbGFuZCwgUC48
L2F1dGhvcj48YXV0aG9yPkdhYmlldGEtU29ubWV6LCBTLjwvYXV0aG9yPjxhdXRob3I+QXJndWVy
bywgSi48L2F1dGhvcj48YXV0aG9yPk9vaSwgSi48L2F1dGhvcj48YXV0aG9yPk5ha2FnYXdhLCBL
LjwvYXV0aG9yPjxhdXRob3I+R2xhc2lub3ZpYywgRS48L2F1dGhvcj48YXV0aG9yPllhemFraSwg
RS48L2F1dGhvcj48YXV0aG9yPlNpZnJpbSwgRC48L2F1dGhvcj48L2F1dGhvcnM+PC9jb250cmli
dXRvcnM+PGF1dGgtYWRkcmVzcz5CYXJ0cyBhbmQgdGhlIExvbmRvbiBTY2hvb2wgb2YgTWVkaWNp
bmUgYW5kIERlbnRpc3RyeSwgUXVlZW4gTWFyeSBVbml2ZXJzaXR5IG9mIExvbmRvbiwgTG9uZG9u
LCBVSy48L2F1dGgtYWRkcmVzcz48dGl0bGVzPjx0aXRsZT4yMDAgbUwgUmFwaWQgRHJpbmsgQ2hh
bGxlbmdlIER1cmluZyBIaWdoLXJlc29sdXRpb24gTWFub21ldHJ5IEJlc3QgUHJlZGljdHMgT2Jq
ZWN0aXZlIEVzb3BoYWdvZ2FzdHJpYyBKdW5jdGlvbiBPYnN0cnVjdGlvbiBhbmQgQ29ycmVsYXRl
cyBXaXRoIFN5bXB0b20gU2V2ZXJpdHk8L3RpdGxlPjxzZWNvbmRhcnktdGl0bGU+SiBOZXVyb2dh
c3Ryb2VudGVyb2wgTW90aWw8L3NlY29uZGFyeS10aXRsZT48L3RpdGxlcz48cGVyaW9kaWNhbD48
ZnVsbC10aXRsZT5KIE5ldXJvZ2FzdHJvZW50ZXJvbCBNb3RpbDwvZnVsbC10aXRsZT48L3Blcmlv
ZGljYWw+PHBhZ2VzPjQxMC00MTQ8L3BhZ2VzPjx2b2x1bWU+MjQ8L3ZvbHVtZT48bnVtYmVyPjM8
L251bWJlcj48ZWRpdGlvbj4yMDE4LzA3LzA0PC9lZGl0aW9uPjxrZXl3b3Jkcz48a2V5d29yZD5B
Y2hhbGFzaWE8L2tleXdvcmQ+PGtleXdvcmQ+RHlzcGhhZ2lhPC9rZXl3b3JkPjxrZXl3b3JkPkVz
b3BoYWdlYWwgbWFub21ldHJ5PC9rZXl3b3JkPjxrZXl3b3JkPkhpZ2ggcmVzb2x1dGlvbjwva2V5
d29yZD48L2tleXdvcmRzPjxkYXRlcz48eWVhcj4yMDE4PC95ZWFyPjxwdWItZGF0ZXM+PGRhdGU+
SnVsIDMwPC9kYXRlPjwvcHViLWRhdGVzPjwvZGF0ZXM+PGlzYm4+MjA5My0wODc5IChQcmludCkm
I3hEOzIwOTMtMDg3OSAoTGlua2luZyk8L2lzYm4+PGFjY2Vzc2lvbi1udW0+Mjk5Njk4NTk8L2Fj
Y2Vzc2lvbi1udW0+PHVybHM+PHJlbGF0ZWQtdXJscz48dXJsPmh0dHBzOi8vd3d3Lm5jYmkubmxt
Lm5paC5nb3YvcHVibWVkLzI5OTY5ODU5PC91cmw+PC9yZWxhdGVkLXVybHM+PC91cmxzPjxjdXN0
b20yPlBNQzYwMzQ2NTc8L2N1c3RvbTI+PGVsZWN0cm9uaWMtcmVzb3VyY2UtbnVtPjEwLjUwNTYv
am5tMTgwMzg8L2VsZWN0cm9uaWMtcmVzb3VyY2UtbnVtPjwvcmVjb3JkPjwvQ2l0ZT48Q2l0ZT48
QXV0aG9yPk1hcmluPC9BdXRob3I+PFllYXI+MjAxNjwvWWVhcj48UmVjTnVtPjE2OTg1PC9SZWNO
dW0+PHJlY29yZD48cmVjLW51bWJlcj4xNjk4NTwvcmVjLW51bWJlcj48Zm9yZWlnbi1rZXlzPjxr
ZXkgYXBwPSJFTiIgZGItaWQ9InhyZXB3cnh3ODJkeGVsZXdycnFwejBzdHYyMnZlZXp2ZGV2dCIg
dGltZXN0YW1wPSIxNDYxMDEyNjY2Ij4xNjk4NTwva2V5PjwvZm9yZWlnbi1rZXlzPjxyZWYtdHlw
ZSBuYW1lPSJKb3VybmFsIEFydGljbGUiPjE3PC9yZWYtdHlwZT48Y29udHJpYnV0b3JzPjxhdXRo
b3JzPjxhdXRob3I+TWFyaW4sIEkuPC9hdXRob3I+PGF1dGhvcj5TZXJyYSwgSi48L2F1dGhvcj48
L2F1dGhvcnM+PC9jb250cmlidXRvcnM+PGF1dGgtYWRkcmVzcz5Nb3RpbGl0eSBhbmQgRnVuY3Rp
b25hbCBHdXQgRGlzb3JkZXJzIFVuaXQsIFVuaXZlcnNpdHkgSG9zcGl0YWwgR2VybWFucyBUcmlh
cyBpIFB1am9sLCBDZW50cm8gZGUgSW52ZXN0aWdhY2lvbiBCaW9tZWRpY2EgZW4gUmVkIGRlIEVu
ZmVybWVkYWRlcyBIZXBhdGljYXMgeSBEaWdlc3RpdmFzIChDSUJFUmVoZCksIERlcGFydG1lbnQg
b2YgTWVkaWNpbmUsIEF1dG9ub21vdXMgVW5pdmVyc2l0eSBvZiBCYXJjZWxvbmEsIEJhZGFsb25h
LCBTcGFpbi48L2F1dGgtYWRkcmVzcz48dGl0bGVzPjx0aXRsZT5QYXR0ZXJucyBvZiBlc29waGFn
ZWFsIHByZXNzdXJlIHJlc3BvbnNlcyB0byBhIHJhcGlkIGRyaW5rIGNoYWxsZW5nZSB0ZXN0IGlu
IHBhdGllbnRzIHdpdGggZXNvcGhhZ2VhbCBtb3RpbGl0eSBkaXNvcmRlcnM8L3RpdGxlPjxzZWNv
bmRhcnktdGl0bGU+TmV1cm9nYXN0cm9lbnRlcm9sIE1vdGlsPC9zZWNvbmRhcnktdGl0bGU+PC90
aXRsZXM+PHBlcmlvZGljYWw+PGZ1bGwtdGl0bGU+TmV1cm9nYXN0cm9lbnRlcm9sIE1vdGlsPC9m
dWxsLXRpdGxlPjwvcGVyaW9kaWNhbD48cGFnZXM+NTQzLTUzPC9wYWdlcz48dm9sdW1lPjI4PC92
b2x1bWU+PG51bWJlcj40PC9udW1iZXI+PGtleXdvcmRzPjxrZXl3b3JkPmFjaGFsYXNpYTwva2V5
d29yZD48a2V5d29yZD5lc29waGFnZWFsIGNoYWxsZW5nZSB0ZXN0PC9rZXl3b3JkPjxrZXl3b3Jk
PmhpZ2ggcmVzb2x1dGlvbiBlc29waGFnZWFsIG1hbm9tZXRyeTwva2V5d29yZD48a2V5d29yZD5t
dWx0aXBsZSBzd2FsbG93PC9rZXl3b3JkPjwva2V5d29yZHM+PGRhdGVzPjx5ZWFyPjIwMTY8L3ll
YXI+PHB1Yi1kYXRlcz48ZGF0ZT5BcHI8L2RhdGU+PC9wdWItZGF0ZXM+PC9kYXRlcz48aXNibj4x
MzY1LTI5ODIgKEVsZWN0cm9uaWMpJiN4RDsxMzUwLTE5MjUgKExpbmtpbmcpPC9pc2JuPjxhY2Nl
c3Npb24tbnVtPjI2Njg2Mzc1PC9hY2Nlc3Npb24tbnVtPjx1cmxzPjxyZWxhdGVkLXVybHM+PHVy
bD5odHRwOi8vd3d3Lm5jYmkubmxtLm5paC5nb3YvcHVibWVkLzI2Njg2Mzc1PC91cmw+PC9yZWxh
dGVkLXVybHM+PC91cmxzPjxlbGVjdHJvbmljLXJlc291cmNlLW51bT4xMC4xMTExL25tby4xMjc0
OTwvZWxlY3Ryb25pYy1yZXNvdXJjZS1udW0+PC9yZWNvcmQ+PC9DaXRlPjwvRW5kTm90ZT4A
</w:fldData>
        </w:fldChar>
      </w:r>
      <w:r w:rsidR="00476D59">
        <w:rPr>
          <w:rFonts w:ascii="Arial" w:hAnsi="Arial" w:cs="Arial"/>
          <w:color w:val="000000"/>
        </w:rPr>
        <w:instrText xml:space="preserve"> ADDIN EN.CITE </w:instrText>
      </w:r>
      <w:r w:rsidR="00476D59">
        <w:rPr>
          <w:rFonts w:ascii="Arial" w:hAnsi="Arial" w:cs="Arial"/>
          <w:color w:val="000000"/>
        </w:rPr>
        <w:fldChar w:fldCharType="begin">
          <w:fldData xml:space="preserve">PEVuZE5vdGU+PENpdGU+PEF1dGhvcj5Bbmc8L0F1dGhvcj48WWVhcj4yMDE3PC9ZZWFyPjxSZWNO
dW0+NjwvUmVjTnVtPjxEaXNwbGF5VGV4dD48c3R5bGUgZmFjZT0ic3VwZXJzY3JpcHQiPjcsIDIz
LCAyNDwvc3R5bGU+PC9EaXNwbGF5VGV4dD48cmVjb3JkPjxyZWMtbnVtYmVyPjY8L3JlYy1udW1i
ZXI+PGZvcmVpZ24ta2V5cz48a2V5IGFwcD0iRU4iIGRiLWlkPSI1dnJwc2VzdjcwYXp0bmVmcjIz
djVkcGQyZDAyd2F3ZXRkNTUiIHRpbWVzdGFtcD0iMTU5OTIzNDQ4MSI+Njwva2V5PjwvZm9yZWln
bi1rZXlzPjxyZWYtdHlwZSBuYW1lPSJKb3VybmFsIEFydGljbGUiPjE3PC9yZWYtdHlwZT48Y29u
dHJpYnV0b3JzPjxhdXRob3JzPjxhdXRob3I+QW5nLCBELjwvYXV0aG9yPjxhdXRob3I+SG9sbGVu
c3RlaW4sIE0uPC9hdXRob3I+PGF1dGhvcj5NaXNzZWx3aXR6LCBCLjwvYXV0aG9yPjxhdXRob3I+
S25vd2xlcywgSy48L2F1dGhvcj48YXV0aG9yPldyaWdodCwgSi48L2F1dGhvcj48YXV0aG9yPlR1
Y2tlciwgRS48L2F1dGhvcj48YXV0aG9yPlN3ZWlzLCBSLjwvYXV0aG9yPjxhdXRob3I+Rm94LCBN
LjwvYXV0aG9yPjwvYXV0aG9ycz48L2NvbnRyaWJ1dG9ycz48YXV0aC1hZGRyZXNzPkRpdmlzaW9u
IG9mIEdhc3Ryb2VudGVyb2xvZ3kgYW5kIEhlcGF0b2xvZ3ksIFVuaXZlcnNpdHkgSG9zcGl0YWwg
WnVyaWNoLCBadXJpY2gsIFN3aXR6ZXJsYW5kLiYjeEQ7RGVwYXJ0bWVudCBvZiBHYXN0cm9lbnRl
cm9sb2d5LCBDaGFuZ2kgR2VuZXJhbCBIb3NwaXRhbCwgU2luZ2Fwb3JlIENpdHksIFNpbmdhcG9y
ZS4mI3hEO05JSFIgTm90dGluZ2hhbSBEaWdlc3RpdmUgRGlzZWFzZXMgQmlvbWVkaWNhbCBSZXNl
YXJjaCBVbml0LCBOb3R0aW5naGFtIFVuaXZlcnNpdHkgSG9zcGl0YWxzLCBOb3R0aW5naGFtLCBV
Sy4mI3hEO1VwcGVyIEdJIFBoeXNpb2xvZ3ksIFVuaXZlcnNpdHkgQ29sbGVnZSBMb25kb24gSG9z
cGl0YWwsIExvbmRvbiwgVUsuPC9hdXRoLWFkZHJlc3M+PHRpdGxlcz48dGl0bGU+UmFwaWQgRHJp
bmsgQ2hhbGxlbmdlIGluIGhpZ2gtcmVzb2x1dGlvbiBtYW5vbWV0cnk6IGFuIGFkanVuY3RpdmUg
dGVzdCBmb3IgZGV0ZWN0aW9uIG9mIGVzb3BoYWdlYWwgbW90aWxpdHkgZGlzb3JkZXJzPC90aXRs
ZT48c2Vjb25kYXJ5LXRpdGxlPk5ldXJvZ2FzdHJvZW50ZXJvbCBNb3RpbDwvc2Vjb25kYXJ5LXRp
dGxlPjwvdGl0bGVzPjxwZXJpb2RpY2FsPjxmdWxsLXRpdGxlPk5ldXJvZ2FzdHJvZW50ZXJvbCBN
b3RpbDwvZnVsbC10aXRsZT48L3BlcmlvZGljYWw+PHZvbHVtZT4yOTwvdm9sdW1lPjxudW1iZXI+
MTwvbnVtYmVyPjxlZGl0aW9uPjIwMTYvMDcvMTY8L2VkaXRpb24+PGtleXdvcmRzPjxrZXl3b3Jk
PkFkdWx0PC9rZXl3b3JkPjxrZXl3b3JkPkFnZWQ8L2tleXdvcmQ+PGtleXdvcmQ+Q29ob3J0IFN0
dWRpZXM8L2tleXdvcmQ+PGtleXdvcmQ+RHJpbmtpbmcgV2F0ZXIvKmFkbWluaXN0cmF0aW9uICZh
bXA7IGRvc2FnZTwva2V5d29yZD48a2V5d29yZD5Fc29waGFnZWFsIE1vdGlsaXR5IERpc29yZGVy
cy8qZGlhZ25vc2lzLypwaHlzaW9wYXRob2xvZ3k8L2tleXdvcmQ+PGtleXdvcmQ+RmVtYWxlPC9r
ZXl3b3JkPjxrZXl3b3JkPkh1bWFuczwva2V5d29yZD48a2V5d29yZD5NYWxlPC9rZXl3b3JkPjxr
ZXl3b3JkPk1hbm9tZXRyeS8qbWV0aG9kczwva2V5d29yZD48a2V5d29yZD5NaWRkbGUgQWdlZDwv
a2V5d29yZD48a2V5d29yZD5UaW1lIEZhY3RvcnM8L2tleXdvcmQ+PGtleXdvcmQ+UmFwaWQgRHJp
bmsgQ2hhbGxlbmdlPC9rZXl3b3JkPjxrZXl3b3JkPmRpYWdub3N0aWMgY2xhc3NpZmljYXRpb248
L2tleXdvcmQ+PGtleXdvcmQ+ZXNvcGhhZ2VhbCBtb3RpbGl0eSBkaXNvcmRlcnM8L2tleXdvcmQ+
PGtleXdvcmQ+aGlnaC1yZXNvbHV0aW9uIG1hbm9tZXRyeTwva2V5d29yZD48a2V5d29yZD5tdWx0
aXBsZSB3YXRlciBzd2FsbG93czwva2V5d29yZD48a2V5d29yZD5wcm9zcGVjdGl2ZSBjb2hvcnQg
c3R1ZHk8L2tleXdvcmQ+PC9rZXl3b3Jkcz48ZGF0ZXM+PHllYXI+MjAxNzwveWVhcj48cHViLWRh
dGVzPjxkYXRlPkphbjwvZGF0ZT48L3B1Yi1kYXRlcz48L2RhdGVzPjxpc2JuPjEzNjUtMjk4MiAo
RWxlY3Ryb25pYykmI3hEOzEzNTAtMTkyNSAoTGlua2luZyk8L2lzYm4+PGFjY2Vzc2lvbi1udW0+
Mjc0MjA5MTM8L2FjY2Vzc2lvbi1udW0+PHVybHM+PHJlbGF0ZWQtdXJscz48dXJsPmh0dHBzOi8v
d3d3Lm5jYmkubmxtLm5paC5nb3YvcHVibWVkLzI3NDIwOTEzPC91cmw+PC9yZWxhdGVkLXVybHM+
PC91cmxzPjxlbGVjdHJvbmljLXJlc291cmNlLW51bT4xMC4xMTExL25tby4xMjkwMjwvZWxlY3Ry
b25pYy1yZXNvdXJjZS1udW0+PC9yZWNvcmQ+PC9DaXRlPjxDaXRlPjxBdXRob3I+V29vZGxhbmQ8
L0F1dGhvcj48WWVhcj4yMDE4PC9ZZWFyPjxSZWNOdW0+NzwvUmVjTnVtPjxyZWNvcmQ+PHJlYy1u
dW1iZXI+NzwvcmVjLW51bWJlcj48Zm9yZWlnbi1rZXlzPjxrZXkgYXBwPSJFTiIgZGItaWQ9IjV2
cnBzZXN2NzBhenRuZWZyMjN2NWRwZDJkMDJ3YXdldGQ1NSIgdGltZXN0YW1wPSIxNTk5MjM0NTA2
Ij43PC9rZXk+PC9mb3JlaWduLWtleXM+PHJlZi10eXBlIG5hbWU9IkpvdXJuYWwgQXJ0aWNsZSI+
MTc8L3JlZi10eXBlPjxjb250cmlidXRvcnM+PGF1dGhvcnM+PGF1dGhvcj5Xb29kbGFuZCwgUC48
L2F1dGhvcj48YXV0aG9yPkdhYmlldGEtU29ubWV6LCBTLjwvYXV0aG9yPjxhdXRob3I+QXJndWVy
bywgSi48L2F1dGhvcj48YXV0aG9yPk9vaSwgSi48L2F1dGhvcj48YXV0aG9yPk5ha2FnYXdhLCBL
LjwvYXV0aG9yPjxhdXRob3I+R2xhc2lub3ZpYywgRS48L2F1dGhvcj48YXV0aG9yPllhemFraSwg
RS48L2F1dGhvcj48YXV0aG9yPlNpZnJpbSwgRC48L2F1dGhvcj48L2F1dGhvcnM+PC9jb250cmli
dXRvcnM+PGF1dGgtYWRkcmVzcz5CYXJ0cyBhbmQgdGhlIExvbmRvbiBTY2hvb2wgb2YgTWVkaWNp
bmUgYW5kIERlbnRpc3RyeSwgUXVlZW4gTWFyeSBVbml2ZXJzaXR5IG9mIExvbmRvbiwgTG9uZG9u
LCBVSy48L2F1dGgtYWRkcmVzcz48dGl0bGVzPjx0aXRsZT4yMDAgbUwgUmFwaWQgRHJpbmsgQ2hh
bGxlbmdlIER1cmluZyBIaWdoLXJlc29sdXRpb24gTWFub21ldHJ5IEJlc3QgUHJlZGljdHMgT2Jq
ZWN0aXZlIEVzb3BoYWdvZ2FzdHJpYyBKdW5jdGlvbiBPYnN0cnVjdGlvbiBhbmQgQ29ycmVsYXRl
cyBXaXRoIFN5bXB0b20gU2V2ZXJpdHk8L3RpdGxlPjxzZWNvbmRhcnktdGl0bGU+SiBOZXVyb2dh
c3Ryb2VudGVyb2wgTW90aWw8L3NlY29uZGFyeS10aXRsZT48L3RpdGxlcz48cGVyaW9kaWNhbD48
ZnVsbC10aXRsZT5KIE5ldXJvZ2FzdHJvZW50ZXJvbCBNb3RpbDwvZnVsbC10aXRsZT48L3Blcmlv
ZGljYWw+PHBhZ2VzPjQxMC00MTQ8L3BhZ2VzPjx2b2x1bWU+MjQ8L3ZvbHVtZT48bnVtYmVyPjM8
L251bWJlcj48ZWRpdGlvbj4yMDE4LzA3LzA0PC9lZGl0aW9uPjxrZXl3b3Jkcz48a2V5d29yZD5B
Y2hhbGFzaWE8L2tleXdvcmQ+PGtleXdvcmQ+RHlzcGhhZ2lhPC9rZXl3b3JkPjxrZXl3b3JkPkVz
b3BoYWdlYWwgbWFub21ldHJ5PC9rZXl3b3JkPjxrZXl3b3JkPkhpZ2ggcmVzb2x1dGlvbjwva2V5
d29yZD48L2tleXdvcmRzPjxkYXRlcz48eWVhcj4yMDE4PC95ZWFyPjxwdWItZGF0ZXM+PGRhdGU+
SnVsIDMwPC9kYXRlPjwvcHViLWRhdGVzPjwvZGF0ZXM+PGlzYm4+MjA5My0wODc5IChQcmludCkm
I3hEOzIwOTMtMDg3OSAoTGlua2luZyk8L2lzYm4+PGFjY2Vzc2lvbi1udW0+Mjk5Njk4NTk8L2Fj
Y2Vzc2lvbi1udW0+PHVybHM+PHJlbGF0ZWQtdXJscz48dXJsPmh0dHBzOi8vd3d3Lm5jYmkubmxt
Lm5paC5nb3YvcHVibWVkLzI5OTY5ODU5PC91cmw+PC9yZWxhdGVkLXVybHM+PC91cmxzPjxjdXN0
b20yPlBNQzYwMzQ2NTc8L2N1c3RvbTI+PGVsZWN0cm9uaWMtcmVzb3VyY2UtbnVtPjEwLjUwNTYv
am5tMTgwMzg8L2VsZWN0cm9uaWMtcmVzb3VyY2UtbnVtPjwvcmVjb3JkPjwvQ2l0ZT48Q2l0ZT48
QXV0aG9yPk1hcmluPC9BdXRob3I+PFllYXI+MjAxNjwvWWVhcj48UmVjTnVtPjE2OTg1PC9SZWNO
dW0+PHJlY29yZD48cmVjLW51bWJlcj4xNjk4NTwvcmVjLW51bWJlcj48Zm9yZWlnbi1rZXlzPjxr
ZXkgYXBwPSJFTiIgZGItaWQ9InhyZXB3cnh3ODJkeGVsZXdycnFwejBzdHYyMnZlZXp2ZGV2dCIg
dGltZXN0YW1wPSIxNDYxMDEyNjY2Ij4xNjk4NTwva2V5PjwvZm9yZWlnbi1rZXlzPjxyZWYtdHlw
ZSBuYW1lPSJKb3VybmFsIEFydGljbGUiPjE3PC9yZWYtdHlwZT48Y29udHJpYnV0b3JzPjxhdXRo
b3JzPjxhdXRob3I+TWFyaW4sIEkuPC9hdXRob3I+PGF1dGhvcj5TZXJyYSwgSi48L2F1dGhvcj48
L2F1dGhvcnM+PC9jb250cmlidXRvcnM+PGF1dGgtYWRkcmVzcz5Nb3RpbGl0eSBhbmQgRnVuY3Rp
b25hbCBHdXQgRGlzb3JkZXJzIFVuaXQsIFVuaXZlcnNpdHkgSG9zcGl0YWwgR2VybWFucyBUcmlh
cyBpIFB1am9sLCBDZW50cm8gZGUgSW52ZXN0aWdhY2lvbiBCaW9tZWRpY2EgZW4gUmVkIGRlIEVu
ZmVybWVkYWRlcyBIZXBhdGljYXMgeSBEaWdlc3RpdmFzIChDSUJFUmVoZCksIERlcGFydG1lbnQg
b2YgTWVkaWNpbmUsIEF1dG9ub21vdXMgVW5pdmVyc2l0eSBvZiBCYXJjZWxvbmEsIEJhZGFsb25h
LCBTcGFpbi48L2F1dGgtYWRkcmVzcz48dGl0bGVzPjx0aXRsZT5QYXR0ZXJucyBvZiBlc29waGFn
ZWFsIHByZXNzdXJlIHJlc3BvbnNlcyB0byBhIHJhcGlkIGRyaW5rIGNoYWxsZW5nZSB0ZXN0IGlu
IHBhdGllbnRzIHdpdGggZXNvcGhhZ2VhbCBtb3RpbGl0eSBkaXNvcmRlcnM8L3RpdGxlPjxzZWNv
bmRhcnktdGl0bGU+TmV1cm9nYXN0cm9lbnRlcm9sIE1vdGlsPC9zZWNvbmRhcnktdGl0bGU+PC90
aXRsZXM+PHBlcmlvZGljYWw+PGZ1bGwtdGl0bGU+TmV1cm9nYXN0cm9lbnRlcm9sIE1vdGlsPC9m
dWxsLXRpdGxlPjwvcGVyaW9kaWNhbD48cGFnZXM+NTQzLTUzPC9wYWdlcz48dm9sdW1lPjI4PC92
b2x1bWU+PG51bWJlcj40PC9udW1iZXI+PGtleXdvcmRzPjxrZXl3b3JkPmFjaGFsYXNpYTwva2V5
d29yZD48a2V5d29yZD5lc29waGFnZWFsIGNoYWxsZW5nZSB0ZXN0PC9rZXl3b3JkPjxrZXl3b3Jk
PmhpZ2ggcmVzb2x1dGlvbiBlc29waGFnZWFsIG1hbm9tZXRyeTwva2V5d29yZD48a2V5d29yZD5t
dWx0aXBsZSBzd2FsbG93PC9rZXl3b3JkPjwva2V5d29yZHM+PGRhdGVzPjx5ZWFyPjIwMTY8L3ll
YXI+PHB1Yi1kYXRlcz48ZGF0ZT5BcHI8L2RhdGU+PC9wdWItZGF0ZXM+PC9kYXRlcz48aXNibj4x
MzY1LTI5ODIgKEVsZWN0cm9uaWMpJiN4RDsxMzUwLTE5MjUgKExpbmtpbmcpPC9pc2JuPjxhY2Nl
c3Npb24tbnVtPjI2Njg2Mzc1PC9hY2Nlc3Npb24tbnVtPjx1cmxzPjxyZWxhdGVkLXVybHM+PHVy
bD5odHRwOi8vd3d3Lm5jYmkubmxtLm5paC5nb3YvcHVibWVkLzI2Njg2Mzc1PC91cmw+PC9yZWxh
dGVkLXVybHM+PC91cmxzPjxlbGVjdHJvbmljLXJlc291cmNlLW51bT4xMC4xMTExL25tby4xMjc0
OTwvZWxlY3Ryb25pYy1yZXNvdXJjZS1udW0+PC9yZWNvcmQ+PC9DaXRlPjwvRW5kTm90ZT4A
</w:fldData>
        </w:fldChar>
      </w:r>
      <w:r w:rsidR="00476D59">
        <w:rPr>
          <w:rFonts w:ascii="Arial" w:hAnsi="Arial" w:cs="Arial"/>
          <w:color w:val="000000"/>
        </w:rPr>
        <w:instrText xml:space="preserve"> ADDIN EN.CITE.DATA </w:instrText>
      </w:r>
      <w:r w:rsidR="00476D59">
        <w:rPr>
          <w:rFonts w:ascii="Arial" w:hAnsi="Arial" w:cs="Arial"/>
          <w:color w:val="000000"/>
        </w:rPr>
      </w:r>
      <w:r w:rsidR="00476D59">
        <w:rPr>
          <w:rFonts w:ascii="Arial" w:hAnsi="Arial" w:cs="Arial"/>
          <w:color w:val="000000"/>
        </w:rPr>
        <w:fldChar w:fldCharType="end"/>
      </w:r>
      <w:r w:rsidR="00752761" w:rsidRPr="00643B47">
        <w:rPr>
          <w:rFonts w:ascii="Arial" w:hAnsi="Arial" w:cs="Arial"/>
          <w:color w:val="000000"/>
        </w:rPr>
      </w:r>
      <w:r w:rsidR="00752761" w:rsidRPr="00643B47">
        <w:rPr>
          <w:rFonts w:ascii="Arial" w:hAnsi="Arial" w:cs="Arial"/>
          <w:color w:val="000000"/>
        </w:rPr>
        <w:fldChar w:fldCharType="separate"/>
      </w:r>
      <w:r w:rsidR="00476D59" w:rsidRPr="00476D59">
        <w:rPr>
          <w:rFonts w:ascii="Arial" w:hAnsi="Arial" w:cs="Arial"/>
          <w:noProof/>
          <w:color w:val="000000"/>
          <w:vertAlign w:val="superscript"/>
        </w:rPr>
        <w:t>7, 23, 24</w:t>
      </w:r>
      <w:r w:rsidR="00752761" w:rsidRPr="00643B47">
        <w:rPr>
          <w:rFonts w:ascii="Arial" w:hAnsi="Arial" w:cs="Arial"/>
          <w:color w:val="000000"/>
        </w:rPr>
        <w:fldChar w:fldCharType="end"/>
      </w:r>
      <w:r w:rsidR="00752761">
        <w:rPr>
          <w:rFonts w:ascii="Arial" w:hAnsi="Arial" w:cs="Arial"/>
          <w:color w:val="000000"/>
        </w:rPr>
        <w:t xml:space="preserve"> </w:t>
      </w:r>
      <w:r w:rsidR="00BB73AD">
        <w:rPr>
          <w:rFonts w:ascii="Arial" w:hAnsi="Arial" w:cs="Arial"/>
          <w:color w:val="000000"/>
        </w:rPr>
        <w:t xml:space="preserve"> </w:t>
      </w:r>
    </w:p>
    <w:p w14:paraId="349AD785" w14:textId="1AA5AC64" w:rsidR="006B4B01" w:rsidRPr="0045217D" w:rsidRDefault="006B4B01" w:rsidP="00915988">
      <w:pPr>
        <w:widowControl w:val="0"/>
        <w:autoSpaceDE w:val="0"/>
        <w:autoSpaceDN w:val="0"/>
        <w:adjustRightInd w:val="0"/>
        <w:spacing w:after="240" w:line="480" w:lineRule="auto"/>
        <w:rPr>
          <w:rFonts w:ascii="Arial" w:hAnsi="Arial" w:cs="Arial"/>
        </w:rPr>
      </w:pPr>
      <w:r w:rsidRPr="00643B47">
        <w:rPr>
          <w:rFonts w:ascii="Arial" w:hAnsi="Arial" w:cs="Arial"/>
          <w:color w:val="000000"/>
        </w:rPr>
        <w:t xml:space="preserve">An intact esophageal body contractile response to </w:t>
      </w:r>
      <w:r>
        <w:rPr>
          <w:rFonts w:ascii="Arial" w:hAnsi="Arial" w:cs="Arial"/>
          <w:color w:val="000000"/>
        </w:rPr>
        <w:t>solid swallows</w:t>
      </w:r>
      <w:r w:rsidRPr="00643B47">
        <w:rPr>
          <w:rFonts w:ascii="Arial" w:hAnsi="Arial" w:cs="Arial"/>
          <w:color w:val="000000"/>
        </w:rPr>
        <w:t xml:space="preserve"> </w:t>
      </w:r>
      <w:r w:rsidR="00E24F7D">
        <w:rPr>
          <w:rFonts w:ascii="Arial" w:hAnsi="Arial" w:cs="Arial"/>
          <w:color w:val="000000"/>
        </w:rPr>
        <w:t>requires</w:t>
      </w:r>
      <w:r w:rsidRPr="00643B47">
        <w:rPr>
          <w:rFonts w:ascii="Arial" w:hAnsi="Arial" w:cs="Arial"/>
          <w:color w:val="000000"/>
        </w:rPr>
        <w:t xml:space="preserve"> presence of </w:t>
      </w:r>
      <w:r>
        <w:rPr>
          <w:rFonts w:ascii="Arial" w:hAnsi="Arial" w:cs="Arial"/>
          <w:color w:val="000000"/>
        </w:rPr>
        <w:t>&gt;20% pharyngeal contractions</w:t>
      </w:r>
      <w:r w:rsidR="00E24F7D">
        <w:rPr>
          <w:rFonts w:ascii="Arial" w:hAnsi="Arial" w:cs="Arial"/>
          <w:color w:val="000000"/>
        </w:rPr>
        <w:t>,</w:t>
      </w:r>
      <w:r>
        <w:rPr>
          <w:rFonts w:ascii="Arial" w:hAnsi="Arial" w:cs="Arial"/>
          <w:color w:val="000000"/>
        </w:rPr>
        <w:t xml:space="preserve"> followed by an effective esophageal contraction </w:t>
      </w:r>
      <w:r w:rsidR="00752761">
        <w:rPr>
          <w:rFonts w:ascii="Arial" w:hAnsi="Arial" w:cs="Arial"/>
          <w:color w:val="000000"/>
        </w:rPr>
        <w:t xml:space="preserve">defined by </w:t>
      </w:r>
      <w:r w:rsidRPr="00643B47">
        <w:rPr>
          <w:rFonts w:ascii="Arial" w:hAnsi="Arial" w:cs="Arial"/>
          <w:color w:val="000000"/>
        </w:rPr>
        <w:t xml:space="preserve">DCI </w:t>
      </w:r>
      <w:r>
        <w:rPr>
          <w:rFonts w:ascii="Arial" w:hAnsi="Arial" w:cs="Arial"/>
          <w:color w:val="000000"/>
        </w:rPr>
        <w:t>&gt;</w:t>
      </w:r>
      <w:r w:rsidRPr="00643B47">
        <w:rPr>
          <w:rFonts w:ascii="Arial" w:hAnsi="Arial" w:cs="Arial"/>
          <w:color w:val="000000"/>
        </w:rPr>
        <w:t xml:space="preserve"> 100</w:t>
      </w:r>
      <w:r>
        <w:rPr>
          <w:rFonts w:ascii="Arial" w:hAnsi="Arial" w:cs="Arial"/>
          <w:color w:val="000000"/>
        </w:rPr>
        <w:t>0 m</w:t>
      </w:r>
      <w:r w:rsidR="008070BB">
        <w:rPr>
          <w:rFonts w:ascii="Arial" w:hAnsi="Arial" w:cs="Arial"/>
          <w:color w:val="000000"/>
        </w:rPr>
        <w:t>mHg•s•</w:t>
      </w:r>
      <w:r w:rsidRPr="00643B47">
        <w:rPr>
          <w:rFonts w:ascii="Arial" w:hAnsi="Arial" w:cs="Arial"/>
          <w:color w:val="000000"/>
        </w:rPr>
        <w:t>cm</w:t>
      </w:r>
      <w:r>
        <w:rPr>
          <w:rFonts w:ascii="Arial" w:hAnsi="Arial" w:cs="Arial"/>
          <w:color w:val="000000"/>
        </w:rPr>
        <w:t xml:space="preserve"> and without a large break (&gt;5 </w:t>
      </w:r>
      <w:r w:rsidRPr="006B4B01">
        <w:rPr>
          <w:rFonts w:ascii="Arial" w:hAnsi="Arial" w:cs="Arial"/>
          <w:color w:val="000000"/>
        </w:rPr>
        <w:t>cm) in the contractile front.</w:t>
      </w:r>
      <w:r w:rsidR="00BC5EF5">
        <w:rPr>
          <w:rFonts w:ascii="Arial" w:hAnsi="Arial" w:cs="Arial"/>
          <w:color w:val="000000"/>
        </w:rPr>
        <w:fldChar w:fldCharType="begin"/>
      </w:r>
      <w:r w:rsidR="00476D59">
        <w:rPr>
          <w:rFonts w:ascii="Arial" w:hAnsi="Arial" w:cs="Arial"/>
          <w:color w:val="000000"/>
        </w:rPr>
        <w:instrText xml:space="preserve"> ADDIN EN.CITE &lt;EndNote&gt;&lt;Cite&gt;&lt;Author&gt;Hollenstein&lt;/Author&gt;&lt;Year&gt;2017&lt;/Year&gt;&lt;RecNum&gt;17384&lt;/RecNum&gt;&lt;DisplayText&gt;&lt;style face="superscript"&gt;25&lt;/style&gt;&lt;/DisplayText&gt;&lt;record&gt;&lt;rec-number&gt;17384&lt;/rec-number&gt;&lt;foreign-keys&gt;&lt;key app="EN" db-id="xrepwrxw82dxelewrrqpz0stv22veezvdevt" timestamp="1518985275"&gt;17384&lt;/key&gt;&lt;/foreign-keys&gt;&lt;ref-type name="Journal Article"&gt;17&lt;/ref-type&gt;&lt;contributors&gt;&lt;authors&gt;&lt;author&gt;Hollenstein, M.&lt;/author&gt;&lt;author&gt;Thwaites, D. T.&lt;/author&gt;&lt;author&gt;Buetikofer, S.&lt;/author&gt;&lt;author&gt;Heinrich, H.&lt;/author&gt;&lt;author&gt;Sauter, M.&lt;/author&gt;&lt;author&gt;Ulmer, I.&lt;/author&gt;&lt;author&gt;Pohl, D.&lt;/author&gt;&lt;author&gt;Ang, D.&lt;/author&gt;&lt;author&gt;Eberli, D.&lt;/author&gt;&lt;author&gt;Schwizer , W.&lt;/author&gt;&lt;author&gt;Fried, M.&lt;/author&gt;&lt;author&gt;Distler, O.&lt;/author&gt;&lt;author&gt;Fox, M.&lt;/author&gt;&lt;author&gt;Misselwitz, B.&lt;/author&gt;&lt;/authors&gt;&lt;/contributors&gt;&lt;titles&gt;&lt;title&gt;Pharyngeal swallowing and oesophageal motility during a solid meal test: a prospective study in healthy volunteers and patients with major motility disorders&lt;/title&gt;&lt;secondary-title&gt;The Lancet Gastroenterology &amp;amp; Hepatology &lt;/secondary-title&gt;&lt;/titles&gt;&lt;pages&gt;644-653&lt;/pages&gt;&lt;volume&gt;2&lt;/volume&gt;&lt;number&gt;9&lt;/number&gt;&lt;dates&gt;&lt;year&gt;2017&lt;/year&gt;&lt;/dates&gt;&lt;urls&gt;&lt;/urls&gt;&lt;electronic-resource-num&gt;http://dx.doi.org/10.1016/S2468-1253(17)30151-6&lt;/electronic-resource-num&gt;&lt;/record&gt;&lt;/Cite&gt;&lt;/EndNote&gt;</w:instrText>
      </w:r>
      <w:r w:rsidR="00BC5EF5">
        <w:rPr>
          <w:rFonts w:ascii="Arial" w:hAnsi="Arial" w:cs="Arial"/>
          <w:color w:val="000000"/>
        </w:rPr>
        <w:fldChar w:fldCharType="separate"/>
      </w:r>
      <w:r w:rsidR="00476D59" w:rsidRPr="00476D59">
        <w:rPr>
          <w:rFonts w:ascii="Arial" w:hAnsi="Arial" w:cs="Arial"/>
          <w:noProof/>
          <w:color w:val="000000"/>
          <w:vertAlign w:val="superscript"/>
        </w:rPr>
        <w:t>25</w:t>
      </w:r>
      <w:r w:rsidR="00BC5EF5">
        <w:rPr>
          <w:rFonts w:ascii="Arial" w:hAnsi="Arial" w:cs="Arial"/>
          <w:color w:val="000000"/>
        </w:rPr>
        <w:fldChar w:fldCharType="end"/>
      </w:r>
      <w:r w:rsidRPr="006B4B01">
        <w:rPr>
          <w:rFonts w:ascii="Arial" w:hAnsi="Arial" w:cs="Arial"/>
          <w:color w:val="000000"/>
        </w:rPr>
        <w:t xml:space="preserve">  </w:t>
      </w:r>
      <w:r w:rsidRPr="00095695">
        <w:rPr>
          <w:rFonts w:ascii="Arial" w:hAnsi="Arial" w:cs="Arial"/>
          <w:color w:val="000000"/>
        </w:rPr>
        <w:t>Temporal association of ineffective contractions with patient symptoms (e.g. dysphagia) supports diagnosis of clinically relevant, abnormal peristaltic function.</w:t>
      </w:r>
      <w:r w:rsidR="00BC5EF5">
        <w:rPr>
          <w:rFonts w:ascii="Arial" w:hAnsi="Arial" w:cs="Arial"/>
          <w:color w:val="000000"/>
        </w:rPr>
        <w:fldChar w:fldCharType="begin">
          <w:fldData xml:space="preserve">PEVuZE5vdGU+PENpdGU+PEF1dGhvcj5Bbmc8L0F1dGhvcj48WWVhcj4yMDE3PC9ZZWFyPjxSZWNO
dW0+NjQ8L1JlY051bT48RGlzcGxheVRleHQ+PHN0eWxlIGZhY2U9InN1cGVyc2NyaXB0Ij44PC9z
dHlsZT48L0Rpc3BsYXlUZXh0PjxyZWNvcmQ+PHJlYy1udW1iZXI+NjQ8L3JlYy1udW1iZXI+PGZv
cmVpZ24ta2V5cz48a2V5IGFwcD0iRU4iIGRiLWlkPSI1dnJwc2VzdjcwYXp0bmVmcjIzdjVkcGQy
ZDAyd2F3ZXRkNTUiIHRpbWVzdGFtcD0iMTU5OTI0MDMyMyI+NjQ8L2tleT48L2ZvcmVpZ24ta2V5
cz48cmVmLXR5cGUgbmFtZT0iSm91cm5hbCBBcnRpY2xlIj4xNzwvcmVmLXR5cGU+PGNvbnRyaWJ1
dG9ycz48YXV0aG9ycz48YXV0aG9yPkFuZywgRC48L2F1dGhvcj48YXV0aG9yPk1pc3NlbHdpdHos
IEIuPC9hdXRob3I+PGF1dGhvcj5Ib2xsZW5zdGVpbiwgTS48L2F1dGhvcj48YXV0aG9yPktub3ds
ZXMsIEsuPC9hdXRob3I+PGF1dGhvcj5XcmlnaHQsIEouPC9hdXRob3I+PGF1dGhvcj5UdWNrZXIs
IEUuPC9hdXRob3I+PGF1dGhvcj5Td2VpcywgUi48L2F1dGhvcj48YXV0aG9yPkZveCwgTS48L2F1
dGhvcj48L2F1dGhvcnM+PC9jb250cmlidXRvcnM+PGF1dGgtYWRkcmVzcz5DbGluaWMgb2YgR2Fz
dHJvZW50ZXJvbG9neSAmYW1wOyBIZXBhdG9sb2d5LCBVbml2ZXJzaXR5IEhvc3BpdGFsIFp1cmlj
aCwgWnVyaWNoLCBTd2l0emVybGFuZDsgRGVwYXJ0bWVudCBvZiBHYXN0cm9lbnRlcm9sb2d5ICZh
bXA7IEhlcGF0b2xvZ3ksIENoYW5naSBHZW5lcmFsIEhvc3BpdGFsLCBTaW5nYXBvcmUuJiN4RDtD
bGluaWMgb2YgR2FzdHJvZW50ZXJvbG9neSAmYW1wOyBIZXBhdG9sb2d5LCBVbml2ZXJzaXR5IEhv
c3BpdGFsIFp1cmljaCwgWnVyaWNoLCBTd2l0emVybGFuZC4mI3hEO09lc29waGFnZWFsIExhYm9y
YXRvcnksIERlcGFydG1lbnQgb2YgQWNhZGVtaWMgU3VyZ2VyeSwgTm90dGluZ2hhbSBVbml2ZXJz
aXR5IEhvc3BpdGFscywgTm90dGluZ2hhbSwgVUsuJiN4RDtPZXNvcGhhZ2VhbCBMYWJvcmF0b3J5
LCBEZXBhcnRtZW50IG9mIEFjYWRlbWljIFN1cmdlcnksIE5vdHRpbmdoYW0gVW5pdmVyc2l0eSBI
b3NwaXRhbHMsIE5vdHRpbmdoYW0sIFVLOyBOSUhSIE5vdHRpbmdoYW0gRGlnZXN0aXZlIERpc2Vh
c2VzIEJpb21lZGljYWwgUmVzZWFyY2ggVW5pdCwgTm90dGluZ2hhbSBVbml2ZXJzaXR5IEhvc3Bp
dGFscyBOSFMgVHJ1c3QsIFVuaXZlcnNpdHkgb2YgTm90dGluZ2hhbSwgTm90dGluZ2hhbSwgVUsu
JiN4RDtPZXNvcGhhZ2VhbCBMYWJvcmF0b3J5LCBVbml2ZXJzaXR5IENvbGxlZ2UgTG9uZG9uLCBM
b25kb24sIFVLLiYjeEQ7Q2xpbmljIG9mIEdhc3Ryb2VudGVyb2xvZ3kgJmFtcDsgSGVwYXRvbG9n
eSwgVW5pdmVyc2l0eSBIb3NwaXRhbCBadXJpY2gsIFp1cmljaCwgU3dpdHplcmxhbmQ7IE5JSFIg
Tm90dGluZ2hhbSBEaWdlc3RpdmUgRGlzZWFzZXMgQmlvbWVkaWNhbCBSZXNlYXJjaCBVbml0LCBO
b3R0aW5naGFtIFVuaXZlcnNpdHkgSG9zcGl0YWxzIE5IUyBUcnVzdCwgVW5pdmVyc2l0eSBvZiBO
b3R0aW5naGFtLCBOb3R0aW5naGFtLCBVSzsgQWJkb21pbmFsIENlbnRlcjogR2FzdHJvZW50ZXJv
bG9neSwgU3QgQ2xhcmFzcGl0YWwsIEJhc2VsLCBTd2l0emVybGFuZC4gRWxlY3Ryb25pYyBhZGRy
ZXNzOiBkci5tYXJrLmZveEBnbWFpbC5jb20uPC9hdXRoLWFkZHJlc3M+PHRpdGxlcz48dGl0bGU+
RGlhZ25vc3RpYyB5aWVsZCBvZiBoaWdoLXJlc29sdXRpb24gbWFub21ldHJ5IHdpdGggYSBzb2xp
ZCB0ZXN0IG1lYWwgZm9yIGNsaW5pY2FsbHkgcmVsZXZhbnQsIHN5bXB0b21hdGljIG9lc29waGFn
ZWFsIG1vdGlsaXR5IGRpc29yZGVyczogc2VyaWFsIGRpYWdub3N0aWMgc3R1ZHk8L3RpdGxlPjxz
ZWNvbmRhcnktdGl0bGU+TGFuY2V0IEdhc3Ryb2VudGVyb2wgSGVwYXRvbDwvc2Vjb25kYXJ5LXRp
dGxlPjwvdGl0bGVzPjxwZXJpb2RpY2FsPjxmdWxsLXRpdGxlPkxhbmNldCBHYXN0cm9lbnRlcm9s
IEhlcGF0b2w8L2Z1bGwtdGl0bGU+PC9wZXJpb2RpY2FsPjxwYWdlcz42NTQtNjYxPC9wYWdlcz48
dm9sdW1lPjI8L3ZvbHVtZT48bnVtYmVyPjk8L251bWJlcj48ZWRpdGlvbj4yMDE3LzA3LzA4PC9l
ZGl0aW9uPjxrZXl3b3Jkcz48a2V5d29yZD5EZWdsdXRpdGlvbjwva2V5d29yZD48a2V5d29yZD5E
ZWdsdXRpdGlvbiBEaXNvcmRlcnMvZGlhZ25vc2lzL2V0aW9sb2d5L3BoeXNpb3BhdGhvbG9neTwv
a2V5d29yZD48a2V5d29yZD5Fc29waGFnZWFsIE1vdGlsaXR5IERpc29yZGVycy8qZGlhZ25vc2lz
L2V0aW9sb2d5L3BoeXNpb3BhdGhvbG9neTwva2V5d29yZD48a2V5d29yZD5Fc29waGFnb2dhc3Ry
aWMgSnVuY3Rpb24vcGh5c2lvcGF0aG9sb2d5PC9rZXl3b3JkPjxrZXl3b3JkPkVzb3BoYWd1cy9w
aHlzaW9wYXRob2xvZ3k8L2tleXdvcmQ+PGtleXdvcmQ+RmVtYWxlPC9rZXl3b3JkPjxrZXl3b3Jk
Pkh1bWFuczwva2V5d29yZD48a2V5d29yZD5NYWxlPC9rZXl3b3JkPjxrZXl3b3JkPk1hbm9tZXRy
eS8qbWV0aG9kczwva2V5d29yZD48a2V5d29yZD5NZWFsczwva2V5d29yZD48a2V5d29yZD5NaWRk
bGUgQWdlZDwva2V5d29yZD48a2V5d29yZD5TZW5zaXRpdml0eSBhbmQgU3BlY2lmaWNpdHk8L2tl
eXdvcmQ+PC9rZXl3b3Jkcz48ZGF0ZXM+PHllYXI+MjAxNzwveWVhcj48cHViLWRhdGVzPjxkYXRl
PlNlcDwvZGF0ZT48L3B1Yi1kYXRlcz48L2RhdGVzPjxpc2JuPjI0NjgtMTI1MyAoRWxlY3Ryb25p
Yyk8L2lzYm4+PGFjY2Vzc2lvbi1udW0+Mjg2ODQyNjI8L2FjY2Vzc2lvbi1udW0+PHVybHM+PHJl
bGF0ZWQtdXJscz48dXJsPmh0dHBzOi8vd3d3Lm5jYmkubmxtLm5paC5nb3YvcHVibWVkLzI4Njg0
MjYyPC91cmw+PC9yZWxhdGVkLXVybHM+PC91cmxzPjxlbGVjdHJvbmljLXJlc291cmNlLW51bT4x
MC4xMDE2L1MyNDY4LTEyNTMoMTcpMzAxNDgtNjwvZWxlY3Ryb25pYy1yZXNvdXJjZS1udW0+PC9y
ZWNvcmQ+PC9DaXRlPjwvRW5kTm90ZT4A
</w:fldData>
        </w:fldChar>
      </w:r>
      <w:r w:rsidR="00476D59">
        <w:rPr>
          <w:rFonts w:ascii="Arial" w:hAnsi="Arial" w:cs="Arial"/>
          <w:color w:val="000000"/>
        </w:rPr>
        <w:instrText xml:space="preserve"> ADDIN EN.CITE </w:instrText>
      </w:r>
      <w:r w:rsidR="00476D59">
        <w:rPr>
          <w:rFonts w:ascii="Arial" w:hAnsi="Arial" w:cs="Arial"/>
          <w:color w:val="000000"/>
        </w:rPr>
        <w:fldChar w:fldCharType="begin">
          <w:fldData xml:space="preserve">PEVuZE5vdGU+PENpdGU+PEF1dGhvcj5Bbmc8L0F1dGhvcj48WWVhcj4yMDE3PC9ZZWFyPjxSZWNO
dW0+NjQ8L1JlY051bT48RGlzcGxheVRleHQ+PHN0eWxlIGZhY2U9InN1cGVyc2NyaXB0Ij44PC9z
dHlsZT48L0Rpc3BsYXlUZXh0PjxyZWNvcmQ+PHJlYy1udW1iZXI+NjQ8L3JlYy1udW1iZXI+PGZv
cmVpZ24ta2V5cz48a2V5IGFwcD0iRU4iIGRiLWlkPSI1dnJwc2VzdjcwYXp0bmVmcjIzdjVkcGQy
ZDAyd2F3ZXRkNTUiIHRpbWVzdGFtcD0iMTU5OTI0MDMyMyI+NjQ8L2tleT48L2ZvcmVpZ24ta2V5
cz48cmVmLXR5cGUgbmFtZT0iSm91cm5hbCBBcnRpY2xlIj4xNzwvcmVmLXR5cGU+PGNvbnRyaWJ1
dG9ycz48YXV0aG9ycz48YXV0aG9yPkFuZywgRC48L2F1dGhvcj48YXV0aG9yPk1pc3NlbHdpdHos
IEIuPC9hdXRob3I+PGF1dGhvcj5Ib2xsZW5zdGVpbiwgTS48L2F1dGhvcj48YXV0aG9yPktub3ds
ZXMsIEsuPC9hdXRob3I+PGF1dGhvcj5XcmlnaHQsIEouPC9hdXRob3I+PGF1dGhvcj5UdWNrZXIs
IEUuPC9hdXRob3I+PGF1dGhvcj5Td2VpcywgUi48L2F1dGhvcj48YXV0aG9yPkZveCwgTS48L2F1
dGhvcj48L2F1dGhvcnM+PC9jb250cmlidXRvcnM+PGF1dGgtYWRkcmVzcz5DbGluaWMgb2YgR2Fz
dHJvZW50ZXJvbG9neSAmYW1wOyBIZXBhdG9sb2d5LCBVbml2ZXJzaXR5IEhvc3BpdGFsIFp1cmlj
aCwgWnVyaWNoLCBTd2l0emVybGFuZDsgRGVwYXJ0bWVudCBvZiBHYXN0cm9lbnRlcm9sb2d5ICZh
bXA7IEhlcGF0b2xvZ3ksIENoYW5naSBHZW5lcmFsIEhvc3BpdGFsLCBTaW5nYXBvcmUuJiN4RDtD
bGluaWMgb2YgR2FzdHJvZW50ZXJvbG9neSAmYW1wOyBIZXBhdG9sb2d5LCBVbml2ZXJzaXR5IEhv
c3BpdGFsIFp1cmljaCwgWnVyaWNoLCBTd2l0emVybGFuZC4mI3hEO09lc29waGFnZWFsIExhYm9y
YXRvcnksIERlcGFydG1lbnQgb2YgQWNhZGVtaWMgU3VyZ2VyeSwgTm90dGluZ2hhbSBVbml2ZXJz
aXR5IEhvc3BpdGFscywgTm90dGluZ2hhbSwgVUsuJiN4RDtPZXNvcGhhZ2VhbCBMYWJvcmF0b3J5
LCBEZXBhcnRtZW50IG9mIEFjYWRlbWljIFN1cmdlcnksIE5vdHRpbmdoYW0gVW5pdmVyc2l0eSBI
b3NwaXRhbHMsIE5vdHRpbmdoYW0sIFVLOyBOSUhSIE5vdHRpbmdoYW0gRGlnZXN0aXZlIERpc2Vh
c2VzIEJpb21lZGljYWwgUmVzZWFyY2ggVW5pdCwgTm90dGluZ2hhbSBVbml2ZXJzaXR5IEhvc3Bp
dGFscyBOSFMgVHJ1c3QsIFVuaXZlcnNpdHkgb2YgTm90dGluZ2hhbSwgTm90dGluZ2hhbSwgVUsu
JiN4RDtPZXNvcGhhZ2VhbCBMYWJvcmF0b3J5LCBVbml2ZXJzaXR5IENvbGxlZ2UgTG9uZG9uLCBM
b25kb24sIFVLLiYjeEQ7Q2xpbmljIG9mIEdhc3Ryb2VudGVyb2xvZ3kgJmFtcDsgSGVwYXRvbG9n
eSwgVW5pdmVyc2l0eSBIb3NwaXRhbCBadXJpY2gsIFp1cmljaCwgU3dpdHplcmxhbmQ7IE5JSFIg
Tm90dGluZ2hhbSBEaWdlc3RpdmUgRGlzZWFzZXMgQmlvbWVkaWNhbCBSZXNlYXJjaCBVbml0LCBO
b3R0aW5naGFtIFVuaXZlcnNpdHkgSG9zcGl0YWxzIE5IUyBUcnVzdCwgVW5pdmVyc2l0eSBvZiBO
b3R0aW5naGFtLCBOb3R0aW5naGFtLCBVSzsgQWJkb21pbmFsIENlbnRlcjogR2FzdHJvZW50ZXJv
bG9neSwgU3QgQ2xhcmFzcGl0YWwsIEJhc2VsLCBTd2l0emVybGFuZC4gRWxlY3Ryb25pYyBhZGRy
ZXNzOiBkci5tYXJrLmZveEBnbWFpbC5jb20uPC9hdXRoLWFkZHJlc3M+PHRpdGxlcz48dGl0bGU+
RGlhZ25vc3RpYyB5aWVsZCBvZiBoaWdoLXJlc29sdXRpb24gbWFub21ldHJ5IHdpdGggYSBzb2xp
ZCB0ZXN0IG1lYWwgZm9yIGNsaW5pY2FsbHkgcmVsZXZhbnQsIHN5bXB0b21hdGljIG9lc29waGFn
ZWFsIG1vdGlsaXR5IGRpc29yZGVyczogc2VyaWFsIGRpYWdub3N0aWMgc3R1ZHk8L3RpdGxlPjxz
ZWNvbmRhcnktdGl0bGU+TGFuY2V0IEdhc3Ryb2VudGVyb2wgSGVwYXRvbDwvc2Vjb25kYXJ5LXRp
dGxlPjwvdGl0bGVzPjxwZXJpb2RpY2FsPjxmdWxsLXRpdGxlPkxhbmNldCBHYXN0cm9lbnRlcm9s
IEhlcGF0b2w8L2Z1bGwtdGl0bGU+PC9wZXJpb2RpY2FsPjxwYWdlcz42NTQtNjYxPC9wYWdlcz48
dm9sdW1lPjI8L3ZvbHVtZT48bnVtYmVyPjk8L251bWJlcj48ZWRpdGlvbj4yMDE3LzA3LzA4PC9l
ZGl0aW9uPjxrZXl3b3Jkcz48a2V5d29yZD5EZWdsdXRpdGlvbjwva2V5d29yZD48a2V5d29yZD5E
ZWdsdXRpdGlvbiBEaXNvcmRlcnMvZGlhZ25vc2lzL2V0aW9sb2d5L3BoeXNpb3BhdGhvbG9neTwv
a2V5d29yZD48a2V5d29yZD5Fc29waGFnZWFsIE1vdGlsaXR5IERpc29yZGVycy8qZGlhZ25vc2lz
L2V0aW9sb2d5L3BoeXNpb3BhdGhvbG9neTwva2V5d29yZD48a2V5d29yZD5Fc29waGFnb2dhc3Ry
aWMgSnVuY3Rpb24vcGh5c2lvcGF0aG9sb2d5PC9rZXl3b3JkPjxrZXl3b3JkPkVzb3BoYWd1cy9w
aHlzaW9wYXRob2xvZ3k8L2tleXdvcmQ+PGtleXdvcmQ+RmVtYWxlPC9rZXl3b3JkPjxrZXl3b3Jk
Pkh1bWFuczwva2V5d29yZD48a2V5d29yZD5NYWxlPC9rZXl3b3JkPjxrZXl3b3JkPk1hbm9tZXRy
eS8qbWV0aG9kczwva2V5d29yZD48a2V5d29yZD5NZWFsczwva2V5d29yZD48a2V5d29yZD5NaWRk
bGUgQWdlZDwva2V5d29yZD48a2V5d29yZD5TZW5zaXRpdml0eSBhbmQgU3BlY2lmaWNpdHk8L2tl
eXdvcmQ+PC9rZXl3b3Jkcz48ZGF0ZXM+PHllYXI+MjAxNzwveWVhcj48cHViLWRhdGVzPjxkYXRl
PlNlcDwvZGF0ZT48L3B1Yi1kYXRlcz48L2RhdGVzPjxpc2JuPjI0NjgtMTI1MyAoRWxlY3Ryb25p
Yyk8L2lzYm4+PGFjY2Vzc2lvbi1udW0+Mjg2ODQyNjI8L2FjY2Vzc2lvbi1udW0+PHVybHM+PHJl
bGF0ZWQtdXJscz48dXJsPmh0dHBzOi8vd3d3Lm5jYmkubmxtLm5paC5nb3YvcHVibWVkLzI4Njg0
MjYyPC91cmw+PC9yZWxhdGVkLXVybHM+PC91cmxzPjxlbGVjdHJvbmljLXJlc291cmNlLW51bT4x
MC4xMDE2L1MyNDY4LTEyNTMoMTcpMzAxNDgtNjwvZWxlY3Ryb25pYy1yZXNvdXJjZS1udW0+PC9y
ZWNvcmQ+PC9DaXRlPjwvRW5kTm90ZT4A
</w:fldData>
        </w:fldChar>
      </w:r>
      <w:r w:rsidR="00476D59">
        <w:rPr>
          <w:rFonts w:ascii="Arial" w:hAnsi="Arial" w:cs="Arial"/>
          <w:color w:val="000000"/>
        </w:rPr>
        <w:instrText xml:space="preserve"> ADDIN EN.CITE.DATA </w:instrText>
      </w:r>
      <w:r w:rsidR="00476D59">
        <w:rPr>
          <w:rFonts w:ascii="Arial" w:hAnsi="Arial" w:cs="Arial"/>
          <w:color w:val="000000"/>
        </w:rPr>
      </w:r>
      <w:r w:rsidR="00476D59">
        <w:rPr>
          <w:rFonts w:ascii="Arial" w:hAnsi="Arial" w:cs="Arial"/>
          <w:color w:val="000000"/>
        </w:rPr>
        <w:fldChar w:fldCharType="end"/>
      </w:r>
      <w:r w:rsidR="00BC5EF5">
        <w:rPr>
          <w:rFonts w:ascii="Arial" w:hAnsi="Arial" w:cs="Arial"/>
          <w:color w:val="000000"/>
        </w:rPr>
      </w:r>
      <w:r w:rsidR="00BC5EF5">
        <w:rPr>
          <w:rFonts w:ascii="Arial" w:hAnsi="Arial" w:cs="Arial"/>
          <w:color w:val="000000"/>
        </w:rPr>
        <w:fldChar w:fldCharType="separate"/>
      </w:r>
      <w:r w:rsidR="00476D59" w:rsidRPr="00476D59">
        <w:rPr>
          <w:rFonts w:ascii="Arial" w:hAnsi="Arial" w:cs="Arial"/>
          <w:noProof/>
          <w:color w:val="000000"/>
          <w:vertAlign w:val="superscript"/>
        </w:rPr>
        <w:t>8</w:t>
      </w:r>
      <w:r w:rsidR="00BC5EF5">
        <w:rPr>
          <w:rFonts w:ascii="Arial" w:hAnsi="Arial" w:cs="Arial"/>
          <w:color w:val="000000"/>
        </w:rPr>
        <w:fldChar w:fldCharType="end"/>
      </w:r>
    </w:p>
    <w:p w14:paraId="792655DE" w14:textId="77777777" w:rsidR="00E2067D" w:rsidRDefault="00E2067D" w:rsidP="00DC72D4">
      <w:pPr>
        <w:rPr>
          <w:rFonts w:ascii="Arial" w:hAnsi="Arial" w:cs="Arial"/>
          <w:b/>
        </w:rPr>
      </w:pPr>
    </w:p>
    <w:p w14:paraId="02EDC88E" w14:textId="77777777" w:rsidR="00E2067D" w:rsidRDefault="00E2067D" w:rsidP="00DC72D4">
      <w:pPr>
        <w:rPr>
          <w:rFonts w:ascii="Arial" w:hAnsi="Arial" w:cs="Arial"/>
          <w:b/>
        </w:rPr>
      </w:pPr>
    </w:p>
    <w:p w14:paraId="2A371095" w14:textId="530F098A" w:rsidR="00D86F73" w:rsidRPr="00912834" w:rsidRDefault="00E179D8" w:rsidP="00DC72D4">
      <w:pPr>
        <w:rPr>
          <w:rFonts w:ascii="Arial" w:hAnsi="Arial" w:cs="Arial"/>
          <w:b/>
        </w:rPr>
      </w:pPr>
      <w:bookmarkStart w:id="0" w:name="_GoBack"/>
      <w:bookmarkEnd w:id="0"/>
      <w:r w:rsidRPr="00912834">
        <w:rPr>
          <w:rFonts w:ascii="Arial" w:hAnsi="Arial" w:cs="Arial"/>
          <w:b/>
        </w:rPr>
        <w:t>CHICAGO CLASSIFICATION v</w:t>
      </w:r>
      <w:r w:rsidR="000B19E3">
        <w:rPr>
          <w:rFonts w:ascii="Arial" w:hAnsi="Arial" w:cs="Arial"/>
          <w:b/>
        </w:rPr>
        <w:t>4.0 OF ESOPHAGEAL MOTILITY DIS</w:t>
      </w:r>
      <w:r w:rsidRPr="00912834">
        <w:rPr>
          <w:rFonts w:ascii="Arial" w:hAnsi="Arial" w:cs="Arial"/>
          <w:b/>
        </w:rPr>
        <w:t>O</w:t>
      </w:r>
      <w:r w:rsidR="000B19E3">
        <w:rPr>
          <w:rFonts w:ascii="Arial" w:hAnsi="Arial" w:cs="Arial"/>
          <w:b/>
        </w:rPr>
        <w:t>R</w:t>
      </w:r>
      <w:r w:rsidRPr="00912834">
        <w:rPr>
          <w:rFonts w:ascii="Arial" w:hAnsi="Arial" w:cs="Arial"/>
          <w:b/>
        </w:rPr>
        <w:t>DERS</w:t>
      </w:r>
    </w:p>
    <w:p w14:paraId="36559287" w14:textId="396661C8" w:rsidR="00122339" w:rsidRDefault="00E24F7D" w:rsidP="00476D59">
      <w:pPr>
        <w:widowControl w:val="0"/>
        <w:autoSpaceDE w:val="0"/>
        <w:autoSpaceDN w:val="0"/>
        <w:adjustRightInd w:val="0"/>
        <w:spacing w:after="240" w:line="480" w:lineRule="auto"/>
        <w:rPr>
          <w:rFonts w:ascii="Arial" w:hAnsi="Arial" w:cs="Arial"/>
          <w:b/>
          <w:u w:val="single"/>
        </w:rPr>
      </w:pPr>
      <w:r>
        <w:rPr>
          <w:rFonts w:ascii="Arial" w:hAnsi="Arial" w:cs="Arial"/>
        </w:rPr>
        <w:t>The</w:t>
      </w:r>
      <w:r w:rsidR="002238F1">
        <w:rPr>
          <w:rFonts w:ascii="Arial" w:hAnsi="Arial" w:cs="Arial"/>
        </w:rPr>
        <w:t xml:space="preserve"> hierarchical classification scheme of the Chicago Classification </w:t>
      </w:r>
      <w:r>
        <w:rPr>
          <w:rFonts w:ascii="Arial" w:hAnsi="Arial" w:cs="Arial"/>
        </w:rPr>
        <w:t>is maintained in CCv4.0,</w:t>
      </w:r>
      <w:r w:rsidR="002238F1">
        <w:rPr>
          <w:rFonts w:ascii="Arial" w:hAnsi="Arial" w:cs="Arial"/>
        </w:rPr>
        <w:t xml:space="preserve"> </w:t>
      </w:r>
      <w:r w:rsidR="00AE019B">
        <w:rPr>
          <w:rFonts w:ascii="Arial" w:hAnsi="Arial" w:cs="Arial"/>
        </w:rPr>
        <w:t>whereby</w:t>
      </w:r>
      <w:r w:rsidR="002238F1">
        <w:rPr>
          <w:rFonts w:ascii="Arial" w:hAnsi="Arial" w:cs="Arial"/>
        </w:rPr>
        <w:t xml:space="preserve"> motility disorders are classified as disorders of EGJ function or disorders of peristalsis</w:t>
      </w:r>
      <w:r w:rsidR="00AB16B1">
        <w:rPr>
          <w:rFonts w:ascii="Arial" w:hAnsi="Arial" w:cs="Arial"/>
        </w:rPr>
        <w:t xml:space="preserve"> (</w:t>
      </w:r>
      <w:r w:rsidR="00C56A12">
        <w:rPr>
          <w:rFonts w:ascii="Arial" w:hAnsi="Arial" w:cs="Arial"/>
        </w:rPr>
        <w:t>Table 3</w:t>
      </w:r>
      <w:r w:rsidR="00CF5FE2">
        <w:rPr>
          <w:rFonts w:ascii="Arial" w:hAnsi="Arial" w:cs="Arial"/>
        </w:rPr>
        <w:t>, Figure 3</w:t>
      </w:r>
      <w:r w:rsidR="00AB16B1">
        <w:rPr>
          <w:rFonts w:ascii="Arial" w:hAnsi="Arial" w:cs="Arial"/>
        </w:rPr>
        <w:t>)</w:t>
      </w:r>
      <w:r w:rsidR="002238F1">
        <w:rPr>
          <w:rFonts w:ascii="Arial" w:hAnsi="Arial" w:cs="Arial"/>
        </w:rPr>
        <w:t>.</w:t>
      </w:r>
      <w:r w:rsidR="00643B47">
        <w:rPr>
          <w:rFonts w:ascii="Arial" w:hAnsi="Arial" w:cs="Arial"/>
        </w:rPr>
        <w:t xml:space="preserve"> The </w:t>
      </w:r>
      <w:r>
        <w:rPr>
          <w:rFonts w:ascii="Arial" w:hAnsi="Arial" w:cs="Arial"/>
        </w:rPr>
        <w:t>classification scheme</w:t>
      </w:r>
      <w:r w:rsidR="00643B47">
        <w:rPr>
          <w:rFonts w:ascii="Arial" w:hAnsi="Arial" w:cs="Arial"/>
        </w:rPr>
        <w:t xml:space="preserve"> applies to patients </w:t>
      </w:r>
      <w:r>
        <w:rPr>
          <w:rFonts w:ascii="Arial" w:hAnsi="Arial" w:cs="Arial"/>
        </w:rPr>
        <w:t xml:space="preserve">with normal foregut anatomy, </w:t>
      </w:r>
      <w:r w:rsidR="00643B47">
        <w:rPr>
          <w:rFonts w:ascii="Arial" w:hAnsi="Arial" w:cs="Arial"/>
        </w:rPr>
        <w:t xml:space="preserve">without prior </w:t>
      </w:r>
      <w:r>
        <w:rPr>
          <w:rFonts w:ascii="Arial" w:hAnsi="Arial" w:cs="Arial"/>
        </w:rPr>
        <w:t xml:space="preserve">surgical or invasive foregut </w:t>
      </w:r>
      <w:r w:rsidR="00643B47">
        <w:rPr>
          <w:rFonts w:ascii="Arial" w:hAnsi="Arial" w:cs="Arial"/>
        </w:rPr>
        <w:t>intervention and without large hiatal hernia</w:t>
      </w:r>
      <w:r>
        <w:rPr>
          <w:rFonts w:ascii="Arial" w:hAnsi="Arial" w:cs="Arial"/>
        </w:rPr>
        <w:t>s and/</w:t>
      </w:r>
      <w:r w:rsidR="00095695">
        <w:rPr>
          <w:rFonts w:ascii="Arial" w:hAnsi="Arial" w:cs="Arial"/>
        </w:rPr>
        <w:t>or paraesophageal hernia</w:t>
      </w:r>
      <w:r>
        <w:rPr>
          <w:rFonts w:ascii="Arial" w:hAnsi="Arial" w:cs="Arial"/>
        </w:rPr>
        <w:t>s,</w:t>
      </w:r>
      <w:r w:rsidR="00095695">
        <w:rPr>
          <w:rFonts w:ascii="Arial" w:hAnsi="Arial" w:cs="Arial"/>
        </w:rPr>
        <w:t xml:space="preserve"> </w:t>
      </w:r>
      <w:r w:rsidR="00BE0C0B">
        <w:rPr>
          <w:rFonts w:ascii="Arial" w:hAnsi="Arial" w:cs="Arial"/>
        </w:rPr>
        <w:t>as these anatomical changes can alter measurement of the CC metrics</w:t>
      </w:r>
      <w:r w:rsidR="00643B47">
        <w:rPr>
          <w:rFonts w:ascii="Arial" w:hAnsi="Arial" w:cs="Arial"/>
        </w:rPr>
        <w:t>.</w:t>
      </w:r>
      <w:r w:rsidR="002238F1">
        <w:rPr>
          <w:rFonts w:ascii="Arial" w:hAnsi="Arial" w:cs="Arial"/>
        </w:rPr>
        <w:t xml:space="preserve"> </w:t>
      </w:r>
      <w:r w:rsidR="00CB0C13" w:rsidRPr="00095695">
        <w:rPr>
          <w:rFonts w:ascii="Arial" w:hAnsi="Arial" w:cs="Arial"/>
        </w:rPr>
        <w:t xml:space="preserve">Additionally, </w:t>
      </w:r>
      <w:r w:rsidR="00095695" w:rsidRPr="00095695">
        <w:rPr>
          <w:rFonts w:ascii="Arial" w:hAnsi="Arial" w:cs="Arial"/>
        </w:rPr>
        <w:t xml:space="preserve">a careful index endoscopy is crucial </w:t>
      </w:r>
      <w:r>
        <w:rPr>
          <w:rFonts w:ascii="Arial" w:hAnsi="Arial" w:cs="Arial"/>
        </w:rPr>
        <w:t xml:space="preserve">prior to manometry testing, </w:t>
      </w:r>
      <w:r w:rsidR="00095695" w:rsidRPr="00095695">
        <w:rPr>
          <w:rFonts w:ascii="Arial" w:hAnsi="Arial" w:cs="Arial"/>
        </w:rPr>
        <w:t xml:space="preserve">as </w:t>
      </w:r>
      <w:r w:rsidR="00CB0C13" w:rsidRPr="00095695">
        <w:rPr>
          <w:rFonts w:ascii="Arial" w:hAnsi="Arial" w:cs="Arial"/>
        </w:rPr>
        <w:t>endoscopic or radiographic evidence of obstruction precludes the use of CCv4.0.</w:t>
      </w:r>
      <w:r w:rsidR="00CB0C13">
        <w:rPr>
          <w:rFonts w:ascii="Arial" w:hAnsi="Arial" w:cs="Arial"/>
        </w:rPr>
        <w:t xml:space="preserve"> </w:t>
      </w:r>
      <w:r w:rsidR="002238F1">
        <w:rPr>
          <w:rFonts w:ascii="Arial" w:hAnsi="Arial" w:cs="Arial"/>
        </w:rPr>
        <w:t xml:space="preserve">An </w:t>
      </w:r>
      <w:r>
        <w:rPr>
          <w:rFonts w:ascii="Arial" w:hAnsi="Arial" w:cs="Arial"/>
        </w:rPr>
        <w:t xml:space="preserve">additional </w:t>
      </w:r>
      <w:r w:rsidR="002238F1">
        <w:rPr>
          <w:rFonts w:ascii="Arial" w:hAnsi="Arial" w:cs="Arial"/>
        </w:rPr>
        <w:t>update in the CCv4.0 is the emphasis that specific motility disorders should be considered clinically r</w:t>
      </w:r>
      <w:r>
        <w:rPr>
          <w:rFonts w:ascii="Arial" w:hAnsi="Arial" w:cs="Arial"/>
        </w:rPr>
        <w:t xml:space="preserve">elevant only in the context of compatible </w:t>
      </w:r>
      <w:r w:rsidR="002238F1">
        <w:rPr>
          <w:rFonts w:ascii="Arial" w:hAnsi="Arial" w:cs="Arial"/>
        </w:rPr>
        <w:t>symptoms and/or supportive testing, as detailed in this document</w:t>
      </w:r>
      <w:r w:rsidR="007D589B">
        <w:rPr>
          <w:rFonts w:ascii="Arial" w:hAnsi="Arial" w:cs="Arial"/>
        </w:rPr>
        <w:t xml:space="preserve"> and indicated by an ast</w:t>
      </w:r>
      <w:r w:rsidR="00CB1A7C">
        <w:rPr>
          <w:rFonts w:ascii="Arial" w:hAnsi="Arial" w:cs="Arial"/>
        </w:rPr>
        <w:t>erisk</w:t>
      </w:r>
      <w:r w:rsidR="007D589B">
        <w:rPr>
          <w:rFonts w:ascii="Arial" w:hAnsi="Arial" w:cs="Arial"/>
        </w:rPr>
        <w:t xml:space="preserve"> in the figures</w:t>
      </w:r>
      <w:r w:rsidR="002238F1">
        <w:rPr>
          <w:rFonts w:ascii="Arial" w:hAnsi="Arial" w:cs="Arial"/>
        </w:rPr>
        <w:t xml:space="preserve">.  </w:t>
      </w:r>
    </w:p>
    <w:p w14:paraId="22BC6605" w14:textId="3DC9A207" w:rsidR="002238F1" w:rsidRPr="002238F1" w:rsidRDefault="002238F1" w:rsidP="005E56EA">
      <w:pPr>
        <w:widowControl w:val="0"/>
        <w:autoSpaceDE w:val="0"/>
        <w:autoSpaceDN w:val="0"/>
        <w:adjustRightInd w:val="0"/>
        <w:spacing w:after="240" w:line="480" w:lineRule="auto"/>
        <w:rPr>
          <w:rFonts w:ascii="Arial" w:hAnsi="Arial" w:cs="Arial"/>
          <w:b/>
          <w:u w:val="single"/>
        </w:rPr>
      </w:pPr>
      <w:r>
        <w:rPr>
          <w:rFonts w:ascii="Arial" w:hAnsi="Arial" w:cs="Arial"/>
          <w:b/>
          <w:u w:val="single"/>
        </w:rPr>
        <w:t>DISORDERS OF EGJ FUNCTION</w:t>
      </w:r>
      <w:r w:rsidR="00A02852">
        <w:rPr>
          <w:rFonts w:ascii="Arial" w:hAnsi="Arial" w:cs="Arial"/>
          <w:b/>
          <w:u w:val="single"/>
        </w:rPr>
        <w:t xml:space="preserve"> </w:t>
      </w:r>
      <w:r w:rsidR="00A02852">
        <w:rPr>
          <w:rFonts w:ascii="Arial" w:hAnsi="Arial" w:cs="Arial"/>
          <w:u w:val="single"/>
        </w:rPr>
        <w:t xml:space="preserve">(Supplemental Table </w:t>
      </w:r>
      <w:r w:rsidR="00061399">
        <w:rPr>
          <w:rFonts w:ascii="Arial" w:hAnsi="Arial" w:cs="Arial"/>
          <w:u w:val="single"/>
        </w:rPr>
        <w:t>2</w:t>
      </w:r>
      <w:r w:rsidR="00A02852">
        <w:rPr>
          <w:rFonts w:ascii="Arial" w:hAnsi="Arial" w:cs="Arial"/>
          <w:u w:val="single"/>
        </w:rPr>
        <w:t>)</w:t>
      </w:r>
      <w:r w:rsidR="00A02852">
        <w:rPr>
          <w:rFonts w:ascii="Arial" w:hAnsi="Arial" w:cs="Arial"/>
          <w:b/>
          <w:u w:val="single"/>
        </w:rPr>
        <w:tab/>
      </w:r>
      <w:r w:rsidR="00A02852">
        <w:rPr>
          <w:rFonts w:ascii="Arial" w:hAnsi="Arial" w:cs="Arial"/>
          <w:b/>
          <w:u w:val="single"/>
        </w:rPr>
        <w:tab/>
      </w:r>
      <w:r w:rsidR="00A02852">
        <w:rPr>
          <w:rFonts w:ascii="Arial" w:hAnsi="Arial" w:cs="Arial"/>
          <w:b/>
          <w:u w:val="single"/>
        </w:rPr>
        <w:tab/>
      </w:r>
      <w:r w:rsidR="00A02852">
        <w:rPr>
          <w:rFonts w:ascii="Arial" w:hAnsi="Arial" w:cs="Arial"/>
          <w:b/>
          <w:u w:val="single"/>
        </w:rPr>
        <w:tab/>
      </w:r>
      <w:r w:rsidR="00A02852">
        <w:rPr>
          <w:rFonts w:ascii="Arial" w:hAnsi="Arial" w:cs="Arial"/>
          <w:b/>
          <w:u w:val="single"/>
        </w:rPr>
        <w:tab/>
      </w:r>
      <w:r w:rsidR="00A02852">
        <w:rPr>
          <w:rFonts w:ascii="Arial" w:hAnsi="Arial" w:cs="Arial"/>
          <w:b/>
          <w:u w:val="single"/>
        </w:rPr>
        <w:tab/>
      </w:r>
    </w:p>
    <w:p w14:paraId="2452CFB6" w14:textId="77777777" w:rsidR="00DC72D4" w:rsidRDefault="00AB16B1" w:rsidP="006B2D52">
      <w:pPr>
        <w:widowControl w:val="0"/>
        <w:autoSpaceDE w:val="0"/>
        <w:autoSpaceDN w:val="0"/>
        <w:adjustRightInd w:val="0"/>
        <w:spacing w:after="240" w:line="480" w:lineRule="auto"/>
        <w:rPr>
          <w:rFonts w:ascii="Arial" w:hAnsi="Arial" w:cs="Arial"/>
          <w:b/>
        </w:rPr>
      </w:pPr>
      <w:r>
        <w:rPr>
          <w:rFonts w:ascii="Arial" w:hAnsi="Arial" w:cs="Arial"/>
          <w:b/>
        </w:rPr>
        <w:t>ACHALASIA</w:t>
      </w:r>
    </w:p>
    <w:p w14:paraId="341CAA4F" w14:textId="4F1A71C1" w:rsidR="00F60E5E" w:rsidRPr="00DC72D4" w:rsidRDefault="00F60E5E" w:rsidP="006B2D52">
      <w:pPr>
        <w:widowControl w:val="0"/>
        <w:autoSpaceDE w:val="0"/>
        <w:autoSpaceDN w:val="0"/>
        <w:adjustRightInd w:val="0"/>
        <w:spacing w:after="240" w:line="480" w:lineRule="auto"/>
        <w:rPr>
          <w:rFonts w:ascii="Arial" w:hAnsi="Arial" w:cs="Arial"/>
          <w:b/>
        </w:rPr>
      </w:pPr>
      <w:r w:rsidRPr="00912834">
        <w:rPr>
          <w:rFonts w:ascii="Arial" w:hAnsi="Arial" w:cs="Arial"/>
        </w:rPr>
        <w:t>Consistent with prior iterations of the Chicago Classification, CCv4.0 maintains three subtypes of achalasia</w:t>
      </w:r>
      <w:r w:rsidR="006B2D52" w:rsidRPr="00912834">
        <w:rPr>
          <w:rFonts w:ascii="Arial" w:hAnsi="Arial" w:cs="Arial"/>
        </w:rPr>
        <w:t>: type I akin to classic achalasia, type II seen with panesophageal pressurization, and type III</w:t>
      </w:r>
      <w:r w:rsidR="002743DC" w:rsidRPr="00912834">
        <w:rPr>
          <w:rFonts w:ascii="Arial" w:hAnsi="Arial" w:cs="Arial"/>
        </w:rPr>
        <w:t>,</w:t>
      </w:r>
      <w:r w:rsidR="006B2D52" w:rsidRPr="00912834">
        <w:rPr>
          <w:rFonts w:ascii="Arial" w:hAnsi="Arial" w:cs="Arial"/>
        </w:rPr>
        <w:t xml:space="preserve"> or spastic</w:t>
      </w:r>
      <w:r w:rsidR="002743DC" w:rsidRPr="00912834">
        <w:rPr>
          <w:rFonts w:ascii="Arial" w:hAnsi="Arial" w:cs="Arial"/>
        </w:rPr>
        <w:t>,</w:t>
      </w:r>
      <w:r w:rsidR="006B2D52" w:rsidRPr="00912834">
        <w:rPr>
          <w:rFonts w:ascii="Arial" w:hAnsi="Arial" w:cs="Arial"/>
        </w:rPr>
        <w:t xml:space="preserve"> achalasia</w:t>
      </w:r>
      <w:r w:rsidR="0015374F">
        <w:rPr>
          <w:rFonts w:ascii="Arial" w:hAnsi="Arial" w:cs="Arial"/>
        </w:rPr>
        <w:t xml:space="preserve"> (Figure </w:t>
      </w:r>
      <w:r w:rsidR="00CF5FE2">
        <w:rPr>
          <w:rFonts w:ascii="Arial" w:hAnsi="Arial" w:cs="Arial"/>
        </w:rPr>
        <w:t>4</w:t>
      </w:r>
      <w:r w:rsidR="0015374F">
        <w:rPr>
          <w:rFonts w:ascii="Arial" w:hAnsi="Arial" w:cs="Arial"/>
        </w:rPr>
        <w:t>)</w:t>
      </w:r>
      <w:r w:rsidRPr="00912834">
        <w:rPr>
          <w:rFonts w:ascii="Arial" w:hAnsi="Arial" w:cs="Arial"/>
        </w:rPr>
        <w:t xml:space="preserve">. </w:t>
      </w:r>
      <w:r w:rsidR="002238F1" w:rsidRPr="00643B47">
        <w:rPr>
          <w:rFonts w:ascii="Arial" w:hAnsi="Arial" w:cs="Arial"/>
        </w:rPr>
        <w:t>A</w:t>
      </w:r>
      <w:r w:rsidR="006B2D52" w:rsidRPr="00643B47">
        <w:rPr>
          <w:rFonts w:ascii="Arial" w:hAnsi="Arial" w:cs="Arial"/>
        </w:rPr>
        <w:t xml:space="preserve"> </w:t>
      </w:r>
      <w:r w:rsidR="002743DC" w:rsidRPr="00643B47">
        <w:rPr>
          <w:rFonts w:ascii="Arial" w:hAnsi="Arial" w:cs="Arial"/>
        </w:rPr>
        <w:t xml:space="preserve">CCv4.0 </w:t>
      </w:r>
      <w:r w:rsidRPr="00643B47">
        <w:rPr>
          <w:rFonts w:ascii="Arial" w:hAnsi="Arial" w:cs="Arial"/>
        </w:rPr>
        <w:t>update</w:t>
      </w:r>
      <w:r w:rsidR="006B2D52" w:rsidRPr="00643B47">
        <w:rPr>
          <w:rFonts w:ascii="Arial" w:hAnsi="Arial" w:cs="Arial"/>
        </w:rPr>
        <w:t xml:space="preserve"> </w:t>
      </w:r>
      <w:r w:rsidR="002743DC" w:rsidRPr="00643B47">
        <w:rPr>
          <w:rFonts w:ascii="Arial" w:hAnsi="Arial" w:cs="Arial"/>
        </w:rPr>
        <w:t>for</w:t>
      </w:r>
      <w:r w:rsidR="006B2D52" w:rsidRPr="00643B47">
        <w:rPr>
          <w:rFonts w:ascii="Arial" w:hAnsi="Arial" w:cs="Arial"/>
        </w:rPr>
        <w:t xml:space="preserve"> achalasia is that an abnormal</w:t>
      </w:r>
      <w:r w:rsidRPr="00643B47">
        <w:rPr>
          <w:rFonts w:ascii="Arial" w:hAnsi="Arial" w:cs="Arial"/>
        </w:rPr>
        <w:t xml:space="preserve"> median IRP can be observed in either the supine o</w:t>
      </w:r>
      <w:r w:rsidR="006B2D52" w:rsidRPr="00643B47">
        <w:rPr>
          <w:rFonts w:ascii="Arial" w:hAnsi="Arial" w:cs="Arial"/>
        </w:rPr>
        <w:t>r upright position.</w:t>
      </w:r>
      <w:r w:rsidR="006B2D52" w:rsidRPr="00912834">
        <w:rPr>
          <w:rFonts w:ascii="Arial" w:hAnsi="Arial" w:cs="Arial"/>
        </w:rPr>
        <w:t xml:space="preserve"> </w:t>
      </w:r>
    </w:p>
    <w:p w14:paraId="1F3321A4" w14:textId="5B987470" w:rsidR="000E0871" w:rsidRPr="00AB16B1" w:rsidRDefault="000E0871" w:rsidP="000E0871">
      <w:pPr>
        <w:widowControl w:val="0"/>
        <w:autoSpaceDE w:val="0"/>
        <w:autoSpaceDN w:val="0"/>
        <w:adjustRightInd w:val="0"/>
        <w:spacing w:after="240" w:line="480" w:lineRule="auto"/>
        <w:rPr>
          <w:rFonts w:ascii="Arial" w:hAnsi="Arial" w:cs="Arial"/>
          <w:b/>
          <w:i/>
        </w:rPr>
      </w:pPr>
      <w:r w:rsidRPr="00AB16B1">
        <w:rPr>
          <w:rFonts w:ascii="Arial" w:hAnsi="Arial" w:cs="Arial"/>
          <w:b/>
          <w:i/>
        </w:rPr>
        <w:t xml:space="preserve">Conclusive Diagnosis </w:t>
      </w:r>
      <w:r w:rsidR="00E24F7D">
        <w:rPr>
          <w:rFonts w:ascii="Arial" w:hAnsi="Arial" w:cs="Arial"/>
          <w:b/>
          <w:i/>
        </w:rPr>
        <w:t>of</w:t>
      </w:r>
      <w:r w:rsidRPr="00AB16B1">
        <w:rPr>
          <w:rFonts w:ascii="Arial" w:hAnsi="Arial" w:cs="Arial"/>
          <w:b/>
          <w:i/>
        </w:rPr>
        <w:t xml:space="preserve"> Achalasia</w:t>
      </w:r>
    </w:p>
    <w:p w14:paraId="11A0FEB5" w14:textId="4A3735B4" w:rsidR="00F60E5E" w:rsidRPr="00C10892" w:rsidRDefault="008F3945" w:rsidP="00C10892">
      <w:pPr>
        <w:widowControl w:val="0"/>
        <w:autoSpaceDE w:val="0"/>
        <w:autoSpaceDN w:val="0"/>
        <w:adjustRightInd w:val="0"/>
        <w:spacing w:after="240" w:line="480" w:lineRule="auto"/>
        <w:rPr>
          <w:rFonts w:ascii="Arial" w:hAnsi="Arial" w:cs="Arial"/>
        </w:rPr>
      </w:pPr>
      <w:r w:rsidRPr="00C10892">
        <w:rPr>
          <w:rFonts w:ascii="Arial" w:hAnsi="Arial" w:cs="Arial"/>
          <w:b/>
        </w:rPr>
        <w:t xml:space="preserve">TYPE I ACHALASIA: </w:t>
      </w:r>
      <w:r w:rsidR="00F60E5E" w:rsidRPr="00C10892">
        <w:rPr>
          <w:rFonts w:ascii="Arial" w:hAnsi="Arial" w:cs="Arial"/>
        </w:rPr>
        <w:t xml:space="preserve">A conclusive diagnosis of type I achalasia is defined as absent contractility </w:t>
      </w:r>
      <w:r w:rsidR="006F555A" w:rsidRPr="00C10892">
        <w:rPr>
          <w:rFonts w:ascii="Arial" w:hAnsi="Arial" w:cs="Arial"/>
        </w:rPr>
        <w:t>(100% failed peristalsis)</w:t>
      </w:r>
      <w:r w:rsidR="00F60E5E" w:rsidRPr="00C10892">
        <w:rPr>
          <w:rFonts w:ascii="Arial" w:hAnsi="Arial" w:cs="Arial"/>
        </w:rPr>
        <w:t xml:space="preserve"> </w:t>
      </w:r>
      <w:r w:rsidR="00AB16B1">
        <w:rPr>
          <w:rFonts w:ascii="Arial" w:hAnsi="Arial" w:cs="Arial"/>
        </w:rPr>
        <w:t xml:space="preserve">and an abnormal median </w:t>
      </w:r>
      <w:r w:rsidR="00F60E5E" w:rsidRPr="00C10892">
        <w:rPr>
          <w:rFonts w:ascii="Arial" w:hAnsi="Arial" w:cs="Arial"/>
        </w:rPr>
        <w:t>IRP in either the supine or upright position (Very Low GRADE</w:t>
      </w:r>
      <w:r w:rsidR="006F555A" w:rsidRPr="00C10892">
        <w:rPr>
          <w:rFonts w:ascii="Arial" w:hAnsi="Arial" w:cs="Arial"/>
        </w:rPr>
        <w:t>, Strong Recommendation</w:t>
      </w:r>
      <w:r w:rsidR="00F60E5E" w:rsidRPr="00C10892">
        <w:rPr>
          <w:rFonts w:ascii="Arial" w:hAnsi="Arial" w:cs="Arial"/>
        </w:rPr>
        <w:t>).</w:t>
      </w:r>
      <w:r w:rsidR="006F555A" w:rsidRPr="006F555A">
        <w:t xml:space="preserve"> </w:t>
      </w:r>
      <w:r w:rsidR="00C10892" w:rsidRPr="00C10892">
        <w:rPr>
          <w:rFonts w:ascii="Arial" w:hAnsi="Arial" w:cs="Arial"/>
        </w:rPr>
        <w:fldChar w:fldCharType="begin">
          <w:fldData xml:space="preserve">PEVuZE5vdGU+PENpdGU+PEF1dGhvcj5BbmRvbGZpPC9BdXRob3I+PFllYXI+MjAxOTwvWWVhcj48
UmVjTnVtPjg8L1JlY051bT48RGlzcGxheVRleHQ+PHN0eWxlIGZhY2U9InN1cGVyc2NyaXB0Ij4x
OCwgMjYtMjk8L3N0eWxlPjwvRGlzcGxheVRleHQ+PHJlY29yZD48cmVjLW51bWJlcj44PC9yZWMt
bnVtYmVyPjxmb3JlaWduLWtleXM+PGtleSBhcHA9IkVOIiBkYi1pZD0iNXZycHNlc3Y3MGF6dG5l
ZnIyM3Y1ZHBkMmQwMndhd2V0ZDU1IiB0aW1lc3RhbXA9IjE1OTkyMzUxNzciPjg8L2tleT48L2Zv
cmVpZ24ta2V5cz48cmVmLXR5cGUgbmFtZT0iSm91cm5hbCBBcnRpY2xlIj4xNzwvcmVmLXR5cGU+
PGNvbnRyaWJ1dG9ycz48YXV0aG9ycz48YXV0aG9yPkFuZG9sZmksIEMuPC9hdXRob3I+PGF1dGhv
cj5GaXNpY2hlbGxhLCBQLiBNLjwvYXV0aG9yPjwvYXV0aG9ycz48L2NvbnRyaWJ1dG9ycz48YXV0
aC1hZGRyZXNzPkRlcGFydG1lbnQgb2YgU3VyZ2VyeSwgVW5pdmVyc2l0eSBvZiBDaGljYWdvIFBy
aXR6a2VyIFNjaG9vbCBvZiBNZWRpY2luZSwgQ2hpY2FnbywgSWxsaW5vaXMuJiN4RDtEZXBhcnRt
ZW50IG9mIFN1cmdlcnksIEJyaWdoYW0gYW5kIFdvbWVuJmFwb3M7cyBIb3NwaXRhbCBhbmQgQm9z
dG9uIFZBIEhlYWx0aGNhcmUgU3lzdGVtLCBIYXJ2YXJkIE1lZGljYWwgU2Nob29sLCBCb3N0b24s
IE1hc3NhY2h1c2V0dHMsIFVTQS48L2F1dGgtYWRkcmVzcz48dGl0bGVzPjx0aXRsZT5NZXRhLWFu
YWx5c2lzIG9mIGNsaW5pY2FsIG91dGNvbWUgYWZ0ZXIgdHJlYXRtZW50IGZvciBhY2hhbGFzaWEg
YmFzZWQgb24gbWFub21ldHJpYyBzdWJ0eXBlczwvdGl0bGU+PHNlY29uZGFyeS10aXRsZT5CciBK
IFN1cmc8L3NlY29uZGFyeS10aXRsZT48L3RpdGxlcz48cGVyaW9kaWNhbD48ZnVsbC10aXRsZT5C
ciBKIFN1cmc8L2Z1bGwtdGl0bGU+PC9wZXJpb2RpY2FsPjxwYWdlcz4zMzItMzQxPC9wYWdlcz48
dm9sdW1lPjEwNjwvdm9sdW1lPjxudW1iZXI+NDwvbnVtYmVyPjxlZGl0aW9uPjIwMTkvMDEvMjk8
L2VkaXRpb24+PGtleXdvcmRzPjxrZXl3b3JkPkJvdHVsaW51bSBUb3hpbnMsIFR5cGUgQS90aGVy
YXBldXRpYyB1c2U8L2tleXdvcmQ+PGtleXdvcmQ+RGlsYXRhdGlvbi8qbWV0aG9kczwva2V5d29y
ZD48a2V5d29yZD5Fc29waGFnZWFsIEFjaGFsYXNpYS8qZGlhZ25vc2lzLyp0aGVyYXB5PC9rZXl3
b3JkPjxrZXl3b3JkPkVzb3BoYWdvc2NvcHkvbWV0aG9kczwva2V5d29yZD48a2V5d29yZD5GZW1h
bGU8L2tleXdvcmQ+PGtleXdvcmQ+SHVtYW5zPC9rZXl3b3JkPjxrZXl3b3JkPkxhcGFyb3Njb3B5
L21ldGhvZHM8L2tleXdvcmQ+PGtleXdvcmQ+TWFsZTwva2V5d29yZD48a2V5d29yZD5NYW5vbWV0
cnkvbWV0aG9kczwva2V5d29yZD48a2V5d29yZD5NeW90b215LyptZXRob2RzPC9rZXl3b3JkPjxr
ZXl3b3JkPlByb2dub3Npczwva2V5d29yZD48a2V5d29yZD5SaXNrIEFzc2Vzc21lbnQ8L2tleXdv
cmQ+PGtleXdvcmQ+U2V2ZXJpdHkgb2YgSWxsbmVzcyBJbmRleDwva2V5d29yZD48a2V5d29yZD5U
cmVhdG1lbnQgT3V0Y29tZTwva2V5d29yZD48L2tleXdvcmRzPjxkYXRlcz48eWVhcj4yMDE5PC95
ZWFyPjxwdWItZGF0ZXM+PGRhdGU+TWFyPC9kYXRlPjwvcHViLWRhdGVzPjwvZGF0ZXM+PGlzYm4+
MTM2NS0yMTY4IChFbGVjdHJvbmljKSYjeEQ7MDAwNy0xMzIzIChMaW5raW5nKTwvaXNibj48YWNj
ZXNzaW9uLW51bT4zMDY5MDcwNjwvYWNjZXNzaW9uLW51bT48dXJscz48cmVsYXRlZC11cmxzPjx1
cmw+aHR0cHM6Ly93d3cubmNiaS5ubG0ubmloLmdvdi9wdWJtZWQvMzA2OTA3MDY8L3VybD48L3Jl
bGF0ZWQtdXJscz48L3VybHM+PGVsZWN0cm9uaWMtcmVzb3VyY2UtbnVtPjEwLjEwMDIvYmpzLjEx
MDQ5PC9lbGVjdHJvbmljLXJlc291cmNlLW51bT48L3JlY29yZD48L0NpdGU+PENpdGU+PEF1dGhv
cj5MZWU8L0F1dGhvcj48WWVhcj4yMDEzPC9ZZWFyPjxSZWNOdW0+OTwvUmVjTnVtPjxyZWNvcmQ+
PHJlYy1udW1iZXI+OTwvcmVjLW51bWJlcj48Zm9yZWlnbi1rZXlzPjxrZXkgYXBwPSJFTiIgZGIt
aWQ9IjV2cnBzZXN2NzBhenRuZWZyMjN2NWRwZDJkMDJ3YXdldGQ1NSIgdGltZXN0YW1wPSIxNTk5
MjM1MTc4Ij45PC9rZXk+PC9mb3JlaWduLWtleXM+PHJlZi10eXBlIG5hbWU9IkpvdXJuYWwgQXJ0
aWNsZSI+MTc8L3JlZi10eXBlPjxjb250cmlidXRvcnM+PGF1dGhvcnM+PGF1dGhvcj5MZWUsIEou
IFkuPC9hdXRob3I+PGF1dGhvcj5LaW0sIE4uPC9hdXRob3I+PGF1dGhvcj5LaW0sIFMuIEUuPC9h
dXRob3I+PGF1dGhvcj5DaG9pLCBZLiBKLjwvYXV0aG9yPjxhdXRob3I+S2FuZywgSy4gSy48L2F1
dGhvcj48YXV0aG9yPk9oLCBELiBILjwvYXV0aG9yPjxhdXRob3I+S2ltLCBILiBKLjwvYXV0aG9y
PjxhdXRob3I+UGFyaywgSy4gSi48L2F1dGhvcj48YXV0aG9yPlNlbywgQS4gWS48L2F1dGhvcj48
YXV0aG9yPllvb24sIEguPC9hdXRob3I+PGF1dGhvcj5TaGluLCBDLiBNLjwvYXV0aG9yPjxhdXRo
b3I+UGFyaywgWS4gUy48L2F1dGhvcj48YXV0aG9yPkh3YW5nLCBKLiBILjwvYXV0aG9yPjxhdXRo
b3I+S2ltLCBKLiBXLjwvYXV0aG9yPjxhdXRob3I+SmVvbmcsIFMuIEguPC9hdXRob3I+PGF1dGhv
cj5MZWUsIEQuIEguPC9hdXRob3I+PC9hdXRob3JzPjwvY29udHJpYnV0b3JzPjxhdXRoLWFkZHJl
c3M+RGVwYXJ0bWVudCBvZiBJbnRlcm5hbCBNZWRpY2luZSwgU2VvdWwgTmF0aW9uYWwgVW5pdmVy
c2l0eSwgQnVuZGFuZyBIb3NwaXRhbCwgU2VvbmduYW0sIEd5ZW9uZ2dpLWRvLCBLb3JlYS48L2F1
dGgtYWRkcmVzcz48dGl0bGVzPjx0aXRsZT5DbGluaWNhbCBjaGFyYWN0ZXJpc3RpY3MgYW5kIHRy
ZWF0bWVudCBvdXRjb21lcyBvZiAzIHN1YnR5cGVzIG9mIGFjaGFsYXNpYSBhY2NvcmRpbmcgdG8g
dGhlIGNoaWNhZ28gY2xhc3NpZmljYXRpb24gaW4gYSB0ZXJ0aWFyeSBpbnN0aXR1dGUgaW4gS29y
ZWE8L3RpdGxlPjxzZWNvbmRhcnktdGl0bGU+SiBOZXVyb2dhc3Ryb2VudGVyb2wgTW90aWw8L3Nl
Y29uZGFyeS10aXRsZT48L3RpdGxlcz48cGVyaW9kaWNhbD48ZnVsbC10aXRsZT5KIE5ldXJvZ2Fz
dHJvZW50ZXJvbCBNb3RpbDwvZnVsbC10aXRsZT48L3BlcmlvZGljYWw+PHBhZ2VzPjQ4NS05NDwv
cGFnZXM+PHZvbHVtZT4xOTwvdm9sdW1lPjxudW1iZXI+NDwvbnVtYmVyPjxlZGl0aW9uPjIwMTMv
MTEvMDg8L2VkaXRpb24+PGtleXdvcmRzPjxrZXl3b3JkPkVzb3BoYWdlYWwgYWNoYWxhc2lhPC9r
ZXl3b3JkPjxrZXl3b3JkPkVzb3BoYWdlYWwgbW90aWxpdHkgZGlzb3JkZXJzPC9rZXl3b3JkPjxr
ZXl3b3JkPk1hbm9tZXRyeTwva2V5d29yZD48L2tleXdvcmRzPjxkYXRlcz48eWVhcj4yMDEzPC95
ZWFyPjxwdWItZGF0ZXM+PGRhdGU+T2N0PC9kYXRlPjwvcHViLWRhdGVzPjwvZGF0ZXM+PGlzYm4+
MjA5My0wODc5IChQcmludCkmI3hEOzIwOTMtMDg3OSAoTGlua2luZyk8L2lzYm4+PGFjY2Vzc2lv
bi1udW0+MjQxOTkwMDk8L2FjY2Vzc2lvbi1udW0+PHVybHM+PHJlbGF0ZWQtdXJscz48dXJsPmh0
dHBzOi8vd3d3Lm5jYmkubmxtLm5paC5nb3YvcHVibWVkLzI0MTk5MDA5PC91cmw+PC9yZWxhdGVk
LXVybHM+PC91cmxzPjxjdXN0b20yPlBNQzM4MTYxODM8L2N1c3RvbTI+PGVsZWN0cm9uaWMtcmVz
b3VyY2UtbnVtPjEwLjUwNTYvam5tLjIwMTMuMTkuNC40ODU8L2VsZWN0cm9uaWMtcmVzb3VyY2Ut
bnVtPjwvcmVjb3JkPjwvQ2l0ZT48Q2l0ZT48QXV0aG9yPk1pbjwvQXV0aG9yPjxZZWFyPjIwMTI8
L1llYXI+PFJlY051bT4xMTwvUmVjTnVtPjxyZWNvcmQ+PHJlYy1udW1iZXI+MTE8L3JlYy1udW1i
ZXI+PGZvcmVpZ24ta2V5cz48a2V5IGFwcD0iRU4iIGRiLWlkPSI1dnJwc2VzdjcwYXp0bmVmcjIz
djVkcGQyZDAyd2F3ZXRkNTUiIHRpbWVzdGFtcD0iMTU5OTIzNTE3OCI+MTE8L2tleT48L2ZvcmVp
Z24ta2V5cz48cmVmLXR5cGUgbmFtZT0iSm91cm5hbCBBcnRpY2xlIj4xNzwvcmVmLXR5cGU+PGNv
bnRyaWJ1dG9ycz48YXV0aG9ycz48YXV0aG9yPk1pbiwgTS48L2F1dGhvcj48YXV0aG9yPlBlbmcs
IEwuIEguPC9hdXRob3I+PGF1dGhvcj5ZYW5nLCBZLiBTLjwvYXV0aG9yPjxhdXRob3I+SG91LCBY
LiBILjwvYXV0aG9yPjxhdXRob3I+R3VvLCBSLiBCLjwvYXV0aG9yPjxhdXRob3I+V2FuZywgVy4g
Ri48L2F1dGhvcj48YXV0aG9yPlN1biwgRy48L2F1dGhvcj48YXV0aG9yPldhbmcsIFguIFguPC9h
dXRob3I+PC9hdXRob3JzPjwvY29udHJpYnV0b3JzPjxhdXRoLWFkZHJlc3M+RGVwYXJ0bWVudCBv
ZiBHYXN0cm9lbnRlcm9sb2d5IGFuZCBIZXBhdG9sb2d5LCBDaGluZXNlIFBMQSBHZW5lcmFsIEhv
c3BpdGFsLCBCZWlqaW5nLCBDaGluYS48L2F1dGgtYWRkcmVzcz48dGl0bGVzPjx0aXRsZT5DaGFy
YWN0ZXJpc3RpY3Mgb2YgYWNoYWxhc2lhIHN1YnR5cGVzIGluIHVudHJlYXRlZCBDaGluZXNlIHBh
dGllbnRzOiBhIGhpZ2gtcmVzb2x1dGlvbiBtYW5vbWV0cnkgc3R1ZHk8L3RpdGxlPjxzZWNvbmRh
cnktdGl0bGU+SiBEaWcgRGlzPC9zZWNvbmRhcnktdGl0bGU+PC90aXRsZXM+PHBlcmlvZGljYWw+
PGZ1bGwtdGl0bGU+SiBEaWcgRGlzPC9mdWxsLXRpdGxlPjwvcGVyaW9kaWNhbD48cGFnZXM+NTA0
LTk8L3BhZ2VzPjx2b2x1bWU+MTM8L3ZvbHVtZT48bnVtYmVyPjEwPC9udW1iZXI+PGVkaXRpb24+
MjAxMi8wOS8yMDwvZWRpdGlvbj48a2V5d29yZHM+PGtleXdvcmQ+QWRvbGVzY2VudDwva2V5d29y
ZD48a2V5d29yZD5BZHVsdDwva2V5d29yZD48a2V5d29yZD5BZ2VkPC9rZXl3b3JkPjxrZXl3b3Jk
PkFnZWQsIDgwIGFuZCBvdmVyPC9rZXl3b3JkPjxrZXl3b3JkPkFuYWx5c2lzIG9mIFZhcmlhbmNl
PC9rZXl3b3JkPjxrZXl3b3JkPkFzaWFuIENvbnRpbmVudGFsIEFuY2VzdHJ5IEdyb3VwPC9rZXl3
b3JkPjxrZXl3b3JkPkJvdHVsaW51bSBUb3hpbnMvdGhlcmFwZXV0aWMgdXNlPC9rZXl3b3JkPjxr
ZXl3b3JkPkNhc2UtQ29udHJvbCBTdHVkaWVzPC9rZXl3b3JkPjxrZXl3b3JkPkNhdGhldGVyaXph
dGlvbjwva2V5d29yZD48a2V5d29yZD5DaGluYTwva2V5d29yZD48a2V5d29yZD5Fc29waGFnZWFs
IEFjaGFsYXNpYS8qY2xhc3NpZmljYXRpb24vKnBoeXNpb3BhdGhvbG9neS90aGVyYXB5PC9rZXl3
b3JkPjxrZXl3b3JkPkVzb3BoYWdlYWwgU3BoaW5jdGVyLCBMb3dlci8qcGF0aG9sb2d5LypwaHlz
aW9wYXRob2xvZ3k8L2tleXdvcmQ+PGtleXdvcmQ+RmVtYWxlPC9rZXl3b3JkPjxrZXl3b3JkPkh1
bWFuczwva2V5d29yZD48a2V5d29yZD5NYWxlPC9rZXl3b3JkPjxrZXl3b3JkPk1hbm9tZXRyeTwv
a2V5d29yZD48a2V5d29yZD5NaWRkbGUgQWdlZDwva2V5d29yZD48a2V5d29yZD5OZXVyb3RveGlu
cy90aGVyYXBldXRpYyB1c2U8L2tleXdvcmQ+PGtleXdvcmQ+UHJlc3N1cmU8L2tleXdvcmQ+PGtl
eXdvcmQ+U3RhdGlzdGljcywgTm9ucGFyYW1ldHJpYzwva2V5d29yZD48a2V5d29yZD5UcmVhdG1l
bnQgT3V0Y29tZTwva2V5d29yZD48a2V5d29yZD5Zb3VuZyBBZHVsdDwva2V5d29yZD48L2tleXdv
cmRzPjxkYXRlcz48eWVhcj4yMDEyPC95ZWFyPjxwdWItZGF0ZXM+PGRhdGU+T2N0PC9kYXRlPjwv
cHViLWRhdGVzPjwvZGF0ZXM+PGlzYm4+MTc1MS0yOTgwIChFbGVjdHJvbmljKSYjeEQ7MTc1MS0y
OTcyIChMaW5raW5nKTwvaXNibj48YWNjZXNzaW9uLW51bT4yMjk4ODkyMzwvYWNjZXNzaW9uLW51
bT48dXJscz48cmVsYXRlZC11cmxzPjx1cmw+aHR0cHM6Ly93d3cubmNiaS5ubG0ubmloLmdvdi9w
dWJtZWQvMjI5ODg5MjM8L3VybD48L3JlbGF0ZWQtdXJscz48L3VybHM+PGVsZWN0cm9uaWMtcmVz
b3VyY2UtbnVtPjEwLjExMTEvai4xNzUxLTI5ODAuMjAxMi4wMDYyMi54PC9lbGVjdHJvbmljLXJl
c291cmNlLW51bT48L3JlY29yZD48L0NpdGU+PENpdGU+PEF1dGhvcj5QYW5kb2xmaW5vPC9BdXRo
b3I+PFllYXI+MjAwODwvWWVhcj48UmVjTnVtPjU8L1JlY051bT48cmVjb3JkPjxyZWMtbnVtYmVy
PjU8L3JlYy1udW1iZXI+PGZvcmVpZ24ta2V5cz48a2V5IGFwcD0iRU4iIGRiLWlkPSI1dnJwc2Vz
djcwYXp0bmVmcjIzdjVkcGQyZDAyd2F3ZXRkNTUiIHRpbWVzdGFtcD0iMTU5OTIzMzYyNiI+NTwv
a2V5PjwvZm9yZWlnbi1rZXlzPjxyZWYtdHlwZSBuYW1lPSJKb3VybmFsIEFydGljbGUiPjE3PC9y
ZWYtdHlwZT48Y29udHJpYnV0b3JzPjxhdXRob3JzPjxhdXRob3I+UGFuZG9sZmlubywgSi4gRS48
L2F1dGhvcj48YXV0aG9yPkt3aWF0ZWssIE0uIEEuPC9hdXRob3I+PGF1dGhvcj5OZWFsaXMsIFQu
PC9hdXRob3I+PGF1dGhvcj5CdWxzaWV3aWN6LCBXLjwvYXV0aG9yPjxhdXRob3I+UG9zdCwgSi48
L2F1dGhvcj48YXV0aG9yPkthaHJpbGFzLCBQLiBKLjwvYXV0aG9yPjwvYXV0aG9ycz48L2NvbnRy
aWJ1dG9ycz48YXV0aC1hZGRyZXNzPk5vcnRod2VzdGVybiBVbml2ZXJzaXR5LCBUaGUgRmVpbmJl
cmcgU2Nob29sIG9mIE1lZGljaW5lLCBEZXBhcnRtZW50IG9mIE1lZGljaW5lLCBDaGljYWdvLCBJ
bGxpbm9pcywgVVNBLiBqLXBhbmRvbGZpbm9Abm9ydGh3ZXN0ZXJuLmVkdTwvYXV0aC1hZGRyZXNz
Pjx0aXRsZXM+PHRpdGxlPkFjaGFsYXNpYTogYSBuZXcgY2xpbmljYWxseSByZWxldmFudCBjbGFz
c2lmaWNhdGlvbiBieSBoaWdoLXJlc29sdXRpb24gbWFub21ldHJ5PC90aXRsZT48c2Vjb25kYXJ5
LXRpdGxlPkdhc3Ryb2VudGVyb2xvZ3k8L3NlY29uZGFyeS10aXRsZT48L3RpdGxlcz48cGVyaW9k
aWNhbD48ZnVsbC10aXRsZT5HYXN0cm9lbnRlcm9sb2d5PC9mdWxsLXRpdGxlPjwvcGVyaW9kaWNh
bD48cGFnZXM+MTUyNi0zMzwvcGFnZXM+PHZvbHVtZT4xMzU8L3ZvbHVtZT48bnVtYmVyPjU8L251
bWJlcj48ZWRpdGlvbj4yMDA4LzA4LzMwPC9lZGl0aW9uPjxrZXl3b3Jkcz48a2V5d29yZD5BZG9s
ZXNjZW50PC9rZXl3b3JkPjxrZXl3b3JkPkFkdWx0PC9rZXl3b3JkPjxrZXl3b3JkPkFnZWQ8L2tl
eXdvcmQ+PGtleXdvcmQ+QWdlZCwgODAgYW5kIG92ZXI8L2tleXdvcmQ+PGtleXdvcmQ+RGlhZ25v
c2lzLCBEaWZmZXJlbnRpYWw8L2tleXdvcmQ+PGtleXdvcmQ+RXNvcGhhZ2VhbCBBY2hhbGFzaWEv
KmNsYXNzaWZpY2F0aW9uL2RpYWdub3Npcy9waHlzaW9wYXRob2xvZ3k8L2tleXdvcmQ+PGtleXdv
cmQ+RXNvcGhhZ3VzLypwaHlzaW9wYXRob2xvZ3k8L2tleXdvcmQ+PGtleXdvcmQ+RmVtYWxlPC9r
ZXl3b3JkPjxrZXl3b3JkPkZvbGxvdy1VcCBTdHVkaWVzPC9rZXl3b3JkPjxrZXl3b3JkPkh1bWFu
czwva2V5d29yZD48a2V5d29yZD5JbWFnZSBQcm9jZXNzaW5nLCBDb21wdXRlci1Bc3Npc3RlZC8q
bWV0aG9kczwva2V5d29yZD48a2V5d29yZD5NYWxlPC9rZXl3b3JkPjxrZXl3b3JkPk1hbm9tZXRy
eS8qbWV0aG9kczwva2V5d29yZD48a2V5d29yZD5NaWRkbGUgQWdlZDwva2V5d29yZD48a2V5d29y
ZD5QZXJpc3RhbHNpcy8qcGh5c2lvbG9neTwva2V5d29yZD48a2V5d29yZD5QcmVzc3VyZTwva2V5
d29yZD48a2V5d29yZD5Qcm9nbm9zaXM8L2tleXdvcmQ+PGtleXdvcmQ+UmVwcm9kdWNpYmlsaXR5
IG9mIFJlc3VsdHM8L2tleXdvcmQ+PGtleXdvcmQ+UmV0cm9zcGVjdGl2ZSBTdHVkaWVzPC9rZXl3
b3JkPjxrZXl3b3JkPlNldmVyaXR5IG9mIElsbG5lc3MgSW5kZXg8L2tleXdvcmQ+PGtleXdvcmQ+
WW91bmcgQWR1bHQ8L2tleXdvcmQ+PC9rZXl3b3Jkcz48ZGF0ZXM+PHllYXI+MjAwODwveWVhcj48
cHViLWRhdGVzPjxkYXRlPk5vdjwvZGF0ZT48L3B1Yi1kYXRlcz48L2RhdGVzPjxpc2JuPjE1Mjgt
MDAxMiAoRWxlY3Ryb25pYykmI3hEOzAwMTYtNTA4NSAoTGlua2luZyk8L2lzYm4+PGFjY2Vzc2lv
bi1udW0+MTg3MjIzNzY8L2FjY2Vzc2lvbi1udW0+PHVybHM+PHJlbGF0ZWQtdXJscz48dXJsPmh0
dHBzOi8vd3d3Lm5jYmkubmxtLm5paC5nb3YvcHVibWVkLzE4NzIyMzc2PC91cmw+PC9yZWxhdGVk
LXVybHM+PC91cmxzPjxjdXN0b20yPlBNQzI4OTQ5ODc8L2N1c3RvbTI+PGVsZWN0cm9uaWMtcmVz
b3VyY2UtbnVtPjEwLjEwNTMvai5nYXN0cm8uMjAwOC4wNy4wMjI8L2VsZWN0cm9uaWMtcmVzb3Vy
Y2UtbnVtPjwvcmVjb3JkPjwvQ2l0ZT48Q2l0ZT48QXV0aG9yPlJvaG9mPC9BdXRob3I+PFllYXI+
MjAxMzwvWWVhcj48UmVjTnVtPjEwPC9SZWNOdW0+PHJlY29yZD48cmVjLW51bWJlcj4xMDwvcmVj
LW51bWJlcj48Zm9yZWlnbi1rZXlzPjxrZXkgYXBwPSJFTiIgZGItaWQ9IjV2cnBzZXN2NzBhenRu
ZWZyMjN2NWRwZDJkMDJ3YXdldGQ1NSIgdGltZXN0YW1wPSIxNTk5MjM1MTc4Ij4xMDwva2V5Pjwv
Zm9yZWlnbi1rZXlzPjxyZWYtdHlwZSBuYW1lPSJKb3VybmFsIEFydGljbGUiPjE3PC9yZWYtdHlw
ZT48Y29udHJpYnV0b3JzPjxhdXRob3JzPjxhdXRob3I+Um9ob2YsIFcuIE8uPC9hdXRob3I+PGF1
dGhvcj5TYWx2YWRvciwgUi48L2F1dGhvcj48YXV0aG9yPkFubmVzZSwgVi48L2F1dGhvcj48YXV0
aG9yPkJydWxleSBkZXMgVmFyYW5uZXMsIFMuPC9hdXRob3I+PGF1dGhvcj5DaGF1c3NhZGUsIFMu
PC9hdXRob3I+PGF1dGhvcj5Db3N0YW50aW5pLCBNLjwvYXV0aG9yPjxhdXRob3I+RWxpemFsZGUs
IEouIEkuPC9hdXRob3I+PGF1dGhvcj5HYXVkcmljLCBNLjwvYXV0aG9yPjxhdXRob3I+U21vdXQs
IEEuIEouPC9hdXRob3I+PGF1dGhvcj5UYWNrLCBKLjwvYXV0aG9yPjxhdXRob3I+QnVzY2gsIE8u
IFIuPC9hdXRob3I+PGF1dGhvcj5aYW5pbm90dG8sIEcuPC9hdXRob3I+PGF1dGhvcj5Cb2Vja3hz
dGFlbnMsIEcuIEUuPC9hdXRob3I+PC9hdXRob3JzPjwvY29udHJpYnV0b3JzPjxhdXRoLWFkZHJl
c3M+RGVwYXJ0bWVudCBvZiBHYXN0cm9lbnRlcm9sb2d5IGFuZCBIZXBhdG9sb2d5LCBBY2FkZW1p
YyBNZWRpY2FsIENlbnRlciwgQW1zdGVyZGFtLCBUaGUgTmV0aGVybGFuZHMuPC9hdXRoLWFkZHJl
c3M+PHRpdGxlcz48dGl0bGU+T3V0Y29tZXMgb2YgdHJlYXRtZW50IGZvciBhY2hhbGFzaWEgZGVw
ZW5kIG9uIG1hbm9tZXRyaWMgc3VidHlwZTwvdGl0bGU+PHNlY29uZGFyeS10aXRsZT5HYXN0cm9l
bnRlcm9sb2d5PC9zZWNvbmRhcnktdGl0bGU+PC90aXRsZXM+PHBlcmlvZGljYWw+PGZ1bGwtdGl0
bGU+R2FzdHJvZW50ZXJvbG9neTwvZnVsbC10aXRsZT48L3BlcmlvZGljYWw+PHBhZ2VzPjcxOC0y
NTsgcXVpeiBlMTMtNDwvcGFnZXM+PHZvbHVtZT4xNDQ8L3ZvbHVtZT48bnVtYmVyPjQ8L251bWJl
cj48ZWRpdGlvbj4yMDEzLzAxLzAyPC9lZGl0aW9uPjxrZXl3b3Jkcz48a2V5d29yZD5BZG9sZXNj
ZW50PC9rZXl3b3JkPjxrZXl3b3JkPkFkdWx0PC9rZXl3b3JkPjxrZXl3b3JkPkFnZSBGYWN0b3Jz
PC9rZXl3b3JkPjxrZXl3b3JkPkFnZWQ8L2tleXdvcmQ+PGtleXdvcmQ+RGlsYXRhdGlvbi8qbWV0
aG9kczwva2V5d29yZD48a2V5d29yZD5FZHVjYXRpb24sIE1lZGljYWwsIENvbnRpbnVpbmc8L2tl
eXdvcmQ+PGtleXdvcmQ+RXNvcGhhZ2VhbCBBY2hhbGFzaWEvKmRpYWdub3Npcy9wYXRob2xvZ3kv
KnRoZXJhcHk8L2tleXdvcmQ+PGtleXdvcmQ+RXNvcGhhZ29zY29weS9tZXRob2RzPC9rZXl3b3Jk
PjxrZXl3b3JkPkZlbWFsZTwva2V5d29yZD48a2V5d29yZD5IdW1hbnM8L2tleXdvcmQ+PGtleXdv
cmQ+TGFwYXJvc2NvcHkvbWV0aG9kczwva2V5d29yZD48a2V5d29yZD5NYWxlPC9rZXl3b3JkPjxr
ZXl3b3JkPk1hbm9tZXRyeS9tZXRob2RzPC9rZXl3b3JkPjxrZXl3b3JkPk1pZGRsZSBBZ2VkPC9r
ZXl3b3JkPjxrZXl3b3JkPlByb2dub3Npczwva2V5d29yZD48a2V5d29yZD5SaXNrIEFzc2Vzc21l
bnQ8L2tleXdvcmQ+PGtleXdvcmQ+U2V2ZXJpdHkgb2YgSWxsbmVzcyBJbmRleDwva2V5d29yZD48
a2V5d29yZD5TZXggRmFjdG9yczwva2V5d29yZD48a2V5d29yZD5UcmVhdG1lbnQgT3V0Y29tZTwv
a2V5d29yZD48a2V5d29yZD5Zb3VuZyBBZHVsdDwva2V5d29yZD48L2tleXdvcmRzPjxkYXRlcz48
eWVhcj4yMDEzPC95ZWFyPjxwdWItZGF0ZXM+PGRhdGU+QXByPC9kYXRlPjwvcHViLWRhdGVzPjwv
ZGF0ZXM+PGlzYm4+MTUyOC0wMDEyIChFbGVjdHJvbmljKSYjeEQ7MDAxNi01MDg1IChMaW5raW5n
KTwvaXNibj48YWNjZXNzaW9uLW51bT4yMzI3NzEwNTwvYWNjZXNzaW9uLW51bT48dXJscz48cmVs
YXRlZC11cmxzPjx1cmw+aHR0cHM6Ly93d3cubmNiaS5ubG0ubmloLmdvdi9wdWJtZWQvMjMyNzcx
MDU8L3VybD48L3JlbGF0ZWQtdXJscz48L3VybHM+PGVsZWN0cm9uaWMtcmVzb3VyY2UtbnVtPjEw
LjEwNTMvai5nYXN0cm8uMjAxMi4xMi4wMjc8L2VsZWN0cm9uaWMtcmVzb3VyY2UtbnVtPjwvcmVj
b3JkPjwvQ2l0ZT48L0VuZE5vdGU+AG==
</w:fldData>
        </w:fldChar>
      </w:r>
      <w:r w:rsidR="00476D59">
        <w:rPr>
          <w:rFonts w:ascii="Arial" w:hAnsi="Arial" w:cs="Arial"/>
        </w:rPr>
        <w:instrText xml:space="preserve"> ADDIN EN.CITE </w:instrText>
      </w:r>
      <w:r w:rsidR="00476D59">
        <w:rPr>
          <w:rFonts w:ascii="Arial" w:hAnsi="Arial" w:cs="Arial"/>
        </w:rPr>
        <w:fldChar w:fldCharType="begin">
          <w:fldData xml:space="preserve">PEVuZE5vdGU+PENpdGU+PEF1dGhvcj5BbmRvbGZpPC9BdXRob3I+PFllYXI+MjAxOTwvWWVhcj48
UmVjTnVtPjg8L1JlY051bT48RGlzcGxheVRleHQ+PHN0eWxlIGZhY2U9InN1cGVyc2NyaXB0Ij4x
OCwgMjYtMjk8L3N0eWxlPjwvRGlzcGxheVRleHQ+PHJlY29yZD48cmVjLW51bWJlcj44PC9yZWMt
bnVtYmVyPjxmb3JlaWduLWtleXM+PGtleSBhcHA9IkVOIiBkYi1pZD0iNXZycHNlc3Y3MGF6dG5l
ZnIyM3Y1ZHBkMmQwMndhd2V0ZDU1IiB0aW1lc3RhbXA9IjE1OTkyMzUxNzciPjg8L2tleT48L2Zv
cmVpZ24ta2V5cz48cmVmLXR5cGUgbmFtZT0iSm91cm5hbCBBcnRpY2xlIj4xNzwvcmVmLXR5cGU+
PGNvbnRyaWJ1dG9ycz48YXV0aG9ycz48YXV0aG9yPkFuZG9sZmksIEMuPC9hdXRob3I+PGF1dGhv
cj5GaXNpY2hlbGxhLCBQLiBNLjwvYXV0aG9yPjwvYXV0aG9ycz48L2NvbnRyaWJ1dG9ycz48YXV0
aC1hZGRyZXNzPkRlcGFydG1lbnQgb2YgU3VyZ2VyeSwgVW5pdmVyc2l0eSBvZiBDaGljYWdvIFBy
aXR6a2VyIFNjaG9vbCBvZiBNZWRpY2luZSwgQ2hpY2FnbywgSWxsaW5vaXMuJiN4RDtEZXBhcnRt
ZW50IG9mIFN1cmdlcnksIEJyaWdoYW0gYW5kIFdvbWVuJmFwb3M7cyBIb3NwaXRhbCBhbmQgQm9z
dG9uIFZBIEhlYWx0aGNhcmUgU3lzdGVtLCBIYXJ2YXJkIE1lZGljYWwgU2Nob29sLCBCb3N0b24s
IE1hc3NhY2h1c2V0dHMsIFVTQS48L2F1dGgtYWRkcmVzcz48dGl0bGVzPjx0aXRsZT5NZXRhLWFu
YWx5c2lzIG9mIGNsaW5pY2FsIG91dGNvbWUgYWZ0ZXIgdHJlYXRtZW50IGZvciBhY2hhbGFzaWEg
YmFzZWQgb24gbWFub21ldHJpYyBzdWJ0eXBlczwvdGl0bGU+PHNlY29uZGFyeS10aXRsZT5CciBK
IFN1cmc8L3NlY29uZGFyeS10aXRsZT48L3RpdGxlcz48cGVyaW9kaWNhbD48ZnVsbC10aXRsZT5C
ciBKIFN1cmc8L2Z1bGwtdGl0bGU+PC9wZXJpb2RpY2FsPjxwYWdlcz4zMzItMzQxPC9wYWdlcz48
dm9sdW1lPjEwNjwvdm9sdW1lPjxudW1iZXI+NDwvbnVtYmVyPjxlZGl0aW9uPjIwMTkvMDEvMjk8
L2VkaXRpb24+PGtleXdvcmRzPjxrZXl3b3JkPkJvdHVsaW51bSBUb3hpbnMsIFR5cGUgQS90aGVy
YXBldXRpYyB1c2U8L2tleXdvcmQ+PGtleXdvcmQ+RGlsYXRhdGlvbi8qbWV0aG9kczwva2V5d29y
ZD48a2V5d29yZD5Fc29waGFnZWFsIEFjaGFsYXNpYS8qZGlhZ25vc2lzLyp0aGVyYXB5PC9rZXl3
b3JkPjxrZXl3b3JkPkVzb3BoYWdvc2NvcHkvbWV0aG9kczwva2V5d29yZD48a2V5d29yZD5GZW1h
bGU8L2tleXdvcmQ+PGtleXdvcmQ+SHVtYW5zPC9rZXl3b3JkPjxrZXl3b3JkPkxhcGFyb3Njb3B5
L21ldGhvZHM8L2tleXdvcmQ+PGtleXdvcmQ+TWFsZTwva2V5d29yZD48a2V5d29yZD5NYW5vbWV0
cnkvbWV0aG9kczwva2V5d29yZD48a2V5d29yZD5NeW90b215LyptZXRob2RzPC9rZXl3b3JkPjxr
ZXl3b3JkPlByb2dub3Npczwva2V5d29yZD48a2V5d29yZD5SaXNrIEFzc2Vzc21lbnQ8L2tleXdv
cmQ+PGtleXdvcmQ+U2V2ZXJpdHkgb2YgSWxsbmVzcyBJbmRleDwva2V5d29yZD48a2V5d29yZD5U
cmVhdG1lbnQgT3V0Y29tZTwva2V5d29yZD48L2tleXdvcmRzPjxkYXRlcz48eWVhcj4yMDE5PC95
ZWFyPjxwdWItZGF0ZXM+PGRhdGU+TWFyPC9kYXRlPjwvcHViLWRhdGVzPjwvZGF0ZXM+PGlzYm4+
MTM2NS0yMTY4IChFbGVjdHJvbmljKSYjeEQ7MDAwNy0xMzIzIChMaW5raW5nKTwvaXNibj48YWNj
ZXNzaW9uLW51bT4zMDY5MDcwNjwvYWNjZXNzaW9uLW51bT48dXJscz48cmVsYXRlZC11cmxzPjx1
cmw+aHR0cHM6Ly93d3cubmNiaS5ubG0ubmloLmdvdi9wdWJtZWQvMzA2OTA3MDY8L3VybD48L3Jl
bGF0ZWQtdXJscz48L3VybHM+PGVsZWN0cm9uaWMtcmVzb3VyY2UtbnVtPjEwLjEwMDIvYmpzLjEx
MDQ5PC9lbGVjdHJvbmljLXJlc291cmNlLW51bT48L3JlY29yZD48L0NpdGU+PENpdGU+PEF1dGhv
cj5MZWU8L0F1dGhvcj48WWVhcj4yMDEzPC9ZZWFyPjxSZWNOdW0+OTwvUmVjTnVtPjxyZWNvcmQ+
PHJlYy1udW1iZXI+OTwvcmVjLW51bWJlcj48Zm9yZWlnbi1rZXlzPjxrZXkgYXBwPSJFTiIgZGIt
aWQ9IjV2cnBzZXN2NzBhenRuZWZyMjN2NWRwZDJkMDJ3YXdldGQ1NSIgdGltZXN0YW1wPSIxNTk5
MjM1MTc4Ij45PC9rZXk+PC9mb3JlaWduLWtleXM+PHJlZi10eXBlIG5hbWU9IkpvdXJuYWwgQXJ0
aWNsZSI+MTc8L3JlZi10eXBlPjxjb250cmlidXRvcnM+PGF1dGhvcnM+PGF1dGhvcj5MZWUsIEou
IFkuPC9hdXRob3I+PGF1dGhvcj5LaW0sIE4uPC9hdXRob3I+PGF1dGhvcj5LaW0sIFMuIEUuPC9h
dXRob3I+PGF1dGhvcj5DaG9pLCBZLiBKLjwvYXV0aG9yPjxhdXRob3I+S2FuZywgSy4gSy48L2F1
dGhvcj48YXV0aG9yPk9oLCBELiBILjwvYXV0aG9yPjxhdXRob3I+S2ltLCBILiBKLjwvYXV0aG9y
PjxhdXRob3I+UGFyaywgSy4gSi48L2F1dGhvcj48YXV0aG9yPlNlbywgQS4gWS48L2F1dGhvcj48
YXV0aG9yPllvb24sIEguPC9hdXRob3I+PGF1dGhvcj5TaGluLCBDLiBNLjwvYXV0aG9yPjxhdXRo
b3I+UGFyaywgWS4gUy48L2F1dGhvcj48YXV0aG9yPkh3YW5nLCBKLiBILjwvYXV0aG9yPjxhdXRo
b3I+S2ltLCBKLiBXLjwvYXV0aG9yPjxhdXRob3I+SmVvbmcsIFMuIEguPC9hdXRob3I+PGF1dGhv
cj5MZWUsIEQuIEguPC9hdXRob3I+PC9hdXRob3JzPjwvY29udHJpYnV0b3JzPjxhdXRoLWFkZHJl
c3M+RGVwYXJ0bWVudCBvZiBJbnRlcm5hbCBNZWRpY2luZSwgU2VvdWwgTmF0aW9uYWwgVW5pdmVy
c2l0eSwgQnVuZGFuZyBIb3NwaXRhbCwgU2VvbmduYW0sIEd5ZW9uZ2dpLWRvLCBLb3JlYS48L2F1
dGgtYWRkcmVzcz48dGl0bGVzPjx0aXRsZT5DbGluaWNhbCBjaGFyYWN0ZXJpc3RpY3MgYW5kIHRy
ZWF0bWVudCBvdXRjb21lcyBvZiAzIHN1YnR5cGVzIG9mIGFjaGFsYXNpYSBhY2NvcmRpbmcgdG8g
dGhlIGNoaWNhZ28gY2xhc3NpZmljYXRpb24gaW4gYSB0ZXJ0aWFyeSBpbnN0aXR1dGUgaW4gS29y
ZWE8L3RpdGxlPjxzZWNvbmRhcnktdGl0bGU+SiBOZXVyb2dhc3Ryb2VudGVyb2wgTW90aWw8L3Nl
Y29uZGFyeS10aXRsZT48L3RpdGxlcz48cGVyaW9kaWNhbD48ZnVsbC10aXRsZT5KIE5ldXJvZ2Fz
dHJvZW50ZXJvbCBNb3RpbDwvZnVsbC10aXRsZT48L3BlcmlvZGljYWw+PHBhZ2VzPjQ4NS05NDwv
cGFnZXM+PHZvbHVtZT4xOTwvdm9sdW1lPjxudW1iZXI+NDwvbnVtYmVyPjxlZGl0aW9uPjIwMTMv
MTEvMDg8L2VkaXRpb24+PGtleXdvcmRzPjxrZXl3b3JkPkVzb3BoYWdlYWwgYWNoYWxhc2lhPC9r
ZXl3b3JkPjxrZXl3b3JkPkVzb3BoYWdlYWwgbW90aWxpdHkgZGlzb3JkZXJzPC9rZXl3b3JkPjxr
ZXl3b3JkPk1hbm9tZXRyeTwva2V5d29yZD48L2tleXdvcmRzPjxkYXRlcz48eWVhcj4yMDEzPC95
ZWFyPjxwdWItZGF0ZXM+PGRhdGU+T2N0PC9kYXRlPjwvcHViLWRhdGVzPjwvZGF0ZXM+PGlzYm4+
MjA5My0wODc5IChQcmludCkmI3hEOzIwOTMtMDg3OSAoTGlua2luZyk8L2lzYm4+PGFjY2Vzc2lv
bi1udW0+MjQxOTkwMDk8L2FjY2Vzc2lvbi1udW0+PHVybHM+PHJlbGF0ZWQtdXJscz48dXJsPmh0
dHBzOi8vd3d3Lm5jYmkubmxtLm5paC5nb3YvcHVibWVkLzI0MTk5MDA5PC91cmw+PC9yZWxhdGVk
LXVybHM+PC91cmxzPjxjdXN0b20yPlBNQzM4MTYxODM8L2N1c3RvbTI+PGVsZWN0cm9uaWMtcmVz
b3VyY2UtbnVtPjEwLjUwNTYvam5tLjIwMTMuMTkuNC40ODU8L2VsZWN0cm9uaWMtcmVzb3VyY2Ut
bnVtPjwvcmVjb3JkPjwvQ2l0ZT48Q2l0ZT48QXV0aG9yPk1pbjwvQXV0aG9yPjxZZWFyPjIwMTI8
L1llYXI+PFJlY051bT4xMTwvUmVjTnVtPjxyZWNvcmQ+PHJlYy1udW1iZXI+MTE8L3JlYy1udW1i
ZXI+PGZvcmVpZ24ta2V5cz48a2V5IGFwcD0iRU4iIGRiLWlkPSI1dnJwc2VzdjcwYXp0bmVmcjIz
djVkcGQyZDAyd2F3ZXRkNTUiIHRpbWVzdGFtcD0iMTU5OTIzNTE3OCI+MTE8L2tleT48L2ZvcmVp
Z24ta2V5cz48cmVmLXR5cGUgbmFtZT0iSm91cm5hbCBBcnRpY2xlIj4xNzwvcmVmLXR5cGU+PGNv
bnRyaWJ1dG9ycz48YXV0aG9ycz48YXV0aG9yPk1pbiwgTS48L2F1dGhvcj48YXV0aG9yPlBlbmcs
IEwuIEguPC9hdXRob3I+PGF1dGhvcj5ZYW5nLCBZLiBTLjwvYXV0aG9yPjxhdXRob3I+SG91LCBY
LiBILjwvYXV0aG9yPjxhdXRob3I+R3VvLCBSLiBCLjwvYXV0aG9yPjxhdXRob3I+V2FuZywgVy4g
Ri48L2F1dGhvcj48YXV0aG9yPlN1biwgRy48L2F1dGhvcj48YXV0aG9yPldhbmcsIFguIFguPC9h
dXRob3I+PC9hdXRob3JzPjwvY29udHJpYnV0b3JzPjxhdXRoLWFkZHJlc3M+RGVwYXJ0bWVudCBv
ZiBHYXN0cm9lbnRlcm9sb2d5IGFuZCBIZXBhdG9sb2d5LCBDaGluZXNlIFBMQSBHZW5lcmFsIEhv
c3BpdGFsLCBCZWlqaW5nLCBDaGluYS48L2F1dGgtYWRkcmVzcz48dGl0bGVzPjx0aXRsZT5DaGFy
YWN0ZXJpc3RpY3Mgb2YgYWNoYWxhc2lhIHN1YnR5cGVzIGluIHVudHJlYXRlZCBDaGluZXNlIHBh
dGllbnRzOiBhIGhpZ2gtcmVzb2x1dGlvbiBtYW5vbWV0cnkgc3R1ZHk8L3RpdGxlPjxzZWNvbmRh
cnktdGl0bGU+SiBEaWcgRGlzPC9zZWNvbmRhcnktdGl0bGU+PC90aXRsZXM+PHBlcmlvZGljYWw+
PGZ1bGwtdGl0bGU+SiBEaWcgRGlzPC9mdWxsLXRpdGxlPjwvcGVyaW9kaWNhbD48cGFnZXM+NTA0
LTk8L3BhZ2VzPjx2b2x1bWU+MTM8L3ZvbHVtZT48bnVtYmVyPjEwPC9udW1iZXI+PGVkaXRpb24+
MjAxMi8wOS8yMDwvZWRpdGlvbj48a2V5d29yZHM+PGtleXdvcmQ+QWRvbGVzY2VudDwva2V5d29y
ZD48a2V5d29yZD5BZHVsdDwva2V5d29yZD48a2V5d29yZD5BZ2VkPC9rZXl3b3JkPjxrZXl3b3Jk
PkFnZWQsIDgwIGFuZCBvdmVyPC9rZXl3b3JkPjxrZXl3b3JkPkFuYWx5c2lzIG9mIFZhcmlhbmNl
PC9rZXl3b3JkPjxrZXl3b3JkPkFzaWFuIENvbnRpbmVudGFsIEFuY2VzdHJ5IEdyb3VwPC9rZXl3
b3JkPjxrZXl3b3JkPkJvdHVsaW51bSBUb3hpbnMvdGhlcmFwZXV0aWMgdXNlPC9rZXl3b3JkPjxr
ZXl3b3JkPkNhc2UtQ29udHJvbCBTdHVkaWVzPC9rZXl3b3JkPjxrZXl3b3JkPkNhdGhldGVyaXph
dGlvbjwva2V5d29yZD48a2V5d29yZD5DaGluYTwva2V5d29yZD48a2V5d29yZD5Fc29waGFnZWFs
IEFjaGFsYXNpYS8qY2xhc3NpZmljYXRpb24vKnBoeXNpb3BhdGhvbG9neS90aGVyYXB5PC9rZXl3
b3JkPjxrZXl3b3JkPkVzb3BoYWdlYWwgU3BoaW5jdGVyLCBMb3dlci8qcGF0aG9sb2d5LypwaHlz
aW9wYXRob2xvZ3k8L2tleXdvcmQ+PGtleXdvcmQ+RmVtYWxlPC9rZXl3b3JkPjxrZXl3b3JkPkh1
bWFuczwva2V5d29yZD48a2V5d29yZD5NYWxlPC9rZXl3b3JkPjxrZXl3b3JkPk1hbm9tZXRyeTwv
a2V5d29yZD48a2V5d29yZD5NaWRkbGUgQWdlZDwva2V5d29yZD48a2V5d29yZD5OZXVyb3RveGlu
cy90aGVyYXBldXRpYyB1c2U8L2tleXdvcmQ+PGtleXdvcmQ+UHJlc3N1cmU8L2tleXdvcmQ+PGtl
eXdvcmQ+U3RhdGlzdGljcywgTm9ucGFyYW1ldHJpYzwva2V5d29yZD48a2V5d29yZD5UcmVhdG1l
bnQgT3V0Y29tZTwva2V5d29yZD48a2V5d29yZD5Zb3VuZyBBZHVsdDwva2V5d29yZD48L2tleXdv
cmRzPjxkYXRlcz48eWVhcj4yMDEyPC95ZWFyPjxwdWItZGF0ZXM+PGRhdGU+T2N0PC9kYXRlPjwv
cHViLWRhdGVzPjwvZGF0ZXM+PGlzYm4+MTc1MS0yOTgwIChFbGVjdHJvbmljKSYjeEQ7MTc1MS0y
OTcyIChMaW5raW5nKTwvaXNibj48YWNjZXNzaW9uLW51bT4yMjk4ODkyMzwvYWNjZXNzaW9uLW51
bT48dXJscz48cmVsYXRlZC11cmxzPjx1cmw+aHR0cHM6Ly93d3cubmNiaS5ubG0ubmloLmdvdi9w
dWJtZWQvMjI5ODg5MjM8L3VybD48L3JlbGF0ZWQtdXJscz48L3VybHM+PGVsZWN0cm9uaWMtcmVz
b3VyY2UtbnVtPjEwLjExMTEvai4xNzUxLTI5ODAuMjAxMi4wMDYyMi54PC9lbGVjdHJvbmljLXJl
c291cmNlLW51bT48L3JlY29yZD48L0NpdGU+PENpdGU+PEF1dGhvcj5QYW5kb2xmaW5vPC9BdXRo
b3I+PFllYXI+MjAwODwvWWVhcj48UmVjTnVtPjU8L1JlY051bT48cmVjb3JkPjxyZWMtbnVtYmVy
PjU8L3JlYy1udW1iZXI+PGZvcmVpZ24ta2V5cz48a2V5IGFwcD0iRU4iIGRiLWlkPSI1dnJwc2Vz
djcwYXp0bmVmcjIzdjVkcGQyZDAyd2F3ZXRkNTUiIHRpbWVzdGFtcD0iMTU5OTIzMzYyNiI+NTwv
a2V5PjwvZm9yZWlnbi1rZXlzPjxyZWYtdHlwZSBuYW1lPSJKb3VybmFsIEFydGljbGUiPjE3PC9y
ZWYtdHlwZT48Y29udHJpYnV0b3JzPjxhdXRob3JzPjxhdXRob3I+UGFuZG9sZmlubywgSi4gRS48
L2F1dGhvcj48YXV0aG9yPkt3aWF0ZWssIE0uIEEuPC9hdXRob3I+PGF1dGhvcj5OZWFsaXMsIFQu
PC9hdXRob3I+PGF1dGhvcj5CdWxzaWV3aWN6LCBXLjwvYXV0aG9yPjxhdXRob3I+UG9zdCwgSi48
L2F1dGhvcj48YXV0aG9yPkthaHJpbGFzLCBQLiBKLjwvYXV0aG9yPjwvYXV0aG9ycz48L2NvbnRy
aWJ1dG9ycz48YXV0aC1hZGRyZXNzPk5vcnRod2VzdGVybiBVbml2ZXJzaXR5LCBUaGUgRmVpbmJl
cmcgU2Nob29sIG9mIE1lZGljaW5lLCBEZXBhcnRtZW50IG9mIE1lZGljaW5lLCBDaGljYWdvLCBJ
bGxpbm9pcywgVVNBLiBqLXBhbmRvbGZpbm9Abm9ydGh3ZXN0ZXJuLmVkdTwvYXV0aC1hZGRyZXNz
Pjx0aXRsZXM+PHRpdGxlPkFjaGFsYXNpYTogYSBuZXcgY2xpbmljYWxseSByZWxldmFudCBjbGFz
c2lmaWNhdGlvbiBieSBoaWdoLXJlc29sdXRpb24gbWFub21ldHJ5PC90aXRsZT48c2Vjb25kYXJ5
LXRpdGxlPkdhc3Ryb2VudGVyb2xvZ3k8L3NlY29uZGFyeS10aXRsZT48L3RpdGxlcz48cGVyaW9k
aWNhbD48ZnVsbC10aXRsZT5HYXN0cm9lbnRlcm9sb2d5PC9mdWxsLXRpdGxlPjwvcGVyaW9kaWNh
bD48cGFnZXM+MTUyNi0zMzwvcGFnZXM+PHZvbHVtZT4xMzU8L3ZvbHVtZT48bnVtYmVyPjU8L251
bWJlcj48ZWRpdGlvbj4yMDA4LzA4LzMwPC9lZGl0aW9uPjxrZXl3b3Jkcz48a2V5d29yZD5BZG9s
ZXNjZW50PC9rZXl3b3JkPjxrZXl3b3JkPkFkdWx0PC9rZXl3b3JkPjxrZXl3b3JkPkFnZWQ8L2tl
eXdvcmQ+PGtleXdvcmQ+QWdlZCwgODAgYW5kIG92ZXI8L2tleXdvcmQ+PGtleXdvcmQ+RGlhZ25v
c2lzLCBEaWZmZXJlbnRpYWw8L2tleXdvcmQ+PGtleXdvcmQ+RXNvcGhhZ2VhbCBBY2hhbGFzaWEv
KmNsYXNzaWZpY2F0aW9uL2RpYWdub3Npcy9waHlzaW9wYXRob2xvZ3k8L2tleXdvcmQ+PGtleXdv
cmQ+RXNvcGhhZ3VzLypwaHlzaW9wYXRob2xvZ3k8L2tleXdvcmQ+PGtleXdvcmQ+RmVtYWxlPC9r
ZXl3b3JkPjxrZXl3b3JkPkZvbGxvdy1VcCBTdHVkaWVzPC9rZXl3b3JkPjxrZXl3b3JkPkh1bWFu
czwva2V5d29yZD48a2V5d29yZD5JbWFnZSBQcm9jZXNzaW5nLCBDb21wdXRlci1Bc3Npc3RlZC8q
bWV0aG9kczwva2V5d29yZD48a2V5d29yZD5NYWxlPC9rZXl3b3JkPjxrZXl3b3JkPk1hbm9tZXRy
eS8qbWV0aG9kczwva2V5d29yZD48a2V5d29yZD5NaWRkbGUgQWdlZDwva2V5d29yZD48a2V5d29y
ZD5QZXJpc3RhbHNpcy8qcGh5c2lvbG9neTwva2V5d29yZD48a2V5d29yZD5QcmVzc3VyZTwva2V5
d29yZD48a2V5d29yZD5Qcm9nbm9zaXM8L2tleXdvcmQ+PGtleXdvcmQ+UmVwcm9kdWNpYmlsaXR5
IG9mIFJlc3VsdHM8L2tleXdvcmQ+PGtleXdvcmQ+UmV0cm9zcGVjdGl2ZSBTdHVkaWVzPC9rZXl3
b3JkPjxrZXl3b3JkPlNldmVyaXR5IG9mIElsbG5lc3MgSW5kZXg8L2tleXdvcmQ+PGtleXdvcmQ+
WW91bmcgQWR1bHQ8L2tleXdvcmQ+PC9rZXl3b3Jkcz48ZGF0ZXM+PHllYXI+MjAwODwveWVhcj48
cHViLWRhdGVzPjxkYXRlPk5vdjwvZGF0ZT48L3B1Yi1kYXRlcz48L2RhdGVzPjxpc2JuPjE1Mjgt
MDAxMiAoRWxlY3Ryb25pYykmI3hEOzAwMTYtNTA4NSAoTGlua2luZyk8L2lzYm4+PGFjY2Vzc2lv
bi1udW0+MTg3MjIzNzY8L2FjY2Vzc2lvbi1udW0+PHVybHM+PHJlbGF0ZWQtdXJscz48dXJsPmh0
dHBzOi8vd3d3Lm5jYmkubmxtLm5paC5nb3YvcHVibWVkLzE4NzIyMzc2PC91cmw+PC9yZWxhdGVk
LXVybHM+PC91cmxzPjxjdXN0b20yPlBNQzI4OTQ5ODc8L2N1c3RvbTI+PGVsZWN0cm9uaWMtcmVz
b3VyY2UtbnVtPjEwLjEwNTMvai5nYXN0cm8uMjAwOC4wNy4wMjI8L2VsZWN0cm9uaWMtcmVzb3Vy
Y2UtbnVtPjwvcmVjb3JkPjwvQ2l0ZT48Q2l0ZT48QXV0aG9yPlJvaG9mPC9BdXRob3I+PFllYXI+
MjAxMzwvWWVhcj48UmVjTnVtPjEwPC9SZWNOdW0+PHJlY29yZD48cmVjLW51bWJlcj4xMDwvcmVj
LW51bWJlcj48Zm9yZWlnbi1rZXlzPjxrZXkgYXBwPSJFTiIgZGItaWQ9IjV2cnBzZXN2NzBhenRu
ZWZyMjN2NWRwZDJkMDJ3YXdldGQ1NSIgdGltZXN0YW1wPSIxNTk5MjM1MTc4Ij4xMDwva2V5Pjwv
Zm9yZWlnbi1rZXlzPjxyZWYtdHlwZSBuYW1lPSJKb3VybmFsIEFydGljbGUiPjE3PC9yZWYtdHlw
ZT48Y29udHJpYnV0b3JzPjxhdXRob3JzPjxhdXRob3I+Um9ob2YsIFcuIE8uPC9hdXRob3I+PGF1
dGhvcj5TYWx2YWRvciwgUi48L2F1dGhvcj48YXV0aG9yPkFubmVzZSwgVi48L2F1dGhvcj48YXV0
aG9yPkJydWxleSBkZXMgVmFyYW5uZXMsIFMuPC9hdXRob3I+PGF1dGhvcj5DaGF1c3NhZGUsIFMu
PC9hdXRob3I+PGF1dGhvcj5Db3N0YW50aW5pLCBNLjwvYXV0aG9yPjxhdXRob3I+RWxpemFsZGUs
IEouIEkuPC9hdXRob3I+PGF1dGhvcj5HYXVkcmljLCBNLjwvYXV0aG9yPjxhdXRob3I+U21vdXQs
IEEuIEouPC9hdXRob3I+PGF1dGhvcj5UYWNrLCBKLjwvYXV0aG9yPjxhdXRob3I+QnVzY2gsIE8u
IFIuPC9hdXRob3I+PGF1dGhvcj5aYW5pbm90dG8sIEcuPC9hdXRob3I+PGF1dGhvcj5Cb2Vja3hz
dGFlbnMsIEcuIEUuPC9hdXRob3I+PC9hdXRob3JzPjwvY29udHJpYnV0b3JzPjxhdXRoLWFkZHJl
c3M+RGVwYXJ0bWVudCBvZiBHYXN0cm9lbnRlcm9sb2d5IGFuZCBIZXBhdG9sb2d5LCBBY2FkZW1p
YyBNZWRpY2FsIENlbnRlciwgQW1zdGVyZGFtLCBUaGUgTmV0aGVybGFuZHMuPC9hdXRoLWFkZHJl
c3M+PHRpdGxlcz48dGl0bGU+T3V0Y29tZXMgb2YgdHJlYXRtZW50IGZvciBhY2hhbGFzaWEgZGVw
ZW5kIG9uIG1hbm9tZXRyaWMgc3VidHlwZTwvdGl0bGU+PHNlY29uZGFyeS10aXRsZT5HYXN0cm9l
bnRlcm9sb2d5PC9zZWNvbmRhcnktdGl0bGU+PC90aXRsZXM+PHBlcmlvZGljYWw+PGZ1bGwtdGl0
bGU+R2FzdHJvZW50ZXJvbG9neTwvZnVsbC10aXRsZT48L3BlcmlvZGljYWw+PHBhZ2VzPjcxOC0y
NTsgcXVpeiBlMTMtNDwvcGFnZXM+PHZvbHVtZT4xNDQ8L3ZvbHVtZT48bnVtYmVyPjQ8L251bWJl
cj48ZWRpdGlvbj4yMDEzLzAxLzAyPC9lZGl0aW9uPjxrZXl3b3Jkcz48a2V5d29yZD5BZG9sZXNj
ZW50PC9rZXl3b3JkPjxrZXl3b3JkPkFkdWx0PC9rZXl3b3JkPjxrZXl3b3JkPkFnZSBGYWN0b3Jz
PC9rZXl3b3JkPjxrZXl3b3JkPkFnZWQ8L2tleXdvcmQ+PGtleXdvcmQ+RGlsYXRhdGlvbi8qbWV0
aG9kczwva2V5d29yZD48a2V5d29yZD5FZHVjYXRpb24sIE1lZGljYWwsIENvbnRpbnVpbmc8L2tl
eXdvcmQ+PGtleXdvcmQ+RXNvcGhhZ2VhbCBBY2hhbGFzaWEvKmRpYWdub3Npcy9wYXRob2xvZ3kv
KnRoZXJhcHk8L2tleXdvcmQ+PGtleXdvcmQ+RXNvcGhhZ29zY29weS9tZXRob2RzPC9rZXl3b3Jk
PjxrZXl3b3JkPkZlbWFsZTwva2V5d29yZD48a2V5d29yZD5IdW1hbnM8L2tleXdvcmQ+PGtleXdv
cmQ+TGFwYXJvc2NvcHkvbWV0aG9kczwva2V5d29yZD48a2V5d29yZD5NYWxlPC9rZXl3b3JkPjxr
ZXl3b3JkPk1hbm9tZXRyeS9tZXRob2RzPC9rZXl3b3JkPjxrZXl3b3JkPk1pZGRsZSBBZ2VkPC9r
ZXl3b3JkPjxrZXl3b3JkPlByb2dub3Npczwva2V5d29yZD48a2V5d29yZD5SaXNrIEFzc2Vzc21l
bnQ8L2tleXdvcmQ+PGtleXdvcmQ+U2V2ZXJpdHkgb2YgSWxsbmVzcyBJbmRleDwva2V5d29yZD48
a2V5d29yZD5TZXggRmFjdG9yczwva2V5d29yZD48a2V5d29yZD5UcmVhdG1lbnQgT3V0Y29tZTwv
a2V5d29yZD48a2V5d29yZD5Zb3VuZyBBZHVsdDwva2V5d29yZD48L2tleXdvcmRzPjxkYXRlcz48
eWVhcj4yMDEzPC95ZWFyPjxwdWItZGF0ZXM+PGRhdGU+QXByPC9kYXRlPjwvcHViLWRhdGVzPjwv
ZGF0ZXM+PGlzYm4+MTUyOC0wMDEyIChFbGVjdHJvbmljKSYjeEQ7MDAxNi01MDg1IChMaW5raW5n
KTwvaXNibj48YWNjZXNzaW9uLW51bT4yMzI3NzEwNTwvYWNjZXNzaW9uLW51bT48dXJscz48cmVs
YXRlZC11cmxzPjx1cmw+aHR0cHM6Ly93d3cubmNiaS5ubG0ubmloLmdvdi9wdWJtZWQvMjMyNzcx
MDU8L3VybD48L3JlbGF0ZWQtdXJscz48L3VybHM+PGVsZWN0cm9uaWMtcmVzb3VyY2UtbnVtPjEw
LjEwNTMvai5nYXN0cm8uMjAxMi4xMi4wMjc8L2VsZWN0cm9uaWMtcmVzb3VyY2UtbnVtPjwvcmVj
b3JkPjwvQ2l0ZT48L0VuZE5vdGU+AG==
</w:fldData>
        </w:fldChar>
      </w:r>
      <w:r w:rsidR="00476D59">
        <w:rPr>
          <w:rFonts w:ascii="Arial" w:hAnsi="Arial" w:cs="Arial"/>
        </w:rPr>
        <w:instrText xml:space="preserve"> ADDIN EN.CITE.DATA </w:instrText>
      </w:r>
      <w:r w:rsidR="00476D59">
        <w:rPr>
          <w:rFonts w:ascii="Arial" w:hAnsi="Arial" w:cs="Arial"/>
        </w:rPr>
      </w:r>
      <w:r w:rsidR="00476D59">
        <w:rPr>
          <w:rFonts w:ascii="Arial" w:hAnsi="Arial" w:cs="Arial"/>
        </w:rPr>
        <w:fldChar w:fldCharType="end"/>
      </w:r>
      <w:r w:rsidR="00C10892" w:rsidRPr="00C10892">
        <w:rPr>
          <w:rFonts w:ascii="Arial" w:hAnsi="Arial" w:cs="Arial"/>
        </w:rPr>
      </w:r>
      <w:r w:rsidR="00C10892" w:rsidRPr="00C10892">
        <w:rPr>
          <w:rFonts w:ascii="Arial" w:hAnsi="Arial" w:cs="Arial"/>
        </w:rPr>
        <w:fldChar w:fldCharType="separate"/>
      </w:r>
      <w:r w:rsidR="00476D59" w:rsidRPr="00476D59">
        <w:rPr>
          <w:rFonts w:ascii="Arial" w:hAnsi="Arial" w:cs="Arial"/>
          <w:noProof/>
          <w:vertAlign w:val="superscript"/>
        </w:rPr>
        <w:t>18, 26-29</w:t>
      </w:r>
      <w:r w:rsidR="00C10892" w:rsidRPr="00C10892">
        <w:rPr>
          <w:rFonts w:ascii="Arial" w:hAnsi="Arial" w:cs="Arial"/>
        </w:rPr>
        <w:fldChar w:fldCharType="end"/>
      </w:r>
      <w:r w:rsidR="00F60E5E" w:rsidRPr="00C10892">
        <w:rPr>
          <w:rFonts w:ascii="Arial" w:hAnsi="Arial" w:cs="Arial"/>
        </w:rPr>
        <w:t xml:space="preserve"> </w:t>
      </w:r>
    </w:p>
    <w:p w14:paraId="7D9B09C4" w14:textId="6F6E7DD4" w:rsidR="00F60E5E" w:rsidRPr="00C10892" w:rsidRDefault="008F3945" w:rsidP="00C10892">
      <w:pPr>
        <w:widowControl w:val="0"/>
        <w:autoSpaceDE w:val="0"/>
        <w:autoSpaceDN w:val="0"/>
        <w:adjustRightInd w:val="0"/>
        <w:spacing w:after="240" w:line="480" w:lineRule="auto"/>
        <w:rPr>
          <w:rFonts w:ascii="Arial" w:hAnsi="Arial" w:cs="Arial"/>
        </w:rPr>
      </w:pPr>
      <w:r w:rsidRPr="00C10892">
        <w:rPr>
          <w:rFonts w:ascii="Arial" w:hAnsi="Arial" w:cs="Arial"/>
          <w:b/>
        </w:rPr>
        <w:t xml:space="preserve">TYPE II ACHALASIA: </w:t>
      </w:r>
      <w:r w:rsidR="00F60E5E" w:rsidRPr="00C10892">
        <w:rPr>
          <w:rFonts w:ascii="Arial" w:hAnsi="Arial" w:cs="Arial"/>
        </w:rPr>
        <w:t xml:space="preserve">A conclusive diagnosis of type II achalasia is defined as absent contractility </w:t>
      </w:r>
      <w:r w:rsidR="006F555A" w:rsidRPr="00C10892">
        <w:rPr>
          <w:rFonts w:ascii="Arial" w:hAnsi="Arial" w:cs="Arial"/>
        </w:rPr>
        <w:t>(100% failed peristalsis)</w:t>
      </w:r>
      <w:r w:rsidR="00F60E5E" w:rsidRPr="00C10892">
        <w:rPr>
          <w:rFonts w:ascii="Arial" w:hAnsi="Arial" w:cs="Arial"/>
        </w:rPr>
        <w:t>, an abnormal IRP in the supine or upright position and panesophageal pressurization in 20% or more swallows (Very Low GRADE</w:t>
      </w:r>
      <w:r w:rsidR="006F555A" w:rsidRPr="00C10892">
        <w:rPr>
          <w:rFonts w:ascii="Arial" w:hAnsi="Arial" w:cs="Arial"/>
        </w:rPr>
        <w:t>, Strong Recommendation</w:t>
      </w:r>
      <w:r w:rsidR="00F60E5E" w:rsidRPr="00C10892">
        <w:rPr>
          <w:rFonts w:ascii="Arial" w:hAnsi="Arial" w:cs="Arial"/>
        </w:rPr>
        <w:t>).</w:t>
      </w:r>
      <w:r w:rsidR="006F555A" w:rsidRPr="006F555A">
        <w:t xml:space="preserve"> </w:t>
      </w:r>
      <w:r w:rsidR="00C10892" w:rsidRPr="00C10892">
        <w:rPr>
          <w:rFonts w:ascii="Arial" w:hAnsi="Arial" w:cs="Arial"/>
        </w:rPr>
        <w:fldChar w:fldCharType="begin">
          <w:fldData xml:space="preserve">PEVuZE5vdGU+PENpdGU+PEF1dGhvcj5BbmRvbGZpPC9BdXRob3I+PFllYXI+MjAxOTwvWWVhcj48
UmVjTnVtPjg8L1JlY051bT48RGlzcGxheVRleHQ+PHN0eWxlIGZhY2U9InN1cGVyc2NyaXB0Ij4x
OCwgMjYtMjk8L3N0eWxlPjwvRGlzcGxheVRleHQ+PHJlY29yZD48cmVjLW51bWJlcj44PC9yZWMt
bnVtYmVyPjxmb3JlaWduLWtleXM+PGtleSBhcHA9IkVOIiBkYi1pZD0iNXZycHNlc3Y3MGF6dG5l
ZnIyM3Y1ZHBkMmQwMndhd2V0ZDU1IiB0aW1lc3RhbXA9IjE1OTkyMzUxNzciPjg8L2tleT48L2Zv
cmVpZ24ta2V5cz48cmVmLXR5cGUgbmFtZT0iSm91cm5hbCBBcnRpY2xlIj4xNzwvcmVmLXR5cGU+
PGNvbnRyaWJ1dG9ycz48YXV0aG9ycz48YXV0aG9yPkFuZG9sZmksIEMuPC9hdXRob3I+PGF1dGhv
cj5GaXNpY2hlbGxhLCBQLiBNLjwvYXV0aG9yPjwvYXV0aG9ycz48L2NvbnRyaWJ1dG9ycz48YXV0
aC1hZGRyZXNzPkRlcGFydG1lbnQgb2YgU3VyZ2VyeSwgVW5pdmVyc2l0eSBvZiBDaGljYWdvIFBy
aXR6a2VyIFNjaG9vbCBvZiBNZWRpY2luZSwgQ2hpY2FnbywgSWxsaW5vaXMuJiN4RDtEZXBhcnRt
ZW50IG9mIFN1cmdlcnksIEJyaWdoYW0gYW5kIFdvbWVuJmFwb3M7cyBIb3NwaXRhbCBhbmQgQm9z
dG9uIFZBIEhlYWx0aGNhcmUgU3lzdGVtLCBIYXJ2YXJkIE1lZGljYWwgU2Nob29sLCBCb3N0b24s
IE1hc3NhY2h1c2V0dHMsIFVTQS48L2F1dGgtYWRkcmVzcz48dGl0bGVzPjx0aXRsZT5NZXRhLWFu
YWx5c2lzIG9mIGNsaW5pY2FsIG91dGNvbWUgYWZ0ZXIgdHJlYXRtZW50IGZvciBhY2hhbGFzaWEg
YmFzZWQgb24gbWFub21ldHJpYyBzdWJ0eXBlczwvdGl0bGU+PHNlY29uZGFyeS10aXRsZT5CciBK
IFN1cmc8L3NlY29uZGFyeS10aXRsZT48L3RpdGxlcz48cGVyaW9kaWNhbD48ZnVsbC10aXRsZT5C
ciBKIFN1cmc8L2Z1bGwtdGl0bGU+PC9wZXJpb2RpY2FsPjxwYWdlcz4zMzItMzQxPC9wYWdlcz48
dm9sdW1lPjEwNjwvdm9sdW1lPjxudW1iZXI+NDwvbnVtYmVyPjxlZGl0aW9uPjIwMTkvMDEvMjk8
L2VkaXRpb24+PGtleXdvcmRzPjxrZXl3b3JkPkJvdHVsaW51bSBUb3hpbnMsIFR5cGUgQS90aGVy
YXBldXRpYyB1c2U8L2tleXdvcmQ+PGtleXdvcmQ+RGlsYXRhdGlvbi8qbWV0aG9kczwva2V5d29y
ZD48a2V5d29yZD5Fc29waGFnZWFsIEFjaGFsYXNpYS8qZGlhZ25vc2lzLyp0aGVyYXB5PC9rZXl3
b3JkPjxrZXl3b3JkPkVzb3BoYWdvc2NvcHkvbWV0aG9kczwva2V5d29yZD48a2V5d29yZD5GZW1h
bGU8L2tleXdvcmQ+PGtleXdvcmQ+SHVtYW5zPC9rZXl3b3JkPjxrZXl3b3JkPkxhcGFyb3Njb3B5
L21ldGhvZHM8L2tleXdvcmQ+PGtleXdvcmQ+TWFsZTwva2V5d29yZD48a2V5d29yZD5NYW5vbWV0
cnkvbWV0aG9kczwva2V5d29yZD48a2V5d29yZD5NeW90b215LyptZXRob2RzPC9rZXl3b3JkPjxr
ZXl3b3JkPlByb2dub3Npczwva2V5d29yZD48a2V5d29yZD5SaXNrIEFzc2Vzc21lbnQ8L2tleXdv
cmQ+PGtleXdvcmQ+U2V2ZXJpdHkgb2YgSWxsbmVzcyBJbmRleDwva2V5d29yZD48a2V5d29yZD5U
cmVhdG1lbnQgT3V0Y29tZTwva2V5d29yZD48L2tleXdvcmRzPjxkYXRlcz48eWVhcj4yMDE5PC95
ZWFyPjxwdWItZGF0ZXM+PGRhdGU+TWFyPC9kYXRlPjwvcHViLWRhdGVzPjwvZGF0ZXM+PGlzYm4+
MTM2NS0yMTY4IChFbGVjdHJvbmljKSYjeEQ7MDAwNy0xMzIzIChMaW5raW5nKTwvaXNibj48YWNj
ZXNzaW9uLW51bT4zMDY5MDcwNjwvYWNjZXNzaW9uLW51bT48dXJscz48cmVsYXRlZC11cmxzPjx1
cmw+aHR0cHM6Ly93d3cubmNiaS5ubG0ubmloLmdvdi9wdWJtZWQvMzA2OTA3MDY8L3VybD48L3Jl
bGF0ZWQtdXJscz48L3VybHM+PGVsZWN0cm9uaWMtcmVzb3VyY2UtbnVtPjEwLjEwMDIvYmpzLjEx
MDQ5PC9lbGVjdHJvbmljLXJlc291cmNlLW51bT48L3JlY29yZD48L0NpdGU+PENpdGU+PEF1dGhv
cj5MZWU8L0F1dGhvcj48WWVhcj4yMDEzPC9ZZWFyPjxSZWNOdW0+OTwvUmVjTnVtPjxyZWNvcmQ+
PHJlYy1udW1iZXI+OTwvcmVjLW51bWJlcj48Zm9yZWlnbi1rZXlzPjxrZXkgYXBwPSJFTiIgZGIt
aWQ9IjV2cnBzZXN2NzBhenRuZWZyMjN2NWRwZDJkMDJ3YXdldGQ1NSIgdGltZXN0YW1wPSIxNTk5
MjM1MTc4Ij45PC9rZXk+PC9mb3JlaWduLWtleXM+PHJlZi10eXBlIG5hbWU9IkpvdXJuYWwgQXJ0
aWNsZSI+MTc8L3JlZi10eXBlPjxjb250cmlidXRvcnM+PGF1dGhvcnM+PGF1dGhvcj5MZWUsIEou
IFkuPC9hdXRob3I+PGF1dGhvcj5LaW0sIE4uPC9hdXRob3I+PGF1dGhvcj5LaW0sIFMuIEUuPC9h
dXRob3I+PGF1dGhvcj5DaG9pLCBZLiBKLjwvYXV0aG9yPjxhdXRob3I+S2FuZywgSy4gSy48L2F1
dGhvcj48YXV0aG9yPk9oLCBELiBILjwvYXV0aG9yPjxhdXRob3I+S2ltLCBILiBKLjwvYXV0aG9y
PjxhdXRob3I+UGFyaywgSy4gSi48L2F1dGhvcj48YXV0aG9yPlNlbywgQS4gWS48L2F1dGhvcj48
YXV0aG9yPllvb24sIEguPC9hdXRob3I+PGF1dGhvcj5TaGluLCBDLiBNLjwvYXV0aG9yPjxhdXRo
b3I+UGFyaywgWS4gUy48L2F1dGhvcj48YXV0aG9yPkh3YW5nLCBKLiBILjwvYXV0aG9yPjxhdXRo
b3I+S2ltLCBKLiBXLjwvYXV0aG9yPjxhdXRob3I+SmVvbmcsIFMuIEguPC9hdXRob3I+PGF1dGhv
cj5MZWUsIEQuIEguPC9hdXRob3I+PC9hdXRob3JzPjwvY29udHJpYnV0b3JzPjxhdXRoLWFkZHJl
c3M+RGVwYXJ0bWVudCBvZiBJbnRlcm5hbCBNZWRpY2luZSwgU2VvdWwgTmF0aW9uYWwgVW5pdmVy
c2l0eSwgQnVuZGFuZyBIb3NwaXRhbCwgU2VvbmduYW0sIEd5ZW9uZ2dpLWRvLCBLb3JlYS48L2F1
dGgtYWRkcmVzcz48dGl0bGVzPjx0aXRsZT5DbGluaWNhbCBjaGFyYWN0ZXJpc3RpY3MgYW5kIHRy
ZWF0bWVudCBvdXRjb21lcyBvZiAzIHN1YnR5cGVzIG9mIGFjaGFsYXNpYSBhY2NvcmRpbmcgdG8g
dGhlIGNoaWNhZ28gY2xhc3NpZmljYXRpb24gaW4gYSB0ZXJ0aWFyeSBpbnN0aXR1dGUgaW4gS29y
ZWE8L3RpdGxlPjxzZWNvbmRhcnktdGl0bGU+SiBOZXVyb2dhc3Ryb2VudGVyb2wgTW90aWw8L3Nl
Y29uZGFyeS10aXRsZT48L3RpdGxlcz48cGVyaW9kaWNhbD48ZnVsbC10aXRsZT5KIE5ldXJvZ2Fz
dHJvZW50ZXJvbCBNb3RpbDwvZnVsbC10aXRsZT48L3BlcmlvZGljYWw+PHBhZ2VzPjQ4NS05NDwv
cGFnZXM+PHZvbHVtZT4xOTwvdm9sdW1lPjxudW1iZXI+NDwvbnVtYmVyPjxlZGl0aW9uPjIwMTMv
MTEvMDg8L2VkaXRpb24+PGtleXdvcmRzPjxrZXl3b3JkPkVzb3BoYWdlYWwgYWNoYWxhc2lhPC9r
ZXl3b3JkPjxrZXl3b3JkPkVzb3BoYWdlYWwgbW90aWxpdHkgZGlzb3JkZXJzPC9rZXl3b3JkPjxr
ZXl3b3JkPk1hbm9tZXRyeTwva2V5d29yZD48L2tleXdvcmRzPjxkYXRlcz48eWVhcj4yMDEzPC95
ZWFyPjxwdWItZGF0ZXM+PGRhdGU+T2N0PC9kYXRlPjwvcHViLWRhdGVzPjwvZGF0ZXM+PGlzYm4+
MjA5My0wODc5IChQcmludCkmI3hEOzIwOTMtMDg3OSAoTGlua2luZyk8L2lzYm4+PGFjY2Vzc2lv
bi1udW0+MjQxOTkwMDk8L2FjY2Vzc2lvbi1udW0+PHVybHM+PHJlbGF0ZWQtdXJscz48dXJsPmh0
dHBzOi8vd3d3Lm5jYmkubmxtLm5paC5nb3YvcHVibWVkLzI0MTk5MDA5PC91cmw+PC9yZWxhdGVk
LXVybHM+PC91cmxzPjxjdXN0b20yPlBNQzM4MTYxODM8L2N1c3RvbTI+PGVsZWN0cm9uaWMtcmVz
b3VyY2UtbnVtPjEwLjUwNTYvam5tLjIwMTMuMTkuNC40ODU8L2VsZWN0cm9uaWMtcmVzb3VyY2Ut
bnVtPjwvcmVjb3JkPjwvQ2l0ZT48Q2l0ZT48QXV0aG9yPk1pbjwvQXV0aG9yPjxZZWFyPjIwMTI8
L1llYXI+PFJlY051bT4xMTwvUmVjTnVtPjxyZWNvcmQ+PHJlYy1udW1iZXI+MTE8L3JlYy1udW1i
ZXI+PGZvcmVpZ24ta2V5cz48a2V5IGFwcD0iRU4iIGRiLWlkPSI1dnJwc2VzdjcwYXp0bmVmcjIz
djVkcGQyZDAyd2F3ZXRkNTUiIHRpbWVzdGFtcD0iMTU5OTIzNTE3OCI+MTE8L2tleT48L2ZvcmVp
Z24ta2V5cz48cmVmLXR5cGUgbmFtZT0iSm91cm5hbCBBcnRpY2xlIj4xNzwvcmVmLXR5cGU+PGNv
bnRyaWJ1dG9ycz48YXV0aG9ycz48YXV0aG9yPk1pbiwgTS48L2F1dGhvcj48YXV0aG9yPlBlbmcs
IEwuIEguPC9hdXRob3I+PGF1dGhvcj5ZYW5nLCBZLiBTLjwvYXV0aG9yPjxhdXRob3I+SG91LCBY
LiBILjwvYXV0aG9yPjxhdXRob3I+R3VvLCBSLiBCLjwvYXV0aG9yPjxhdXRob3I+V2FuZywgVy4g
Ri48L2F1dGhvcj48YXV0aG9yPlN1biwgRy48L2F1dGhvcj48YXV0aG9yPldhbmcsIFguIFguPC9h
dXRob3I+PC9hdXRob3JzPjwvY29udHJpYnV0b3JzPjxhdXRoLWFkZHJlc3M+RGVwYXJ0bWVudCBv
ZiBHYXN0cm9lbnRlcm9sb2d5IGFuZCBIZXBhdG9sb2d5LCBDaGluZXNlIFBMQSBHZW5lcmFsIEhv
c3BpdGFsLCBCZWlqaW5nLCBDaGluYS48L2F1dGgtYWRkcmVzcz48dGl0bGVzPjx0aXRsZT5DaGFy
YWN0ZXJpc3RpY3Mgb2YgYWNoYWxhc2lhIHN1YnR5cGVzIGluIHVudHJlYXRlZCBDaGluZXNlIHBh
dGllbnRzOiBhIGhpZ2gtcmVzb2x1dGlvbiBtYW5vbWV0cnkgc3R1ZHk8L3RpdGxlPjxzZWNvbmRh
cnktdGl0bGU+SiBEaWcgRGlzPC9zZWNvbmRhcnktdGl0bGU+PC90aXRsZXM+PHBlcmlvZGljYWw+
PGZ1bGwtdGl0bGU+SiBEaWcgRGlzPC9mdWxsLXRpdGxlPjwvcGVyaW9kaWNhbD48cGFnZXM+NTA0
LTk8L3BhZ2VzPjx2b2x1bWU+MTM8L3ZvbHVtZT48bnVtYmVyPjEwPC9udW1iZXI+PGVkaXRpb24+
MjAxMi8wOS8yMDwvZWRpdGlvbj48a2V5d29yZHM+PGtleXdvcmQ+QWRvbGVzY2VudDwva2V5d29y
ZD48a2V5d29yZD5BZHVsdDwva2V5d29yZD48a2V5d29yZD5BZ2VkPC9rZXl3b3JkPjxrZXl3b3Jk
PkFnZWQsIDgwIGFuZCBvdmVyPC9rZXl3b3JkPjxrZXl3b3JkPkFuYWx5c2lzIG9mIFZhcmlhbmNl
PC9rZXl3b3JkPjxrZXl3b3JkPkFzaWFuIENvbnRpbmVudGFsIEFuY2VzdHJ5IEdyb3VwPC9rZXl3
b3JkPjxrZXl3b3JkPkJvdHVsaW51bSBUb3hpbnMvdGhlcmFwZXV0aWMgdXNlPC9rZXl3b3JkPjxr
ZXl3b3JkPkNhc2UtQ29udHJvbCBTdHVkaWVzPC9rZXl3b3JkPjxrZXl3b3JkPkNhdGhldGVyaXph
dGlvbjwva2V5d29yZD48a2V5d29yZD5DaGluYTwva2V5d29yZD48a2V5d29yZD5Fc29waGFnZWFs
IEFjaGFsYXNpYS8qY2xhc3NpZmljYXRpb24vKnBoeXNpb3BhdGhvbG9neS90aGVyYXB5PC9rZXl3
b3JkPjxrZXl3b3JkPkVzb3BoYWdlYWwgU3BoaW5jdGVyLCBMb3dlci8qcGF0aG9sb2d5LypwaHlz
aW9wYXRob2xvZ3k8L2tleXdvcmQ+PGtleXdvcmQ+RmVtYWxlPC9rZXl3b3JkPjxrZXl3b3JkPkh1
bWFuczwva2V5d29yZD48a2V5d29yZD5NYWxlPC9rZXl3b3JkPjxrZXl3b3JkPk1hbm9tZXRyeTwv
a2V5d29yZD48a2V5d29yZD5NaWRkbGUgQWdlZDwva2V5d29yZD48a2V5d29yZD5OZXVyb3RveGlu
cy90aGVyYXBldXRpYyB1c2U8L2tleXdvcmQ+PGtleXdvcmQ+UHJlc3N1cmU8L2tleXdvcmQ+PGtl
eXdvcmQ+U3RhdGlzdGljcywgTm9ucGFyYW1ldHJpYzwva2V5d29yZD48a2V5d29yZD5UcmVhdG1l
bnQgT3V0Y29tZTwva2V5d29yZD48a2V5d29yZD5Zb3VuZyBBZHVsdDwva2V5d29yZD48L2tleXdv
cmRzPjxkYXRlcz48eWVhcj4yMDEyPC95ZWFyPjxwdWItZGF0ZXM+PGRhdGU+T2N0PC9kYXRlPjwv
cHViLWRhdGVzPjwvZGF0ZXM+PGlzYm4+MTc1MS0yOTgwIChFbGVjdHJvbmljKSYjeEQ7MTc1MS0y
OTcyIChMaW5raW5nKTwvaXNibj48YWNjZXNzaW9uLW51bT4yMjk4ODkyMzwvYWNjZXNzaW9uLW51
bT48dXJscz48cmVsYXRlZC11cmxzPjx1cmw+aHR0cHM6Ly93d3cubmNiaS5ubG0ubmloLmdvdi9w
dWJtZWQvMjI5ODg5MjM8L3VybD48L3JlbGF0ZWQtdXJscz48L3VybHM+PGVsZWN0cm9uaWMtcmVz
b3VyY2UtbnVtPjEwLjExMTEvai4xNzUxLTI5ODAuMjAxMi4wMDYyMi54PC9lbGVjdHJvbmljLXJl
c291cmNlLW51bT48L3JlY29yZD48L0NpdGU+PENpdGU+PEF1dGhvcj5QYW5kb2xmaW5vPC9BdXRo
b3I+PFllYXI+MjAwODwvWWVhcj48UmVjTnVtPjU8L1JlY051bT48cmVjb3JkPjxyZWMtbnVtYmVy
PjU8L3JlYy1udW1iZXI+PGZvcmVpZ24ta2V5cz48a2V5IGFwcD0iRU4iIGRiLWlkPSI1dnJwc2Vz
djcwYXp0bmVmcjIzdjVkcGQyZDAyd2F3ZXRkNTUiIHRpbWVzdGFtcD0iMTU5OTIzMzYyNiI+NTwv
a2V5PjwvZm9yZWlnbi1rZXlzPjxyZWYtdHlwZSBuYW1lPSJKb3VybmFsIEFydGljbGUiPjE3PC9y
ZWYtdHlwZT48Y29udHJpYnV0b3JzPjxhdXRob3JzPjxhdXRob3I+UGFuZG9sZmlubywgSi4gRS48
L2F1dGhvcj48YXV0aG9yPkt3aWF0ZWssIE0uIEEuPC9hdXRob3I+PGF1dGhvcj5OZWFsaXMsIFQu
PC9hdXRob3I+PGF1dGhvcj5CdWxzaWV3aWN6LCBXLjwvYXV0aG9yPjxhdXRob3I+UG9zdCwgSi48
L2F1dGhvcj48YXV0aG9yPkthaHJpbGFzLCBQLiBKLjwvYXV0aG9yPjwvYXV0aG9ycz48L2NvbnRy
aWJ1dG9ycz48YXV0aC1hZGRyZXNzPk5vcnRod2VzdGVybiBVbml2ZXJzaXR5LCBUaGUgRmVpbmJl
cmcgU2Nob29sIG9mIE1lZGljaW5lLCBEZXBhcnRtZW50IG9mIE1lZGljaW5lLCBDaGljYWdvLCBJ
bGxpbm9pcywgVVNBLiBqLXBhbmRvbGZpbm9Abm9ydGh3ZXN0ZXJuLmVkdTwvYXV0aC1hZGRyZXNz
Pjx0aXRsZXM+PHRpdGxlPkFjaGFsYXNpYTogYSBuZXcgY2xpbmljYWxseSByZWxldmFudCBjbGFz
c2lmaWNhdGlvbiBieSBoaWdoLXJlc29sdXRpb24gbWFub21ldHJ5PC90aXRsZT48c2Vjb25kYXJ5
LXRpdGxlPkdhc3Ryb2VudGVyb2xvZ3k8L3NlY29uZGFyeS10aXRsZT48L3RpdGxlcz48cGVyaW9k
aWNhbD48ZnVsbC10aXRsZT5HYXN0cm9lbnRlcm9sb2d5PC9mdWxsLXRpdGxlPjwvcGVyaW9kaWNh
bD48cGFnZXM+MTUyNi0zMzwvcGFnZXM+PHZvbHVtZT4xMzU8L3ZvbHVtZT48bnVtYmVyPjU8L251
bWJlcj48ZWRpdGlvbj4yMDA4LzA4LzMwPC9lZGl0aW9uPjxrZXl3b3Jkcz48a2V5d29yZD5BZG9s
ZXNjZW50PC9rZXl3b3JkPjxrZXl3b3JkPkFkdWx0PC9rZXl3b3JkPjxrZXl3b3JkPkFnZWQ8L2tl
eXdvcmQ+PGtleXdvcmQ+QWdlZCwgODAgYW5kIG92ZXI8L2tleXdvcmQ+PGtleXdvcmQ+RGlhZ25v
c2lzLCBEaWZmZXJlbnRpYWw8L2tleXdvcmQ+PGtleXdvcmQ+RXNvcGhhZ2VhbCBBY2hhbGFzaWEv
KmNsYXNzaWZpY2F0aW9uL2RpYWdub3Npcy9waHlzaW9wYXRob2xvZ3k8L2tleXdvcmQ+PGtleXdv
cmQ+RXNvcGhhZ3VzLypwaHlzaW9wYXRob2xvZ3k8L2tleXdvcmQ+PGtleXdvcmQ+RmVtYWxlPC9r
ZXl3b3JkPjxrZXl3b3JkPkZvbGxvdy1VcCBTdHVkaWVzPC9rZXl3b3JkPjxrZXl3b3JkPkh1bWFu
czwva2V5d29yZD48a2V5d29yZD5JbWFnZSBQcm9jZXNzaW5nLCBDb21wdXRlci1Bc3Npc3RlZC8q
bWV0aG9kczwva2V5d29yZD48a2V5d29yZD5NYWxlPC9rZXl3b3JkPjxrZXl3b3JkPk1hbm9tZXRy
eS8qbWV0aG9kczwva2V5d29yZD48a2V5d29yZD5NaWRkbGUgQWdlZDwva2V5d29yZD48a2V5d29y
ZD5QZXJpc3RhbHNpcy8qcGh5c2lvbG9neTwva2V5d29yZD48a2V5d29yZD5QcmVzc3VyZTwva2V5
d29yZD48a2V5d29yZD5Qcm9nbm9zaXM8L2tleXdvcmQ+PGtleXdvcmQ+UmVwcm9kdWNpYmlsaXR5
IG9mIFJlc3VsdHM8L2tleXdvcmQ+PGtleXdvcmQ+UmV0cm9zcGVjdGl2ZSBTdHVkaWVzPC9rZXl3
b3JkPjxrZXl3b3JkPlNldmVyaXR5IG9mIElsbG5lc3MgSW5kZXg8L2tleXdvcmQ+PGtleXdvcmQ+
WW91bmcgQWR1bHQ8L2tleXdvcmQ+PC9rZXl3b3Jkcz48ZGF0ZXM+PHllYXI+MjAwODwveWVhcj48
cHViLWRhdGVzPjxkYXRlPk5vdjwvZGF0ZT48L3B1Yi1kYXRlcz48L2RhdGVzPjxpc2JuPjE1Mjgt
MDAxMiAoRWxlY3Ryb25pYykmI3hEOzAwMTYtNTA4NSAoTGlua2luZyk8L2lzYm4+PGFjY2Vzc2lv
bi1udW0+MTg3MjIzNzY8L2FjY2Vzc2lvbi1udW0+PHVybHM+PHJlbGF0ZWQtdXJscz48dXJsPmh0
dHBzOi8vd3d3Lm5jYmkubmxtLm5paC5nb3YvcHVibWVkLzE4NzIyMzc2PC91cmw+PC9yZWxhdGVk
LXVybHM+PC91cmxzPjxjdXN0b20yPlBNQzI4OTQ5ODc8L2N1c3RvbTI+PGVsZWN0cm9uaWMtcmVz
b3VyY2UtbnVtPjEwLjEwNTMvai5nYXN0cm8uMjAwOC4wNy4wMjI8L2VsZWN0cm9uaWMtcmVzb3Vy
Y2UtbnVtPjwvcmVjb3JkPjwvQ2l0ZT48Q2l0ZT48QXV0aG9yPlJvaG9mPC9BdXRob3I+PFllYXI+
MjAxMzwvWWVhcj48UmVjTnVtPjEwPC9SZWNOdW0+PHJlY29yZD48cmVjLW51bWJlcj4xMDwvcmVj
LW51bWJlcj48Zm9yZWlnbi1rZXlzPjxrZXkgYXBwPSJFTiIgZGItaWQ9IjV2cnBzZXN2NzBhenRu
ZWZyMjN2NWRwZDJkMDJ3YXdldGQ1NSIgdGltZXN0YW1wPSIxNTk5MjM1MTc4Ij4xMDwva2V5Pjwv
Zm9yZWlnbi1rZXlzPjxyZWYtdHlwZSBuYW1lPSJKb3VybmFsIEFydGljbGUiPjE3PC9yZWYtdHlw
ZT48Y29udHJpYnV0b3JzPjxhdXRob3JzPjxhdXRob3I+Um9ob2YsIFcuIE8uPC9hdXRob3I+PGF1
dGhvcj5TYWx2YWRvciwgUi48L2F1dGhvcj48YXV0aG9yPkFubmVzZSwgVi48L2F1dGhvcj48YXV0
aG9yPkJydWxleSBkZXMgVmFyYW5uZXMsIFMuPC9hdXRob3I+PGF1dGhvcj5DaGF1c3NhZGUsIFMu
PC9hdXRob3I+PGF1dGhvcj5Db3N0YW50aW5pLCBNLjwvYXV0aG9yPjxhdXRob3I+RWxpemFsZGUs
IEouIEkuPC9hdXRob3I+PGF1dGhvcj5HYXVkcmljLCBNLjwvYXV0aG9yPjxhdXRob3I+U21vdXQs
IEEuIEouPC9hdXRob3I+PGF1dGhvcj5UYWNrLCBKLjwvYXV0aG9yPjxhdXRob3I+QnVzY2gsIE8u
IFIuPC9hdXRob3I+PGF1dGhvcj5aYW5pbm90dG8sIEcuPC9hdXRob3I+PGF1dGhvcj5Cb2Vja3hz
dGFlbnMsIEcuIEUuPC9hdXRob3I+PC9hdXRob3JzPjwvY29udHJpYnV0b3JzPjxhdXRoLWFkZHJl
c3M+RGVwYXJ0bWVudCBvZiBHYXN0cm9lbnRlcm9sb2d5IGFuZCBIZXBhdG9sb2d5LCBBY2FkZW1p
YyBNZWRpY2FsIENlbnRlciwgQW1zdGVyZGFtLCBUaGUgTmV0aGVybGFuZHMuPC9hdXRoLWFkZHJl
c3M+PHRpdGxlcz48dGl0bGU+T3V0Y29tZXMgb2YgdHJlYXRtZW50IGZvciBhY2hhbGFzaWEgZGVw
ZW5kIG9uIG1hbm9tZXRyaWMgc3VidHlwZTwvdGl0bGU+PHNlY29uZGFyeS10aXRsZT5HYXN0cm9l
bnRlcm9sb2d5PC9zZWNvbmRhcnktdGl0bGU+PC90aXRsZXM+PHBlcmlvZGljYWw+PGZ1bGwtdGl0
bGU+R2FzdHJvZW50ZXJvbG9neTwvZnVsbC10aXRsZT48L3BlcmlvZGljYWw+PHBhZ2VzPjcxOC0y
NTsgcXVpeiBlMTMtNDwvcGFnZXM+PHZvbHVtZT4xNDQ8L3ZvbHVtZT48bnVtYmVyPjQ8L251bWJl
cj48ZWRpdGlvbj4yMDEzLzAxLzAyPC9lZGl0aW9uPjxrZXl3b3Jkcz48a2V5d29yZD5BZG9sZXNj
ZW50PC9rZXl3b3JkPjxrZXl3b3JkPkFkdWx0PC9rZXl3b3JkPjxrZXl3b3JkPkFnZSBGYWN0b3Jz
PC9rZXl3b3JkPjxrZXl3b3JkPkFnZWQ8L2tleXdvcmQ+PGtleXdvcmQ+RGlsYXRhdGlvbi8qbWV0
aG9kczwva2V5d29yZD48a2V5d29yZD5FZHVjYXRpb24sIE1lZGljYWwsIENvbnRpbnVpbmc8L2tl
eXdvcmQ+PGtleXdvcmQ+RXNvcGhhZ2VhbCBBY2hhbGFzaWEvKmRpYWdub3Npcy9wYXRob2xvZ3kv
KnRoZXJhcHk8L2tleXdvcmQ+PGtleXdvcmQ+RXNvcGhhZ29zY29weS9tZXRob2RzPC9rZXl3b3Jk
PjxrZXl3b3JkPkZlbWFsZTwva2V5d29yZD48a2V5d29yZD5IdW1hbnM8L2tleXdvcmQ+PGtleXdv
cmQ+TGFwYXJvc2NvcHkvbWV0aG9kczwva2V5d29yZD48a2V5d29yZD5NYWxlPC9rZXl3b3JkPjxr
ZXl3b3JkPk1hbm9tZXRyeS9tZXRob2RzPC9rZXl3b3JkPjxrZXl3b3JkPk1pZGRsZSBBZ2VkPC9r
ZXl3b3JkPjxrZXl3b3JkPlByb2dub3Npczwva2V5d29yZD48a2V5d29yZD5SaXNrIEFzc2Vzc21l
bnQ8L2tleXdvcmQ+PGtleXdvcmQ+U2V2ZXJpdHkgb2YgSWxsbmVzcyBJbmRleDwva2V5d29yZD48
a2V5d29yZD5TZXggRmFjdG9yczwva2V5d29yZD48a2V5d29yZD5UcmVhdG1lbnQgT3V0Y29tZTwv
a2V5d29yZD48a2V5d29yZD5Zb3VuZyBBZHVsdDwva2V5d29yZD48L2tleXdvcmRzPjxkYXRlcz48
eWVhcj4yMDEzPC95ZWFyPjxwdWItZGF0ZXM+PGRhdGU+QXByPC9kYXRlPjwvcHViLWRhdGVzPjwv
ZGF0ZXM+PGlzYm4+MTUyOC0wMDEyIChFbGVjdHJvbmljKSYjeEQ7MDAxNi01MDg1IChMaW5raW5n
KTwvaXNibj48YWNjZXNzaW9uLW51bT4yMzI3NzEwNTwvYWNjZXNzaW9uLW51bT48dXJscz48cmVs
YXRlZC11cmxzPjx1cmw+aHR0cHM6Ly93d3cubmNiaS5ubG0ubmloLmdvdi9wdWJtZWQvMjMyNzcx
MDU8L3VybD48L3JlbGF0ZWQtdXJscz48L3VybHM+PGVsZWN0cm9uaWMtcmVzb3VyY2UtbnVtPjEw
LjEwNTMvai5nYXN0cm8uMjAxMi4xMi4wMjc8L2VsZWN0cm9uaWMtcmVzb3VyY2UtbnVtPjwvcmVj
b3JkPjwvQ2l0ZT48L0VuZE5vdGU+AG==
</w:fldData>
        </w:fldChar>
      </w:r>
      <w:r w:rsidR="00476D59">
        <w:rPr>
          <w:rFonts w:ascii="Arial" w:hAnsi="Arial" w:cs="Arial"/>
        </w:rPr>
        <w:instrText xml:space="preserve"> ADDIN EN.CITE </w:instrText>
      </w:r>
      <w:r w:rsidR="00476D59">
        <w:rPr>
          <w:rFonts w:ascii="Arial" w:hAnsi="Arial" w:cs="Arial"/>
        </w:rPr>
        <w:fldChar w:fldCharType="begin">
          <w:fldData xml:space="preserve">PEVuZE5vdGU+PENpdGU+PEF1dGhvcj5BbmRvbGZpPC9BdXRob3I+PFllYXI+MjAxOTwvWWVhcj48
UmVjTnVtPjg8L1JlY051bT48RGlzcGxheVRleHQ+PHN0eWxlIGZhY2U9InN1cGVyc2NyaXB0Ij4x
OCwgMjYtMjk8L3N0eWxlPjwvRGlzcGxheVRleHQ+PHJlY29yZD48cmVjLW51bWJlcj44PC9yZWMt
bnVtYmVyPjxmb3JlaWduLWtleXM+PGtleSBhcHA9IkVOIiBkYi1pZD0iNXZycHNlc3Y3MGF6dG5l
ZnIyM3Y1ZHBkMmQwMndhd2V0ZDU1IiB0aW1lc3RhbXA9IjE1OTkyMzUxNzciPjg8L2tleT48L2Zv
cmVpZ24ta2V5cz48cmVmLXR5cGUgbmFtZT0iSm91cm5hbCBBcnRpY2xlIj4xNzwvcmVmLXR5cGU+
PGNvbnRyaWJ1dG9ycz48YXV0aG9ycz48YXV0aG9yPkFuZG9sZmksIEMuPC9hdXRob3I+PGF1dGhv
cj5GaXNpY2hlbGxhLCBQLiBNLjwvYXV0aG9yPjwvYXV0aG9ycz48L2NvbnRyaWJ1dG9ycz48YXV0
aC1hZGRyZXNzPkRlcGFydG1lbnQgb2YgU3VyZ2VyeSwgVW5pdmVyc2l0eSBvZiBDaGljYWdvIFBy
aXR6a2VyIFNjaG9vbCBvZiBNZWRpY2luZSwgQ2hpY2FnbywgSWxsaW5vaXMuJiN4RDtEZXBhcnRt
ZW50IG9mIFN1cmdlcnksIEJyaWdoYW0gYW5kIFdvbWVuJmFwb3M7cyBIb3NwaXRhbCBhbmQgQm9z
dG9uIFZBIEhlYWx0aGNhcmUgU3lzdGVtLCBIYXJ2YXJkIE1lZGljYWwgU2Nob29sLCBCb3N0b24s
IE1hc3NhY2h1c2V0dHMsIFVTQS48L2F1dGgtYWRkcmVzcz48dGl0bGVzPjx0aXRsZT5NZXRhLWFu
YWx5c2lzIG9mIGNsaW5pY2FsIG91dGNvbWUgYWZ0ZXIgdHJlYXRtZW50IGZvciBhY2hhbGFzaWEg
YmFzZWQgb24gbWFub21ldHJpYyBzdWJ0eXBlczwvdGl0bGU+PHNlY29uZGFyeS10aXRsZT5CciBK
IFN1cmc8L3NlY29uZGFyeS10aXRsZT48L3RpdGxlcz48cGVyaW9kaWNhbD48ZnVsbC10aXRsZT5C
ciBKIFN1cmc8L2Z1bGwtdGl0bGU+PC9wZXJpb2RpY2FsPjxwYWdlcz4zMzItMzQxPC9wYWdlcz48
dm9sdW1lPjEwNjwvdm9sdW1lPjxudW1iZXI+NDwvbnVtYmVyPjxlZGl0aW9uPjIwMTkvMDEvMjk8
L2VkaXRpb24+PGtleXdvcmRzPjxrZXl3b3JkPkJvdHVsaW51bSBUb3hpbnMsIFR5cGUgQS90aGVy
YXBldXRpYyB1c2U8L2tleXdvcmQ+PGtleXdvcmQ+RGlsYXRhdGlvbi8qbWV0aG9kczwva2V5d29y
ZD48a2V5d29yZD5Fc29waGFnZWFsIEFjaGFsYXNpYS8qZGlhZ25vc2lzLyp0aGVyYXB5PC9rZXl3
b3JkPjxrZXl3b3JkPkVzb3BoYWdvc2NvcHkvbWV0aG9kczwva2V5d29yZD48a2V5d29yZD5GZW1h
bGU8L2tleXdvcmQ+PGtleXdvcmQ+SHVtYW5zPC9rZXl3b3JkPjxrZXl3b3JkPkxhcGFyb3Njb3B5
L21ldGhvZHM8L2tleXdvcmQ+PGtleXdvcmQ+TWFsZTwva2V5d29yZD48a2V5d29yZD5NYW5vbWV0
cnkvbWV0aG9kczwva2V5d29yZD48a2V5d29yZD5NeW90b215LyptZXRob2RzPC9rZXl3b3JkPjxr
ZXl3b3JkPlByb2dub3Npczwva2V5d29yZD48a2V5d29yZD5SaXNrIEFzc2Vzc21lbnQ8L2tleXdv
cmQ+PGtleXdvcmQ+U2V2ZXJpdHkgb2YgSWxsbmVzcyBJbmRleDwva2V5d29yZD48a2V5d29yZD5U
cmVhdG1lbnQgT3V0Y29tZTwva2V5d29yZD48L2tleXdvcmRzPjxkYXRlcz48eWVhcj4yMDE5PC95
ZWFyPjxwdWItZGF0ZXM+PGRhdGU+TWFyPC9kYXRlPjwvcHViLWRhdGVzPjwvZGF0ZXM+PGlzYm4+
MTM2NS0yMTY4IChFbGVjdHJvbmljKSYjeEQ7MDAwNy0xMzIzIChMaW5raW5nKTwvaXNibj48YWNj
ZXNzaW9uLW51bT4zMDY5MDcwNjwvYWNjZXNzaW9uLW51bT48dXJscz48cmVsYXRlZC11cmxzPjx1
cmw+aHR0cHM6Ly93d3cubmNiaS5ubG0ubmloLmdvdi9wdWJtZWQvMzA2OTA3MDY8L3VybD48L3Jl
bGF0ZWQtdXJscz48L3VybHM+PGVsZWN0cm9uaWMtcmVzb3VyY2UtbnVtPjEwLjEwMDIvYmpzLjEx
MDQ5PC9lbGVjdHJvbmljLXJlc291cmNlLW51bT48L3JlY29yZD48L0NpdGU+PENpdGU+PEF1dGhv
cj5MZWU8L0F1dGhvcj48WWVhcj4yMDEzPC9ZZWFyPjxSZWNOdW0+OTwvUmVjTnVtPjxyZWNvcmQ+
PHJlYy1udW1iZXI+OTwvcmVjLW51bWJlcj48Zm9yZWlnbi1rZXlzPjxrZXkgYXBwPSJFTiIgZGIt
aWQ9IjV2cnBzZXN2NzBhenRuZWZyMjN2NWRwZDJkMDJ3YXdldGQ1NSIgdGltZXN0YW1wPSIxNTk5
MjM1MTc4Ij45PC9rZXk+PC9mb3JlaWduLWtleXM+PHJlZi10eXBlIG5hbWU9IkpvdXJuYWwgQXJ0
aWNsZSI+MTc8L3JlZi10eXBlPjxjb250cmlidXRvcnM+PGF1dGhvcnM+PGF1dGhvcj5MZWUsIEou
IFkuPC9hdXRob3I+PGF1dGhvcj5LaW0sIE4uPC9hdXRob3I+PGF1dGhvcj5LaW0sIFMuIEUuPC9h
dXRob3I+PGF1dGhvcj5DaG9pLCBZLiBKLjwvYXV0aG9yPjxhdXRob3I+S2FuZywgSy4gSy48L2F1
dGhvcj48YXV0aG9yPk9oLCBELiBILjwvYXV0aG9yPjxhdXRob3I+S2ltLCBILiBKLjwvYXV0aG9y
PjxhdXRob3I+UGFyaywgSy4gSi48L2F1dGhvcj48YXV0aG9yPlNlbywgQS4gWS48L2F1dGhvcj48
YXV0aG9yPllvb24sIEguPC9hdXRob3I+PGF1dGhvcj5TaGluLCBDLiBNLjwvYXV0aG9yPjxhdXRo
b3I+UGFyaywgWS4gUy48L2F1dGhvcj48YXV0aG9yPkh3YW5nLCBKLiBILjwvYXV0aG9yPjxhdXRo
b3I+S2ltLCBKLiBXLjwvYXV0aG9yPjxhdXRob3I+SmVvbmcsIFMuIEguPC9hdXRob3I+PGF1dGhv
cj5MZWUsIEQuIEguPC9hdXRob3I+PC9hdXRob3JzPjwvY29udHJpYnV0b3JzPjxhdXRoLWFkZHJl
c3M+RGVwYXJ0bWVudCBvZiBJbnRlcm5hbCBNZWRpY2luZSwgU2VvdWwgTmF0aW9uYWwgVW5pdmVy
c2l0eSwgQnVuZGFuZyBIb3NwaXRhbCwgU2VvbmduYW0sIEd5ZW9uZ2dpLWRvLCBLb3JlYS48L2F1
dGgtYWRkcmVzcz48dGl0bGVzPjx0aXRsZT5DbGluaWNhbCBjaGFyYWN0ZXJpc3RpY3MgYW5kIHRy
ZWF0bWVudCBvdXRjb21lcyBvZiAzIHN1YnR5cGVzIG9mIGFjaGFsYXNpYSBhY2NvcmRpbmcgdG8g
dGhlIGNoaWNhZ28gY2xhc3NpZmljYXRpb24gaW4gYSB0ZXJ0aWFyeSBpbnN0aXR1dGUgaW4gS29y
ZWE8L3RpdGxlPjxzZWNvbmRhcnktdGl0bGU+SiBOZXVyb2dhc3Ryb2VudGVyb2wgTW90aWw8L3Nl
Y29uZGFyeS10aXRsZT48L3RpdGxlcz48cGVyaW9kaWNhbD48ZnVsbC10aXRsZT5KIE5ldXJvZ2Fz
dHJvZW50ZXJvbCBNb3RpbDwvZnVsbC10aXRsZT48L3BlcmlvZGljYWw+PHBhZ2VzPjQ4NS05NDwv
cGFnZXM+PHZvbHVtZT4xOTwvdm9sdW1lPjxudW1iZXI+NDwvbnVtYmVyPjxlZGl0aW9uPjIwMTMv
MTEvMDg8L2VkaXRpb24+PGtleXdvcmRzPjxrZXl3b3JkPkVzb3BoYWdlYWwgYWNoYWxhc2lhPC9r
ZXl3b3JkPjxrZXl3b3JkPkVzb3BoYWdlYWwgbW90aWxpdHkgZGlzb3JkZXJzPC9rZXl3b3JkPjxr
ZXl3b3JkPk1hbm9tZXRyeTwva2V5d29yZD48L2tleXdvcmRzPjxkYXRlcz48eWVhcj4yMDEzPC95
ZWFyPjxwdWItZGF0ZXM+PGRhdGU+T2N0PC9kYXRlPjwvcHViLWRhdGVzPjwvZGF0ZXM+PGlzYm4+
MjA5My0wODc5IChQcmludCkmI3hEOzIwOTMtMDg3OSAoTGlua2luZyk8L2lzYm4+PGFjY2Vzc2lv
bi1udW0+MjQxOTkwMDk8L2FjY2Vzc2lvbi1udW0+PHVybHM+PHJlbGF0ZWQtdXJscz48dXJsPmh0
dHBzOi8vd3d3Lm5jYmkubmxtLm5paC5nb3YvcHVibWVkLzI0MTk5MDA5PC91cmw+PC9yZWxhdGVk
LXVybHM+PC91cmxzPjxjdXN0b20yPlBNQzM4MTYxODM8L2N1c3RvbTI+PGVsZWN0cm9uaWMtcmVz
b3VyY2UtbnVtPjEwLjUwNTYvam5tLjIwMTMuMTkuNC40ODU8L2VsZWN0cm9uaWMtcmVzb3VyY2Ut
bnVtPjwvcmVjb3JkPjwvQ2l0ZT48Q2l0ZT48QXV0aG9yPk1pbjwvQXV0aG9yPjxZZWFyPjIwMTI8
L1llYXI+PFJlY051bT4xMTwvUmVjTnVtPjxyZWNvcmQ+PHJlYy1udW1iZXI+MTE8L3JlYy1udW1i
ZXI+PGZvcmVpZ24ta2V5cz48a2V5IGFwcD0iRU4iIGRiLWlkPSI1dnJwc2VzdjcwYXp0bmVmcjIz
djVkcGQyZDAyd2F3ZXRkNTUiIHRpbWVzdGFtcD0iMTU5OTIzNTE3OCI+MTE8L2tleT48L2ZvcmVp
Z24ta2V5cz48cmVmLXR5cGUgbmFtZT0iSm91cm5hbCBBcnRpY2xlIj4xNzwvcmVmLXR5cGU+PGNv
bnRyaWJ1dG9ycz48YXV0aG9ycz48YXV0aG9yPk1pbiwgTS48L2F1dGhvcj48YXV0aG9yPlBlbmcs
IEwuIEguPC9hdXRob3I+PGF1dGhvcj5ZYW5nLCBZLiBTLjwvYXV0aG9yPjxhdXRob3I+SG91LCBY
LiBILjwvYXV0aG9yPjxhdXRob3I+R3VvLCBSLiBCLjwvYXV0aG9yPjxhdXRob3I+V2FuZywgVy4g
Ri48L2F1dGhvcj48YXV0aG9yPlN1biwgRy48L2F1dGhvcj48YXV0aG9yPldhbmcsIFguIFguPC9h
dXRob3I+PC9hdXRob3JzPjwvY29udHJpYnV0b3JzPjxhdXRoLWFkZHJlc3M+RGVwYXJ0bWVudCBv
ZiBHYXN0cm9lbnRlcm9sb2d5IGFuZCBIZXBhdG9sb2d5LCBDaGluZXNlIFBMQSBHZW5lcmFsIEhv
c3BpdGFsLCBCZWlqaW5nLCBDaGluYS48L2F1dGgtYWRkcmVzcz48dGl0bGVzPjx0aXRsZT5DaGFy
YWN0ZXJpc3RpY3Mgb2YgYWNoYWxhc2lhIHN1YnR5cGVzIGluIHVudHJlYXRlZCBDaGluZXNlIHBh
dGllbnRzOiBhIGhpZ2gtcmVzb2x1dGlvbiBtYW5vbWV0cnkgc3R1ZHk8L3RpdGxlPjxzZWNvbmRh
cnktdGl0bGU+SiBEaWcgRGlzPC9zZWNvbmRhcnktdGl0bGU+PC90aXRsZXM+PHBlcmlvZGljYWw+
PGZ1bGwtdGl0bGU+SiBEaWcgRGlzPC9mdWxsLXRpdGxlPjwvcGVyaW9kaWNhbD48cGFnZXM+NTA0
LTk8L3BhZ2VzPjx2b2x1bWU+MTM8L3ZvbHVtZT48bnVtYmVyPjEwPC9udW1iZXI+PGVkaXRpb24+
MjAxMi8wOS8yMDwvZWRpdGlvbj48a2V5d29yZHM+PGtleXdvcmQ+QWRvbGVzY2VudDwva2V5d29y
ZD48a2V5d29yZD5BZHVsdDwva2V5d29yZD48a2V5d29yZD5BZ2VkPC9rZXl3b3JkPjxrZXl3b3Jk
PkFnZWQsIDgwIGFuZCBvdmVyPC9rZXl3b3JkPjxrZXl3b3JkPkFuYWx5c2lzIG9mIFZhcmlhbmNl
PC9rZXl3b3JkPjxrZXl3b3JkPkFzaWFuIENvbnRpbmVudGFsIEFuY2VzdHJ5IEdyb3VwPC9rZXl3
b3JkPjxrZXl3b3JkPkJvdHVsaW51bSBUb3hpbnMvdGhlcmFwZXV0aWMgdXNlPC9rZXl3b3JkPjxr
ZXl3b3JkPkNhc2UtQ29udHJvbCBTdHVkaWVzPC9rZXl3b3JkPjxrZXl3b3JkPkNhdGhldGVyaXph
dGlvbjwva2V5d29yZD48a2V5d29yZD5DaGluYTwva2V5d29yZD48a2V5d29yZD5Fc29waGFnZWFs
IEFjaGFsYXNpYS8qY2xhc3NpZmljYXRpb24vKnBoeXNpb3BhdGhvbG9neS90aGVyYXB5PC9rZXl3
b3JkPjxrZXl3b3JkPkVzb3BoYWdlYWwgU3BoaW5jdGVyLCBMb3dlci8qcGF0aG9sb2d5LypwaHlz
aW9wYXRob2xvZ3k8L2tleXdvcmQ+PGtleXdvcmQ+RmVtYWxlPC9rZXl3b3JkPjxrZXl3b3JkPkh1
bWFuczwva2V5d29yZD48a2V5d29yZD5NYWxlPC9rZXl3b3JkPjxrZXl3b3JkPk1hbm9tZXRyeTwv
a2V5d29yZD48a2V5d29yZD5NaWRkbGUgQWdlZDwva2V5d29yZD48a2V5d29yZD5OZXVyb3RveGlu
cy90aGVyYXBldXRpYyB1c2U8L2tleXdvcmQ+PGtleXdvcmQ+UHJlc3N1cmU8L2tleXdvcmQ+PGtl
eXdvcmQ+U3RhdGlzdGljcywgTm9ucGFyYW1ldHJpYzwva2V5d29yZD48a2V5d29yZD5UcmVhdG1l
bnQgT3V0Y29tZTwva2V5d29yZD48a2V5d29yZD5Zb3VuZyBBZHVsdDwva2V5d29yZD48L2tleXdv
cmRzPjxkYXRlcz48eWVhcj4yMDEyPC95ZWFyPjxwdWItZGF0ZXM+PGRhdGU+T2N0PC9kYXRlPjwv
cHViLWRhdGVzPjwvZGF0ZXM+PGlzYm4+MTc1MS0yOTgwIChFbGVjdHJvbmljKSYjeEQ7MTc1MS0y
OTcyIChMaW5raW5nKTwvaXNibj48YWNjZXNzaW9uLW51bT4yMjk4ODkyMzwvYWNjZXNzaW9uLW51
bT48dXJscz48cmVsYXRlZC11cmxzPjx1cmw+aHR0cHM6Ly93d3cubmNiaS5ubG0ubmloLmdvdi9w
dWJtZWQvMjI5ODg5MjM8L3VybD48L3JlbGF0ZWQtdXJscz48L3VybHM+PGVsZWN0cm9uaWMtcmVz
b3VyY2UtbnVtPjEwLjExMTEvai4xNzUxLTI5ODAuMjAxMi4wMDYyMi54PC9lbGVjdHJvbmljLXJl
c291cmNlLW51bT48L3JlY29yZD48L0NpdGU+PENpdGU+PEF1dGhvcj5QYW5kb2xmaW5vPC9BdXRo
b3I+PFllYXI+MjAwODwvWWVhcj48UmVjTnVtPjU8L1JlY051bT48cmVjb3JkPjxyZWMtbnVtYmVy
PjU8L3JlYy1udW1iZXI+PGZvcmVpZ24ta2V5cz48a2V5IGFwcD0iRU4iIGRiLWlkPSI1dnJwc2Vz
djcwYXp0bmVmcjIzdjVkcGQyZDAyd2F3ZXRkNTUiIHRpbWVzdGFtcD0iMTU5OTIzMzYyNiI+NTwv
a2V5PjwvZm9yZWlnbi1rZXlzPjxyZWYtdHlwZSBuYW1lPSJKb3VybmFsIEFydGljbGUiPjE3PC9y
ZWYtdHlwZT48Y29udHJpYnV0b3JzPjxhdXRob3JzPjxhdXRob3I+UGFuZG9sZmlubywgSi4gRS48
L2F1dGhvcj48YXV0aG9yPkt3aWF0ZWssIE0uIEEuPC9hdXRob3I+PGF1dGhvcj5OZWFsaXMsIFQu
PC9hdXRob3I+PGF1dGhvcj5CdWxzaWV3aWN6LCBXLjwvYXV0aG9yPjxhdXRob3I+UG9zdCwgSi48
L2F1dGhvcj48YXV0aG9yPkthaHJpbGFzLCBQLiBKLjwvYXV0aG9yPjwvYXV0aG9ycz48L2NvbnRy
aWJ1dG9ycz48YXV0aC1hZGRyZXNzPk5vcnRod2VzdGVybiBVbml2ZXJzaXR5LCBUaGUgRmVpbmJl
cmcgU2Nob29sIG9mIE1lZGljaW5lLCBEZXBhcnRtZW50IG9mIE1lZGljaW5lLCBDaGljYWdvLCBJ
bGxpbm9pcywgVVNBLiBqLXBhbmRvbGZpbm9Abm9ydGh3ZXN0ZXJuLmVkdTwvYXV0aC1hZGRyZXNz
Pjx0aXRsZXM+PHRpdGxlPkFjaGFsYXNpYTogYSBuZXcgY2xpbmljYWxseSByZWxldmFudCBjbGFz
c2lmaWNhdGlvbiBieSBoaWdoLXJlc29sdXRpb24gbWFub21ldHJ5PC90aXRsZT48c2Vjb25kYXJ5
LXRpdGxlPkdhc3Ryb2VudGVyb2xvZ3k8L3NlY29uZGFyeS10aXRsZT48L3RpdGxlcz48cGVyaW9k
aWNhbD48ZnVsbC10aXRsZT5HYXN0cm9lbnRlcm9sb2d5PC9mdWxsLXRpdGxlPjwvcGVyaW9kaWNh
bD48cGFnZXM+MTUyNi0zMzwvcGFnZXM+PHZvbHVtZT4xMzU8L3ZvbHVtZT48bnVtYmVyPjU8L251
bWJlcj48ZWRpdGlvbj4yMDA4LzA4LzMwPC9lZGl0aW9uPjxrZXl3b3Jkcz48a2V5d29yZD5BZG9s
ZXNjZW50PC9rZXl3b3JkPjxrZXl3b3JkPkFkdWx0PC9rZXl3b3JkPjxrZXl3b3JkPkFnZWQ8L2tl
eXdvcmQ+PGtleXdvcmQ+QWdlZCwgODAgYW5kIG92ZXI8L2tleXdvcmQ+PGtleXdvcmQ+RGlhZ25v
c2lzLCBEaWZmZXJlbnRpYWw8L2tleXdvcmQ+PGtleXdvcmQ+RXNvcGhhZ2VhbCBBY2hhbGFzaWEv
KmNsYXNzaWZpY2F0aW9uL2RpYWdub3Npcy9waHlzaW9wYXRob2xvZ3k8L2tleXdvcmQ+PGtleXdv
cmQ+RXNvcGhhZ3VzLypwaHlzaW9wYXRob2xvZ3k8L2tleXdvcmQ+PGtleXdvcmQ+RmVtYWxlPC9r
ZXl3b3JkPjxrZXl3b3JkPkZvbGxvdy1VcCBTdHVkaWVzPC9rZXl3b3JkPjxrZXl3b3JkPkh1bWFu
czwva2V5d29yZD48a2V5d29yZD5JbWFnZSBQcm9jZXNzaW5nLCBDb21wdXRlci1Bc3Npc3RlZC8q
bWV0aG9kczwva2V5d29yZD48a2V5d29yZD5NYWxlPC9rZXl3b3JkPjxrZXl3b3JkPk1hbm9tZXRy
eS8qbWV0aG9kczwva2V5d29yZD48a2V5d29yZD5NaWRkbGUgQWdlZDwva2V5d29yZD48a2V5d29y
ZD5QZXJpc3RhbHNpcy8qcGh5c2lvbG9neTwva2V5d29yZD48a2V5d29yZD5QcmVzc3VyZTwva2V5
d29yZD48a2V5d29yZD5Qcm9nbm9zaXM8L2tleXdvcmQ+PGtleXdvcmQ+UmVwcm9kdWNpYmlsaXR5
IG9mIFJlc3VsdHM8L2tleXdvcmQ+PGtleXdvcmQ+UmV0cm9zcGVjdGl2ZSBTdHVkaWVzPC9rZXl3
b3JkPjxrZXl3b3JkPlNldmVyaXR5IG9mIElsbG5lc3MgSW5kZXg8L2tleXdvcmQ+PGtleXdvcmQ+
WW91bmcgQWR1bHQ8L2tleXdvcmQ+PC9rZXl3b3Jkcz48ZGF0ZXM+PHllYXI+MjAwODwveWVhcj48
cHViLWRhdGVzPjxkYXRlPk5vdjwvZGF0ZT48L3B1Yi1kYXRlcz48L2RhdGVzPjxpc2JuPjE1Mjgt
MDAxMiAoRWxlY3Ryb25pYykmI3hEOzAwMTYtNTA4NSAoTGlua2luZyk8L2lzYm4+PGFjY2Vzc2lv
bi1udW0+MTg3MjIzNzY8L2FjY2Vzc2lvbi1udW0+PHVybHM+PHJlbGF0ZWQtdXJscz48dXJsPmh0
dHBzOi8vd3d3Lm5jYmkubmxtLm5paC5nb3YvcHVibWVkLzE4NzIyMzc2PC91cmw+PC9yZWxhdGVk
LXVybHM+PC91cmxzPjxjdXN0b20yPlBNQzI4OTQ5ODc8L2N1c3RvbTI+PGVsZWN0cm9uaWMtcmVz
b3VyY2UtbnVtPjEwLjEwNTMvai5nYXN0cm8uMjAwOC4wNy4wMjI8L2VsZWN0cm9uaWMtcmVzb3Vy
Y2UtbnVtPjwvcmVjb3JkPjwvQ2l0ZT48Q2l0ZT48QXV0aG9yPlJvaG9mPC9BdXRob3I+PFllYXI+
MjAxMzwvWWVhcj48UmVjTnVtPjEwPC9SZWNOdW0+PHJlY29yZD48cmVjLW51bWJlcj4xMDwvcmVj
LW51bWJlcj48Zm9yZWlnbi1rZXlzPjxrZXkgYXBwPSJFTiIgZGItaWQ9IjV2cnBzZXN2NzBhenRu
ZWZyMjN2NWRwZDJkMDJ3YXdldGQ1NSIgdGltZXN0YW1wPSIxNTk5MjM1MTc4Ij4xMDwva2V5Pjwv
Zm9yZWlnbi1rZXlzPjxyZWYtdHlwZSBuYW1lPSJKb3VybmFsIEFydGljbGUiPjE3PC9yZWYtdHlw
ZT48Y29udHJpYnV0b3JzPjxhdXRob3JzPjxhdXRob3I+Um9ob2YsIFcuIE8uPC9hdXRob3I+PGF1
dGhvcj5TYWx2YWRvciwgUi48L2F1dGhvcj48YXV0aG9yPkFubmVzZSwgVi48L2F1dGhvcj48YXV0
aG9yPkJydWxleSBkZXMgVmFyYW5uZXMsIFMuPC9hdXRob3I+PGF1dGhvcj5DaGF1c3NhZGUsIFMu
PC9hdXRob3I+PGF1dGhvcj5Db3N0YW50aW5pLCBNLjwvYXV0aG9yPjxhdXRob3I+RWxpemFsZGUs
IEouIEkuPC9hdXRob3I+PGF1dGhvcj5HYXVkcmljLCBNLjwvYXV0aG9yPjxhdXRob3I+U21vdXQs
IEEuIEouPC9hdXRob3I+PGF1dGhvcj5UYWNrLCBKLjwvYXV0aG9yPjxhdXRob3I+QnVzY2gsIE8u
IFIuPC9hdXRob3I+PGF1dGhvcj5aYW5pbm90dG8sIEcuPC9hdXRob3I+PGF1dGhvcj5Cb2Vja3hz
dGFlbnMsIEcuIEUuPC9hdXRob3I+PC9hdXRob3JzPjwvY29udHJpYnV0b3JzPjxhdXRoLWFkZHJl
c3M+RGVwYXJ0bWVudCBvZiBHYXN0cm9lbnRlcm9sb2d5IGFuZCBIZXBhdG9sb2d5LCBBY2FkZW1p
YyBNZWRpY2FsIENlbnRlciwgQW1zdGVyZGFtLCBUaGUgTmV0aGVybGFuZHMuPC9hdXRoLWFkZHJl
c3M+PHRpdGxlcz48dGl0bGU+T3V0Y29tZXMgb2YgdHJlYXRtZW50IGZvciBhY2hhbGFzaWEgZGVw
ZW5kIG9uIG1hbm9tZXRyaWMgc3VidHlwZTwvdGl0bGU+PHNlY29uZGFyeS10aXRsZT5HYXN0cm9l
bnRlcm9sb2d5PC9zZWNvbmRhcnktdGl0bGU+PC90aXRsZXM+PHBlcmlvZGljYWw+PGZ1bGwtdGl0
bGU+R2FzdHJvZW50ZXJvbG9neTwvZnVsbC10aXRsZT48L3BlcmlvZGljYWw+PHBhZ2VzPjcxOC0y
NTsgcXVpeiBlMTMtNDwvcGFnZXM+PHZvbHVtZT4xNDQ8L3ZvbHVtZT48bnVtYmVyPjQ8L251bWJl
cj48ZWRpdGlvbj4yMDEzLzAxLzAyPC9lZGl0aW9uPjxrZXl3b3Jkcz48a2V5d29yZD5BZG9sZXNj
ZW50PC9rZXl3b3JkPjxrZXl3b3JkPkFkdWx0PC9rZXl3b3JkPjxrZXl3b3JkPkFnZSBGYWN0b3Jz
PC9rZXl3b3JkPjxrZXl3b3JkPkFnZWQ8L2tleXdvcmQ+PGtleXdvcmQ+RGlsYXRhdGlvbi8qbWV0
aG9kczwva2V5d29yZD48a2V5d29yZD5FZHVjYXRpb24sIE1lZGljYWwsIENvbnRpbnVpbmc8L2tl
eXdvcmQ+PGtleXdvcmQ+RXNvcGhhZ2VhbCBBY2hhbGFzaWEvKmRpYWdub3Npcy9wYXRob2xvZ3kv
KnRoZXJhcHk8L2tleXdvcmQ+PGtleXdvcmQ+RXNvcGhhZ29zY29weS9tZXRob2RzPC9rZXl3b3Jk
PjxrZXl3b3JkPkZlbWFsZTwva2V5d29yZD48a2V5d29yZD5IdW1hbnM8L2tleXdvcmQ+PGtleXdv
cmQ+TGFwYXJvc2NvcHkvbWV0aG9kczwva2V5d29yZD48a2V5d29yZD5NYWxlPC9rZXl3b3JkPjxr
ZXl3b3JkPk1hbm9tZXRyeS9tZXRob2RzPC9rZXl3b3JkPjxrZXl3b3JkPk1pZGRsZSBBZ2VkPC9r
ZXl3b3JkPjxrZXl3b3JkPlByb2dub3Npczwva2V5d29yZD48a2V5d29yZD5SaXNrIEFzc2Vzc21l
bnQ8L2tleXdvcmQ+PGtleXdvcmQ+U2V2ZXJpdHkgb2YgSWxsbmVzcyBJbmRleDwva2V5d29yZD48
a2V5d29yZD5TZXggRmFjdG9yczwva2V5d29yZD48a2V5d29yZD5UcmVhdG1lbnQgT3V0Y29tZTwv
a2V5d29yZD48a2V5d29yZD5Zb3VuZyBBZHVsdDwva2V5d29yZD48L2tleXdvcmRzPjxkYXRlcz48
eWVhcj4yMDEzPC95ZWFyPjxwdWItZGF0ZXM+PGRhdGU+QXByPC9kYXRlPjwvcHViLWRhdGVzPjwv
ZGF0ZXM+PGlzYm4+MTUyOC0wMDEyIChFbGVjdHJvbmljKSYjeEQ7MDAxNi01MDg1IChMaW5raW5n
KTwvaXNibj48YWNjZXNzaW9uLW51bT4yMzI3NzEwNTwvYWNjZXNzaW9uLW51bT48dXJscz48cmVs
YXRlZC11cmxzPjx1cmw+aHR0cHM6Ly93d3cubmNiaS5ubG0ubmloLmdvdi9wdWJtZWQvMjMyNzcx
MDU8L3VybD48L3JlbGF0ZWQtdXJscz48L3VybHM+PGVsZWN0cm9uaWMtcmVzb3VyY2UtbnVtPjEw
LjEwNTMvai5nYXN0cm8uMjAxMi4xMi4wMjc8L2VsZWN0cm9uaWMtcmVzb3VyY2UtbnVtPjwvcmVj
b3JkPjwvQ2l0ZT48L0VuZE5vdGU+AG==
</w:fldData>
        </w:fldChar>
      </w:r>
      <w:r w:rsidR="00476D59">
        <w:rPr>
          <w:rFonts w:ascii="Arial" w:hAnsi="Arial" w:cs="Arial"/>
        </w:rPr>
        <w:instrText xml:space="preserve"> ADDIN EN.CITE.DATA </w:instrText>
      </w:r>
      <w:r w:rsidR="00476D59">
        <w:rPr>
          <w:rFonts w:ascii="Arial" w:hAnsi="Arial" w:cs="Arial"/>
        </w:rPr>
      </w:r>
      <w:r w:rsidR="00476D59">
        <w:rPr>
          <w:rFonts w:ascii="Arial" w:hAnsi="Arial" w:cs="Arial"/>
        </w:rPr>
        <w:fldChar w:fldCharType="end"/>
      </w:r>
      <w:r w:rsidR="00C10892" w:rsidRPr="00C10892">
        <w:rPr>
          <w:rFonts w:ascii="Arial" w:hAnsi="Arial" w:cs="Arial"/>
        </w:rPr>
      </w:r>
      <w:r w:rsidR="00C10892" w:rsidRPr="00C10892">
        <w:rPr>
          <w:rFonts w:ascii="Arial" w:hAnsi="Arial" w:cs="Arial"/>
        </w:rPr>
        <w:fldChar w:fldCharType="separate"/>
      </w:r>
      <w:r w:rsidR="00476D59" w:rsidRPr="00476D59">
        <w:rPr>
          <w:rFonts w:ascii="Arial" w:hAnsi="Arial" w:cs="Arial"/>
          <w:noProof/>
          <w:vertAlign w:val="superscript"/>
        </w:rPr>
        <w:t>18, 26-29</w:t>
      </w:r>
      <w:r w:rsidR="00C10892" w:rsidRPr="00C10892">
        <w:rPr>
          <w:rFonts w:ascii="Arial" w:hAnsi="Arial" w:cs="Arial"/>
        </w:rPr>
        <w:fldChar w:fldCharType="end"/>
      </w:r>
      <w:r w:rsidR="00F60E5E" w:rsidRPr="00C10892">
        <w:rPr>
          <w:rFonts w:ascii="Arial" w:hAnsi="Arial" w:cs="Arial"/>
        </w:rPr>
        <w:t xml:space="preserve"> </w:t>
      </w:r>
    </w:p>
    <w:p w14:paraId="5B80B26E" w14:textId="09FCD5F1" w:rsidR="00F60E5E" w:rsidRPr="00C10892" w:rsidRDefault="008F3945" w:rsidP="00C10892">
      <w:pPr>
        <w:spacing w:line="480" w:lineRule="auto"/>
        <w:rPr>
          <w:rFonts w:ascii="Arial" w:hAnsi="Arial" w:cs="Arial"/>
        </w:rPr>
      </w:pPr>
      <w:r w:rsidRPr="00C10892">
        <w:rPr>
          <w:rFonts w:ascii="Arial" w:hAnsi="Arial" w:cs="Arial"/>
          <w:b/>
        </w:rPr>
        <w:t xml:space="preserve">TYPE III ACHALASIA: </w:t>
      </w:r>
      <w:r w:rsidR="00F60E5E" w:rsidRPr="00C10892">
        <w:rPr>
          <w:rFonts w:ascii="Arial" w:hAnsi="Arial" w:cs="Arial"/>
        </w:rPr>
        <w:t xml:space="preserve">A conclusive diagnosis of </w:t>
      </w:r>
      <w:r w:rsidR="00795F51">
        <w:rPr>
          <w:rFonts w:ascii="Arial" w:hAnsi="Arial" w:cs="Arial"/>
        </w:rPr>
        <w:t>t</w:t>
      </w:r>
      <w:r w:rsidR="00F60E5E" w:rsidRPr="00C10892">
        <w:rPr>
          <w:rFonts w:ascii="Arial" w:hAnsi="Arial" w:cs="Arial"/>
        </w:rPr>
        <w:t xml:space="preserve">ype III achalasia is defined </w:t>
      </w:r>
      <w:r w:rsidR="00E24F7D">
        <w:rPr>
          <w:rFonts w:ascii="Arial" w:hAnsi="Arial" w:cs="Arial"/>
        </w:rPr>
        <w:t>as</w:t>
      </w:r>
      <w:r w:rsidR="00F60E5E" w:rsidRPr="00C10892">
        <w:rPr>
          <w:rFonts w:ascii="Arial" w:hAnsi="Arial" w:cs="Arial"/>
        </w:rPr>
        <w:t xml:space="preserve"> an abnormal IRP in the supine or upright position and evidence of spasm</w:t>
      </w:r>
      <w:r w:rsidR="006B2D52" w:rsidRPr="00C10892">
        <w:rPr>
          <w:rFonts w:ascii="Arial" w:hAnsi="Arial" w:cs="Arial"/>
        </w:rPr>
        <w:t xml:space="preserve"> (20% or more swallows with premature contraction)</w:t>
      </w:r>
      <w:r w:rsidR="00F60E5E" w:rsidRPr="00C10892">
        <w:rPr>
          <w:rFonts w:ascii="Arial" w:hAnsi="Arial" w:cs="Arial"/>
        </w:rPr>
        <w:t xml:space="preserve"> (Very Low GRADE</w:t>
      </w:r>
      <w:r w:rsidR="006F555A" w:rsidRPr="00C10892">
        <w:rPr>
          <w:rFonts w:ascii="Arial" w:hAnsi="Arial" w:cs="Arial"/>
        </w:rPr>
        <w:t>, Strong Recommendation</w:t>
      </w:r>
      <w:r w:rsidR="00F60E5E" w:rsidRPr="00C10892">
        <w:rPr>
          <w:rFonts w:ascii="Arial" w:hAnsi="Arial" w:cs="Arial"/>
        </w:rPr>
        <w:t xml:space="preserve">). </w:t>
      </w:r>
      <w:r w:rsidR="00C10892" w:rsidRPr="00C10892">
        <w:rPr>
          <w:rFonts w:ascii="Arial" w:hAnsi="Arial" w:cs="Arial"/>
        </w:rPr>
        <w:fldChar w:fldCharType="begin">
          <w:fldData xml:space="preserve">PEVuZE5vdGU+PENpdGU+PEF1dGhvcj5BbmRvbGZpPC9BdXRob3I+PFllYXI+MjAxOTwvWWVhcj48
UmVjTnVtPjg8L1JlY051bT48RGlzcGxheVRleHQ+PHN0eWxlIGZhY2U9InN1cGVyc2NyaXB0Ij4x
OCwgMjYtMjk8L3N0eWxlPjwvRGlzcGxheVRleHQ+PHJlY29yZD48cmVjLW51bWJlcj44PC9yZWMt
bnVtYmVyPjxmb3JlaWduLWtleXM+PGtleSBhcHA9IkVOIiBkYi1pZD0iNXZycHNlc3Y3MGF6dG5l
ZnIyM3Y1ZHBkMmQwMndhd2V0ZDU1IiB0aW1lc3RhbXA9IjE1OTkyMzUxNzciPjg8L2tleT48L2Zv
cmVpZ24ta2V5cz48cmVmLXR5cGUgbmFtZT0iSm91cm5hbCBBcnRpY2xlIj4xNzwvcmVmLXR5cGU+
PGNvbnRyaWJ1dG9ycz48YXV0aG9ycz48YXV0aG9yPkFuZG9sZmksIEMuPC9hdXRob3I+PGF1dGhv
cj5GaXNpY2hlbGxhLCBQLiBNLjwvYXV0aG9yPjwvYXV0aG9ycz48L2NvbnRyaWJ1dG9ycz48YXV0
aC1hZGRyZXNzPkRlcGFydG1lbnQgb2YgU3VyZ2VyeSwgVW5pdmVyc2l0eSBvZiBDaGljYWdvIFBy
aXR6a2VyIFNjaG9vbCBvZiBNZWRpY2luZSwgQ2hpY2FnbywgSWxsaW5vaXMuJiN4RDtEZXBhcnRt
ZW50IG9mIFN1cmdlcnksIEJyaWdoYW0gYW5kIFdvbWVuJmFwb3M7cyBIb3NwaXRhbCBhbmQgQm9z
dG9uIFZBIEhlYWx0aGNhcmUgU3lzdGVtLCBIYXJ2YXJkIE1lZGljYWwgU2Nob29sLCBCb3N0b24s
IE1hc3NhY2h1c2V0dHMsIFVTQS48L2F1dGgtYWRkcmVzcz48dGl0bGVzPjx0aXRsZT5NZXRhLWFu
YWx5c2lzIG9mIGNsaW5pY2FsIG91dGNvbWUgYWZ0ZXIgdHJlYXRtZW50IGZvciBhY2hhbGFzaWEg
YmFzZWQgb24gbWFub21ldHJpYyBzdWJ0eXBlczwvdGl0bGU+PHNlY29uZGFyeS10aXRsZT5CciBK
IFN1cmc8L3NlY29uZGFyeS10aXRsZT48L3RpdGxlcz48cGVyaW9kaWNhbD48ZnVsbC10aXRsZT5C
ciBKIFN1cmc8L2Z1bGwtdGl0bGU+PC9wZXJpb2RpY2FsPjxwYWdlcz4zMzItMzQxPC9wYWdlcz48
dm9sdW1lPjEwNjwvdm9sdW1lPjxudW1iZXI+NDwvbnVtYmVyPjxlZGl0aW9uPjIwMTkvMDEvMjk8
L2VkaXRpb24+PGtleXdvcmRzPjxrZXl3b3JkPkJvdHVsaW51bSBUb3hpbnMsIFR5cGUgQS90aGVy
YXBldXRpYyB1c2U8L2tleXdvcmQ+PGtleXdvcmQ+RGlsYXRhdGlvbi8qbWV0aG9kczwva2V5d29y
ZD48a2V5d29yZD5Fc29waGFnZWFsIEFjaGFsYXNpYS8qZGlhZ25vc2lzLyp0aGVyYXB5PC9rZXl3
b3JkPjxrZXl3b3JkPkVzb3BoYWdvc2NvcHkvbWV0aG9kczwva2V5d29yZD48a2V5d29yZD5GZW1h
bGU8L2tleXdvcmQ+PGtleXdvcmQ+SHVtYW5zPC9rZXl3b3JkPjxrZXl3b3JkPkxhcGFyb3Njb3B5
L21ldGhvZHM8L2tleXdvcmQ+PGtleXdvcmQ+TWFsZTwva2V5d29yZD48a2V5d29yZD5NYW5vbWV0
cnkvbWV0aG9kczwva2V5d29yZD48a2V5d29yZD5NeW90b215LyptZXRob2RzPC9rZXl3b3JkPjxr
ZXl3b3JkPlByb2dub3Npczwva2V5d29yZD48a2V5d29yZD5SaXNrIEFzc2Vzc21lbnQ8L2tleXdv
cmQ+PGtleXdvcmQ+U2V2ZXJpdHkgb2YgSWxsbmVzcyBJbmRleDwva2V5d29yZD48a2V5d29yZD5U
cmVhdG1lbnQgT3V0Y29tZTwva2V5d29yZD48L2tleXdvcmRzPjxkYXRlcz48eWVhcj4yMDE5PC95
ZWFyPjxwdWItZGF0ZXM+PGRhdGU+TWFyPC9kYXRlPjwvcHViLWRhdGVzPjwvZGF0ZXM+PGlzYm4+
MTM2NS0yMTY4IChFbGVjdHJvbmljKSYjeEQ7MDAwNy0xMzIzIChMaW5raW5nKTwvaXNibj48YWNj
ZXNzaW9uLW51bT4zMDY5MDcwNjwvYWNjZXNzaW9uLW51bT48dXJscz48cmVsYXRlZC11cmxzPjx1
cmw+aHR0cHM6Ly93d3cubmNiaS5ubG0ubmloLmdvdi9wdWJtZWQvMzA2OTA3MDY8L3VybD48L3Jl
bGF0ZWQtdXJscz48L3VybHM+PGVsZWN0cm9uaWMtcmVzb3VyY2UtbnVtPjEwLjEwMDIvYmpzLjEx
MDQ5PC9lbGVjdHJvbmljLXJlc291cmNlLW51bT48L3JlY29yZD48L0NpdGU+PENpdGU+PEF1dGhv
cj5MZWU8L0F1dGhvcj48WWVhcj4yMDEzPC9ZZWFyPjxSZWNOdW0+OTwvUmVjTnVtPjxyZWNvcmQ+
PHJlYy1udW1iZXI+OTwvcmVjLW51bWJlcj48Zm9yZWlnbi1rZXlzPjxrZXkgYXBwPSJFTiIgZGIt
aWQ9IjV2cnBzZXN2NzBhenRuZWZyMjN2NWRwZDJkMDJ3YXdldGQ1NSIgdGltZXN0YW1wPSIxNTk5
MjM1MTc4Ij45PC9rZXk+PC9mb3JlaWduLWtleXM+PHJlZi10eXBlIG5hbWU9IkpvdXJuYWwgQXJ0
aWNsZSI+MTc8L3JlZi10eXBlPjxjb250cmlidXRvcnM+PGF1dGhvcnM+PGF1dGhvcj5MZWUsIEou
IFkuPC9hdXRob3I+PGF1dGhvcj5LaW0sIE4uPC9hdXRob3I+PGF1dGhvcj5LaW0sIFMuIEUuPC9h
dXRob3I+PGF1dGhvcj5DaG9pLCBZLiBKLjwvYXV0aG9yPjxhdXRob3I+S2FuZywgSy4gSy48L2F1
dGhvcj48YXV0aG9yPk9oLCBELiBILjwvYXV0aG9yPjxhdXRob3I+S2ltLCBILiBKLjwvYXV0aG9y
PjxhdXRob3I+UGFyaywgSy4gSi48L2F1dGhvcj48YXV0aG9yPlNlbywgQS4gWS48L2F1dGhvcj48
YXV0aG9yPllvb24sIEguPC9hdXRob3I+PGF1dGhvcj5TaGluLCBDLiBNLjwvYXV0aG9yPjxhdXRo
b3I+UGFyaywgWS4gUy48L2F1dGhvcj48YXV0aG9yPkh3YW5nLCBKLiBILjwvYXV0aG9yPjxhdXRo
b3I+S2ltLCBKLiBXLjwvYXV0aG9yPjxhdXRob3I+SmVvbmcsIFMuIEguPC9hdXRob3I+PGF1dGhv
cj5MZWUsIEQuIEguPC9hdXRob3I+PC9hdXRob3JzPjwvY29udHJpYnV0b3JzPjxhdXRoLWFkZHJl
c3M+RGVwYXJ0bWVudCBvZiBJbnRlcm5hbCBNZWRpY2luZSwgU2VvdWwgTmF0aW9uYWwgVW5pdmVy
c2l0eSwgQnVuZGFuZyBIb3NwaXRhbCwgU2VvbmduYW0sIEd5ZW9uZ2dpLWRvLCBLb3JlYS48L2F1
dGgtYWRkcmVzcz48dGl0bGVzPjx0aXRsZT5DbGluaWNhbCBjaGFyYWN0ZXJpc3RpY3MgYW5kIHRy
ZWF0bWVudCBvdXRjb21lcyBvZiAzIHN1YnR5cGVzIG9mIGFjaGFsYXNpYSBhY2NvcmRpbmcgdG8g
dGhlIGNoaWNhZ28gY2xhc3NpZmljYXRpb24gaW4gYSB0ZXJ0aWFyeSBpbnN0aXR1dGUgaW4gS29y
ZWE8L3RpdGxlPjxzZWNvbmRhcnktdGl0bGU+SiBOZXVyb2dhc3Ryb2VudGVyb2wgTW90aWw8L3Nl
Y29uZGFyeS10aXRsZT48L3RpdGxlcz48cGVyaW9kaWNhbD48ZnVsbC10aXRsZT5KIE5ldXJvZ2Fz
dHJvZW50ZXJvbCBNb3RpbDwvZnVsbC10aXRsZT48L3BlcmlvZGljYWw+PHBhZ2VzPjQ4NS05NDwv
cGFnZXM+PHZvbHVtZT4xOTwvdm9sdW1lPjxudW1iZXI+NDwvbnVtYmVyPjxlZGl0aW9uPjIwMTMv
MTEvMDg8L2VkaXRpb24+PGtleXdvcmRzPjxrZXl3b3JkPkVzb3BoYWdlYWwgYWNoYWxhc2lhPC9r
ZXl3b3JkPjxrZXl3b3JkPkVzb3BoYWdlYWwgbW90aWxpdHkgZGlzb3JkZXJzPC9rZXl3b3JkPjxr
ZXl3b3JkPk1hbm9tZXRyeTwva2V5d29yZD48L2tleXdvcmRzPjxkYXRlcz48eWVhcj4yMDEzPC95
ZWFyPjxwdWItZGF0ZXM+PGRhdGU+T2N0PC9kYXRlPjwvcHViLWRhdGVzPjwvZGF0ZXM+PGlzYm4+
MjA5My0wODc5IChQcmludCkmI3hEOzIwOTMtMDg3OSAoTGlua2luZyk8L2lzYm4+PGFjY2Vzc2lv
bi1udW0+MjQxOTkwMDk8L2FjY2Vzc2lvbi1udW0+PHVybHM+PHJlbGF0ZWQtdXJscz48dXJsPmh0
dHBzOi8vd3d3Lm5jYmkubmxtLm5paC5nb3YvcHVibWVkLzI0MTk5MDA5PC91cmw+PC9yZWxhdGVk
LXVybHM+PC91cmxzPjxjdXN0b20yPlBNQzM4MTYxODM8L2N1c3RvbTI+PGVsZWN0cm9uaWMtcmVz
b3VyY2UtbnVtPjEwLjUwNTYvam5tLjIwMTMuMTkuNC40ODU8L2VsZWN0cm9uaWMtcmVzb3VyY2Ut
bnVtPjwvcmVjb3JkPjwvQ2l0ZT48Q2l0ZT48QXV0aG9yPk1pbjwvQXV0aG9yPjxZZWFyPjIwMTI8
L1llYXI+PFJlY051bT4xMTwvUmVjTnVtPjxyZWNvcmQ+PHJlYy1udW1iZXI+MTE8L3JlYy1udW1i
ZXI+PGZvcmVpZ24ta2V5cz48a2V5IGFwcD0iRU4iIGRiLWlkPSI1dnJwc2VzdjcwYXp0bmVmcjIz
djVkcGQyZDAyd2F3ZXRkNTUiIHRpbWVzdGFtcD0iMTU5OTIzNTE3OCI+MTE8L2tleT48L2ZvcmVp
Z24ta2V5cz48cmVmLXR5cGUgbmFtZT0iSm91cm5hbCBBcnRpY2xlIj4xNzwvcmVmLXR5cGU+PGNv
bnRyaWJ1dG9ycz48YXV0aG9ycz48YXV0aG9yPk1pbiwgTS48L2F1dGhvcj48YXV0aG9yPlBlbmcs
IEwuIEguPC9hdXRob3I+PGF1dGhvcj5ZYW5nLCBZLiBTLjwvYXV0aG9yPjxhdXRob3I+SG91LCBY
LiBILjwvYXV0aG9yPjxhdXRob3I+R3VvLCBSLiBCLjwvYXV0aG9yPjxhdXRob3I+V2FuZywgVy4g
Ri48L2F1dGhvcj48YXV0aG9yPlN1biwgRy48L2F1dGhvcj48YXV0aG9yPldhbmcsIFguIFguPC9h
dXRob3I+PC9hdXRob3JzPjwvY29udHJpYnV0b3JzPjxhdXRoLWFkZHJlc3M+RGVwYXJ0bWVudCBv
ZiBHYXN0cm9lbnRlcm9sb2d5IGFuZCBIZXBhdG9sb2d5LCBDaGluZXNlIFBMQSBHZW5lcmFsIEhv
c3BpdGFsLCBCZWlqaW5nLCBDaGluYS48L2F1dGgtYWRkcmVzcz48dGl0bGVzPjx0aXRsZT5DaGFy
YWN0ZXJpc3RpY3Mgb2YgYWNoYWxhc2lhIHN1YnR5cGVzIGluIHVudHJlYXRlZCBDaGluZXNlIHBh
dGllbnRzOiBhIGhpZ2gtcmVzb2x1dGlvbiBtYW5vbWV0cnkgc3R1ZHk8L3RpdGxlPjxzZWNvbmRh
cnktdGl0bGU+SiBEaWcgRGlzPC9zZWNvbmRhcnktdGl0bGU+PC90aXRsZXM+PHBlcmlvZGljYWw+
PGZ1bGwtdGl0bGU+SiBEaWcgRGlzPC9mdWxsLXRpdGxlPjwvcGVyaW9kaWNhbD48cGFnZXM+NTA0
LTk8L3BhZ2VzPjx2b2x1bWU+MTM8L3ZvbHVtZT48bnVtYmVyPjEwPC9udW1iZXI+PGVkaXRpb24+
MjAxMi8wOS8yMDwvZWRpdGlvbj48a2V5d29yZHM+PGtleXdvcmQ+QWRvbGVzY2VudDwva2V5d29y
ZD48a2V5d29yZD5BZHVsdDwva2V5d29yZD48a2V5d29yZD5BZ2VkPC9rZXl3b3JkPjxrZXl3b3Jk
PkFnZWQsIDgwIGFuZCBvdmVyPC9rZXl3b3JkPjxrZXl3b3JkPkFuYWx5c2lzIG9mIFZhcmlhbmNl
PC9rZXl3b3JkPjxrZXl3b3JkPkFzaWFuIENvbnRpbmVudGFsIEFuY2VzdHJ5IEdyb3VwPC9rZXl3
b3JkPjxrZXl3b3JkPkJvdHVsaW51bSBUb3hpbnMvdGhlcmFwZXV0aWMgdXNlPC9rZXl3b3JkPjxr
ZXl3b3JkPkNhc2UtQ29udHJvbCBTdHVkaWVzPC9rZXl3b3JkPjxrZXl3b3JkPkNhdGhldGVyaXph
dGlvbjwva2V5d29yZD48a2V5d29yZD5DaGluYTwva2V5d29yZD48a2V5d29yZD5Fc29waGFnZWFs
IEFjaGFsYXNpYS8qY2xhc3NpZmljYXRpb24vKnBoeXNpb3BhdGhvbG9neS90aGVyYXB5PC9rZXl3
b3JkPjxrZXl3b3JkPkVzb3BoYWdlYWwgU3BoaW5jdGVyLCBMb3dlci8qcGF0aG9sb2d5LypwaHlz
aW9wYXRob2xvZ3k8L2tleXdvcmQ+PGtleXdvcmQ+RmVtYWxlPC9rZXl3b3JkPjxrZXl3b3JkPkh1
bWFuczwva2V5d29yZD48a2V5d29yZD5NYWxlPC9rZXl3b3JkPjxrZXl3b3JkPk1hbm9tZXRyeTwv
a2V5d29yZD48a2V5d29yZD5NaWRkbGUgQWdlZDwva2V5d29yZD48a2V5d29yZD5OZXVyb3RveGlu
cy90aGVyYXBldXRpYyB1c2U8L2tleXdvcmQ+PGtleXdvcmQ+UHJlc3N1cmU8L2tleXdvcmQ+PGtl
eXdvcmQ+U3RhdGlzdGljcywgTm9ucGFyYW1ldHJpYzwva2V5d29yZD48a2V5d29yZD5UcmVhdG1l
bnQgT3V0Y29tZTwva2V5d29yZD48a2V5d29yZD5Zb3VuZyBBZHVsdDwva2V5d29yZD48L2tleXdv
cmRzPjxkYXRlcz48eWVhcj4yMDEyPC95ZWFyPjxwdWItZGF0ZXM+PGRhdGU+T2N0PC9kYXRlPjwv
cHViLWRhdGVzPjwvZGF0ZXM+PGlzYm4+MTc1MS0yOTgwIChFbGVjdHJvbmljKSYjeEQ7MTc1MS0y
OTcyIChMaW5raW5nKTwvaXNibj48YWNjZXNzaW9uLW51bT4yMjk4ODkyMzwvYWNjZXNzaW9uLW51
bT48dXJscz48cmVsYXRlZC11cmxzPjx1cmw+aHR0cHM6Ly93d3cubmNiaS5ubG0ubmloLmdvdi9w
dWJtZWQvMjI5ODg5MjM8L3VybD48L3JlbGF0ZWQtdXJscz48L3VybHM+PGVsZWN0cm9uaWMtcmVz
b3VyY2UtbnVtPjEwLjExMTEvai4xNzUxLTI5ODAuMjAxMi4wMDYyMi54PC9lbGVjdHJvbmljLXJl
c291cmNlLW51bT48L3JlY29yZD48L0NpdGU+PENpdGU+PEF1dGhvcj5QYW5kb2xmaW5vPC9BdXRo
b3I+PFllYXI+MjAwODwvWWVhcj48UmVjTnVtPjU8L1JlY051bT48cmVjb3JkPjxyZWMtbnVtYmVy
PjU8L3JlYy1udW1iZXI+PGZvcmVpZ24ta2V5cz48a2V5IGFwcD0iRU4iIGRiLWlkPSI1dnJwc2Vz
djcwYXp0bmVmcjIzdjVkcGQyZDAyd2F3ZXRkNTUiIHRpbWVzdGFtcD0iMTU5OTIzMzYyNiI+NTwv
a2V5PjwvZm9yZWlnbi1rZXlzPjxyZWYtdHlwZSBuYW1lPSJKb3VybmFsIEFydGljbGUiPjE3PC9y
ZWYtdHlwZT48Y29udHJpYnV0b3JzPjxhdXRob3JzPjxhdXRob3I+UGFuZG9sZmlubywgSi4gRS48
L2F1dGhvcj48YXV0aG9yPkt3aWF0ZWssIE0uIEEuPC9hdXRob3I+PGF1dGhvcj5OZWFsaXMsIFQu
PC9hdXRob3I+PGF1dGhvcj5CdWxzaWV3aWN6LCBXLjwvYXV0aG9yPjxhdXRob3I+UG9zdCwgSi48
L2F1dGhvcj48YXV0aG9yPkthaHJpbGFzLCBQLiBKLjwvYXV0aG9yPjwvYXV0aG9ycz48L2NvbnRy
aWJ1dG9ycz48YXV0aC1hZGRyZXNzPk5vcnRod2VzdGVybiBVbml2ZXJzaXR5LCBUaGUgRmVpbmJl
cmcgU2Nob29sIG9mIE1lZGljaW5lLCBEZXBhcnRtZW50IG9mIE1lZGljaW5lLCBDaGljYWdvLCBJ
bGxpbm9pcywgVVNBLiBqLXBhbmRvbGZpbm9Abm9ydGh3ZXN0ZXJuLmVkdTwvYXV0aC1hZGRyZXNz
Pjx0aXRsZXM+PHRpdGxlPkFjaGFsYXNpYTogYSBuZXcgY2xpbmljYWxseSByZWxldmFudCBjbGFz
c2lmaWNhdGlvbiBieSBoaWdoLXJlc29sdXRpb24gbWFub21ldHJ5PC90aXRsZT48c2Vjb25kYXJ5
LXRpdGxlPkdhc3Ryb2VudGVyb2xvZ3k8L3NlY29uZGFyeS10aXRsZT48L3RpdGxlcz48cGVyaW9k
aWNhbD48ZnVsbC10aXRsZT5HYXN0cm9lbnRlcm9sb2d5PC9mdWxsLXRpdGxlPjwvcGVyaW9kaWNh
bD48cGFnZXM+MTUyNi0zMzwvcGFnZXM+PHZvbHVtZT4xMzU8L3ZvbHVtZT48bnVtYmVyPjU8L251
bWJlcj48ZWRpdGlvbj4yMDA4LzA4LzMwPC9lZGl0aW9uPjxrZXl3b3Jkcz48a2V5d29yZD5BZG9s
ZXNjZW50PC9rZXl3b3JkPjxrZXl3b3JkPkFkdWx0PC9rZXl3b3JkPjxrZXl3b3JkPkFnZWQ8L2tl
eXdvcmQ+PGtleXdvcmQ+QWdlZCwgODAgYW5kIG92ZXI8L2tleXdvcmQ+PGtleXdvcmQ+RGlhZ25v
c2lzLCBEaWZmZXJlbnRpYWw8L2tleXdvcmQ+PGtleXdvcmQ+RXNvcGhhZ2VhbCBBY2hhbGFzaWEv
KmNsYXNzaWZpY2F0aW9uL2RpYWdub3Npcy9waHlzaW9wYXRob2xvZ3k8L2tleXdvcmQ+PGtleXdv
cmQ+RXNvcGhhZ3VzLypwaHlzaW9wYXRob2xvZ3k8L2tleXdvcmQ+PGtleXdvcmQ+RmVtYWxlPC9r
ZXl3b3JkPjxrZXl3b3JkPkZvbGxvdy1VcCBTdHVkaWVzPC9rZXl3b3JkPjxrZXl3b3JkPkh1bWFu
czwva2V5d29yZD48a2V5d29yZD5JbWFnZSBQcm9jZXNzaW5nLCBDb21wdXRlci1Bc3Npc3RlZC8q
bWV0aG9kczwva2V5d29yZD48a2V5d29yZD5NYWxlPC9rZXl3b3JkPjxrZXl3b3JkPk1hbm9tZXRy
eS8qbWV0aG9kczwva2V5d29yZD48a2V5d29yZD5NaWRkbGUgQWdlZDwva2V5d29yZD48a2V5d29y
ZD5QZXJpc3RhbHNpcy8qcGh5c2lvbG9neTwva2V5d29yZD48a2V5d29yZD5QcmVzc3VyZTwva2V5
d29yZD48a2V5d29yZD5Qcm9nbm9zaXM8L2tleXdvcmQ+PGtleXdvcmQ+UmVwcm9kdWNpYmlsaXR5
IG9mIFJlc3VsdHM8L2tleXdvcmQ+PGtleXdvcmQ+UmV0cm9zcGVjdGl2ZSBTdHVkaWVzPC9rZXl3
b3JkPjxrZXl3b3JkPlNldmVyaXR5IG9mIElsbG5lc3MgSW5kZXg8L2tleXdvcmQ+PGtleXdvcmQ+
WW91bmcgQWR1bHQ8L2tleXdvcmQ+PC9rZXl3b3Jkcz48ZGF0ZXM+PHllYXI+MjAwODwveWVhcj48
cHViLWRhdGVzPjxkYXRlPk5vdjwvZGF0ZT48L3B1Yi1kYXRlcz48L2RhdGVzPjxpc2JuPjE1Mjgt
MDAxMiAoRWxlY3Ryb25pYykmI3hEOzAwMTYtNTA4NSAoTGlua2luZyk8L2lzYm4+PGFjY2Vzc2lv
bi1udW0+MTg3MjIzNzY8L2FjY2Vzc2lvbi1udW0+PHVybHM+PHJlbGF0ZWQtdXJscz48dXJsPmh0
dHBzOi8vd3d3Lm5jYmkubmxtLm5paC5nb3YvcHVibWVkLzE4NzIyMzc2PC91cmw+PC9yZWxhdGVk
LXVybHM+PC91cmxzPjxjdXN0b20yPlBNQzI4OTQ5ODc8L2N1c3RvbTI+PGVsZWN0cm9uaWMtcmVz
b3VyY2UtbnVtPjEwLjEwNTMvai5nYXN0cm8uMjAwOC4wNy4wMjI8L2VsZWN0cm9uaWMtcmVzb3Vy
Y2UtbnVtPjwvcmVjb3JkPjwvQ2l0ZT48Q2l0ZT48QXV0aG9yPlJvaG9mPC9BdXRob3I+PFllYXI+
MjAxMzwvWWVhcj48UmVjTnVtPjEwPC9SZWNOdW0+PHJlY29yZD48cmVjLW51bWJlcj4xMDwvcmVj
LW51bWJlcj48Zm9yZWlnbi1rZXlzPjxrZXkgYXBwPSJFTiIgZGItaWQ9IjV2cnBzZXN2NzBhenRu
ZWZyMjN2NWRwZDJkMDJ3YXdldGQ1NSIgdGltZXN0YW1wPSIxNTk5MjM1MTc4Ij4xMDwva2V5Pjwv
Zm9yZWlnbi1rZXlzPjxyZWYtdHlwZSBuYW1lPSJKb3VybmFsIEFydGljbGUiPjE3PC9yZWYtdHlw
ZT48Y29udHJpYnV0b3JzPjxhdXRob3JzPjxhdXRob3I+Um9ob2YsIFcuIE8uPC9hdXRob3I+PGF1
dGhvcj5TYWx2YWRvciwgUi48L2F1dGhvcj48YXV0aG9yPkFubmVzZSwgVi48L2F1dGhvcj48YXV0
aG9yPkJydWxleSBkZXMgVmFyYW5uZXMsIFMuPC9hdXRob3I+PGF1dGhvcj5DaGF1c3NhZGUsIFMu
PC9hdXRob3I+PGF1dGhvcj5Db3N0YW50aW5pLCBNLjwvYXV0aG9yPjxhdXRob3I+RWxpemFsZGUs
IEouIEkuPC9hdXRob3I+PGF1dGhvcj5HYXVkcmljLCBNLjwvYXV0aG9yPjxhdXRob3I+U21vdXQs
IEEuIEouPC9hdXRob3I+PGF1dGhvcj5UYWNrLCBKLjwvYXV0aG9yPjxhdXRob3I+QnVzY2gsIE8u
IFIuPC9hdXRob3I+PGF1dGhvcj5aYW5pbm90dG8sIEcuPC9hdXRob3I+PGF1dGhvcj5Cb2Vja3hz
dGFlbnMsIEcuIEUuPC9hdXRob3I+PC9hdXRob3JzPjwvY29udHJpYnV0b3JzPjxhdXRoLWFkZHJl
c3M+RGVwYXJ0bWVudCBvZiBHYXN0cm9lbnRlcm9sb2d5IGFuZCBIZXBhdG9sb2d5LCBBY2FkZW1p
YyBNZWRpY2FsIENlbnRlciwgQW1zdGVyZGFtLCBUaGUgTmV0aGVybGFuZHMuPC9hdXRoLWFkZHJl
c3M+PHRpdGxlcz48dGl0bGU+T3V0Y29tZXMgb2YgdHJlYXRtZW50IGZvciBhY2hhbGFzaWEgZGVw
ZW5kIG9uIG1hbm9tZXRyaWMgc3VidHlwZTwvdGl0bGU+PHNlY29uZGFyeS10aXRsZT5HYXN0cm9l
bnRlcm9sb2d5PC9zZWNvbmRhcnktdGl0bGU+PC90aXRsZXM+PHBlcmlvZGljYWw+PGZ1bGwtdGl0
bGU+R2FzdHJvZW50ZXJvbG9neTwvZnVsbC10aXRsZT48L3BlcmlvZGljYWw+PHBhZ2VzPjcxOC0y
NTsgcXVpeiBlMTMtNDwvcGFnZXM+PHZvbHVtZT4xNDQ8L3ZvbHVtZT48bnVtYmVyPjQ8L251bWJl
cj48ZWRpdGlvbj4yMDEzLzAxLzAyPC9lZGl0aW9uPjxrZXl3b3Jkcz48a2V5d29yZD5BZG9sZXNj
ZW50PC9rZXl3b3JkPjxrZXl3b3JkPkFkdWx0PC9rZXl3b3JkPjxrZXl3b3JkPkFnZSBGYWN0b3Jz
PC9rZXl3b3JkPjxrZXl3b3JkPkFnZWQ8L2tleXdvcmQ+PGtleXdvcmQ+RGlsYXRhdGlvbi8qbWV0
aG9kczwva2V5d29yZD48a2V5d29yZD5FZHVjYXRpb24sIE1lZGljYWwsIENvbnRpbnVpbmc8L2tl
eXdvcmQ+PGtleXdvcmQ+RXNvcGhhZ2VhbCBBY2hhbGFzaWEvKmRpYWdub3Npcy9wYXRob2xvZ3kv
KnRoZXJhcHk8L2tleXdvcmQ+PGtleXdvcmQ+RXNvcGhhZ29zY29weS9tZXRob2RzPC9rZXl3b3Jk
PjxrZXl3b3JkPkZlbWFsZTwva2V5d29yZD48a2V5d29yZD5IdW1hbnM8L2tleXdvcmQ+PGtleXdv
cmQ+TGFwYXJvc2NvcHkvbWV0aG9kczwva2V5d29yZD48a2V5d29yZD5NYWxlPC9rZXl3b3JkPjxr
ZXl3b3JkPk1hbm9tZXRyeS9tZXRob2RzPC9rZXl3b3JkPjxrZXl3b3JkPk1pZGRsZSBBZ2VkPC9r
ZXl3b3JkPjxrZXl3b3JkPlByb2dub3Npczwva2V5d29yZD48a2V5d29yZD5SaXNrIEFzc2Vzc21l
bnQ8L2tleXdvcmQ+PGtleXdvcmQ+U2V2ZXJpdHkgb2YgSWxsbmVzcyBJbmRleDwva2V5d29yZD48
a2V5d29yZD5TZXggRmFjdG9yczwva2V5d29yZD48a2V5d29yZD5UcmVhdG1lbnQgT3V0Y29tZTwv
a2V5d29yZD48a2V5d29yZD5Zb3VuZyBBZHVsdDwva2V5d29yZD48L2tleXdvcmRzPjxkYXRlcz48
eWVhcj4yMDEzPC95ZWFyPjxwdWItZGF0ZXM+PGRhdGU+QXByPC9kYXRlPjwvcHViLWRhdGVzPjwv
ZGF0ZXM+PGlzYm4+MTUyOC0wMDEyIChFbGVjdHJvbmljKSYjeEQ7MDAxNi01MDg1IChMaW5raW5n
KTwvaXNibj48YWNjZXNzaW9uLW51bT4yMzI3NzEwNTwvYWNjZXNzaW9uLW51bT48dXJscz48cmVs
YXRlZC11cmxzPjx1cmw+aHR0cHM6Ly93d3cubmNiaS5ubG0ubmloLmdvdi9wdWJtZWQvMjMyNzcx
MDU8L3VybD48L3JlbGF0ZWQtdXJscz48L3VybHM+PGVsZWN0cm9uaWMtcmVzb3VyY2UtbnVtPjEw
LjEwNTMvai5nYXN0cm8uMjAxMi4xMi4wMjc8L2VsZWN0cm9uaWMtcmVzb3VyY2UtbnVtPjwvcmVj
b3JkPjwvQ2l0ZT48L0VuZE5vdGU+AG==
</w:fldData>
        </w:fldChar>
      </w:r>
      <w:r w:rsidR="00476D59">
        <w:rPr>
          <w:rFonts w:ascii="Arial" w:hAnsi="Arial" w:cs="Arial"/>
        </w:rPr>
        <w:instrText xml:space="preserve"> ADDIN EN.CITE </w:instrText>
      </w:r>
      <w:r w:rsidR="00476D59">
        <w:rPr>
          <w:rFonts w:ascii="Arial" w:hAnsi="Arial" w:cs="Arial"/>
        </w:rPr>
        <w:fldChar w:fldCharType="begin">
          <w:fldData xml:space="preserve">PEVuZE5vdGU+PENpdGU+PEF1dGhvcj5BbmRvbGZpPC9BdXRob3I+PFllYXI+MjAxOTwvWWVhcj48
UmVjTnVtPjg8L1JlY051bT48RGlzcGxheVRleHQ+PHN0eWxlIGZhY2U9InN1cGVyc2NyaXB0Ij4x
OCwgMjYtMjk8L3N0eWxlPjwvRGlzcGxheVRleHQ+PHJlY29yZD48cmVjLW51bWJlcj44PC9yZWMt
bnVtYmVyPjxmb3JlaWduLWtleXM+PGtleSBhcHA9IkVOIiBkYi1pZD0iNXZycHNlc3Y3MGF6dG5l
ZnIyM3Y1ZHBkMmQwMndhd2V0ZDU1IiB0aW1lc3RhbXA9IjE1OTkyMzUxNzciPjg8L2tleT48L2Zv
cmVpZ24ta2V5cz48cmVmLXR5cGUgbmFtZT0iSm91cm5hbCBBcnRpY2xlIj4xNzwvcmVmLXR5cGU+
PGNvbnRyaWJ1dG9ycz48YXV0aG9ycz48YXV0aG9yPkFuZG9sZmksIEMuPC9hdXRob3I+PGF1dGhv
cj5GaXNpY2hlbGxhLCBQLiBNLjwvYXV0aG9yPjwvYXV0aG9ycz48L2NvbnRyaWJ1dG9ycz48YXV0
aC1hZGRyZXNzPkRlcGFydG1lbnQgb2YgU3VyZ2VyeSwgVW5pdmVyc2l0eSBvZiBDaGljYWdvIFBy
aXR6a2VyIFNjaG9vbCBvZiBNZWRpY2luZSwgQ2hpY2FnbywgSWxsaW5vaXMuJiN4RDtEZXBhcnRt
ZW50IG9mIFN1cmdlcnksIEJyaWdoYW0gYW5kIFdvbWVuJmFwb3M7cyBIb3NwaXRhbCBhbmQgQm9z
dG9uIFZBIEhlYWx0aGNhcmUgU3lzdGVtLCBIYXJ2YXJkIE1lZGljYWwgU2Nob29sLCBCb3N0b24s
IE1hc3NhY2h1c2V0dHMsIFVTQS48L2F1dGgtYWRkcmVzcz48dGl0bGVzPjx0aXRsZT5NZXRhLWFu
YWx5c2lzIG9mIGNsaW5pY2FsIG91dGNvbWUgYWZ0ZXIgdHJlYXRtZW50IGZvciBhY2hhbGFzaWEg
YmFzZWQgb24gbWFub21ldHJpYyBzdWJ0eXBlczwvdGl0bGU+PHNlY29uZGFyeS10aXRsZT5CciBK
IFN1cmc8L3NlY29uZGFyeS10aXRsZT48L3RpdGxlcz48cGVyaW9kaWNhbD48ZnVsbC10aXRsZT5C
ciBKIFN1cmc8L2Z1bGwtdGl0bGU+PC9wZXJpb2RpY2FsPjxwYWdlcz4zMzItMzQxPC9wYWdlcz48
dm9sdW1lPjEwNjwvdm9sdW1lPjxudW1iZXI+NDwvbnVtYmVyPjxlZGl0aW9uPjIwMTkvMDEvMjk8
L2VkaXRpb24+PGtleXdvcmRzPjxrZXl3b3JkPkJvdHVsaW51bSBUb3hpbnMsIFR5cGUgQS90aGVy
YXBldXRpYyB1c2U8L2tleXdvcmQ+PGtleXdvcmQ+RGlsYXRhdGlvbi8qbWV0aG9kczwva2V5d29y
ZD48a2V5d29yZD5Fc29waGFnZWFsIEFjaGFsYXNpYS8qZGlhZ25vc2lzLyp0aGVyYXB5PC9rZXl3
b3JkPjxrZXl3b3JkPkVzb3BoYWdvc2NvcHkvbWV0aG9kczwva2V5d29yZD48a2V5d29yZD5GZW1h
bGU8L2tleXdvcmQ+PGtleXdvcmQ+SHVtYW5zPC9rZXl3b3JkPjxrZXl3b3JkPkxhcGFyb3Njb3B5
L21ldGhvZHM8L2tleXdvcmQ+PGtleXdvcmQ+TWFsZTwva2V5d29yZD48a2V5d29yZD5NYW5vbWV0
cnkvbWV0aG9kczwva2V5d29yZD48a2V5d29yZD5NeW90b215LyptZXRob2RzPC9rZXl3b3JkPjxr
ZXl3b3JkPlByb2dub3Npczwva2V5d29yZD48a2V5d29yZD5SaXNrIEFzc2Vzc21lbnQ8L2tleXdv
cmQ+PGtleXdvcmQ+U2V2ZXJpdHkgb2YgSWxsbmVzcyBJbmRleDwva2V5d29yZD48a2V5d29yZD5U
cmVhdG1lbnQgT3V0Y29tZTwva2V5d29yZD48L2tleXdvcmRzPjxkYXRlcz48eWVhcj4yMDE5PC95
ZWFyPjxwdWItZGF0ZXM+PGRhdGU+TWFyPC9kYXRlPjwvcHViLWRhdGVzPjwvZGF0ZXM+PGlzYm4+
MTM2NS0yMTY4IChFbGVjdHJvbmljKSYjeEQ7MDAwNy0xMzIzIChMaW5raW5nKTwvaXNibj48YWNj
ZXNzaW9uLW51bT4zMDY5MDcwNjwvYWNjZXNzaW9uLW51bT48dXJscz48cmVsYXRlZC11cmxzPjx1
cmw+aHR0cHM6Ly93d3cubmNiaS5ubG0ubmloLmdvdi9wdWJtZWQvMzA2OTA3MDY8L3VybD48L3Jl
bGF0ZWQtdXJscz48L3VybHM+PGVsZWN0cm9uaWMtcmVzb3VyY2UtbnVtPjEwLjEwMDIvYmpzLjEx
MDQ5PC9lbGVjdHJvbmljLXJlc291cmNlLW51bT48L3JlY29yZD48L0NpdGU+PENpdGU+PEF1dGhv
cj5MZWU8L0F1dGhvcj48WWVhcj4yMDEzPC9ZZWFyPjxSZWNOdW0+OTwvUmVjTnVtPjxyZWNvcmQ+
PHJlYy1udW1iZXI+OTwvcmVjLW51bWJlcj48Zm9yZWlnbi1rZXlzPjxrZXkgYXBwPSJFTiIgZGIt
aWQ9IjV2cnBzZXN2NzBhenRuZWZyMjN2NWRwZDJkMDJ3YXdldGQ1NSIgdGltZXN0YW1wPSIxNTk5
MjM1MTc4Ij45PC9rZXk+PC9mb3JlaWduLWtleXM+PHJlZi10eXBlIG5hbWU9IkpvdXJuYWwgQXJ0
aWNsZSI+MTc8L3JlZi10eXBlPjxjb250cmlidXRvcnM+PGF1dGhvcnM+PGF1dGhvcj5MZWUsIEou
IFkuPC9hdXRob3I+PGF1dGhvcj5LaW0sIE4uPC9hdXRob3I+PGF1dGhvcj5LaW0sIFMuIEUuPC9h
dXRob3I+PGF1dGhvcj5DaG9pLCBZLiBKLjwvYXV0aG9yPjxhdXRob3I+S2FuZywgSy4gSy48L2F1
dGhvcj48YXV0aG9yPk9oLCBELiBILjwvYXV0aG9yPjxhdXRob3I+S2ltLCBILiBKLjwvYXV0aG9y
PjxhdXRob3I+UGFyaywgSy4gSi48L2F1dGhvcj48YXV0aG9yPlNlbywgQS4gWS48L2F1dGhvcj48
YXV0aG9yPllvb24sIEguPC9hdXRob3I+PGF1dGhvcj5TaGluLCBDLiBNLjwvYXV0aG9yPjxhdXRo
b3I+UGFyaywgWS4gUy48L2F1dGhvcj48YXV0aG9yPkh3YW5nLCBKLiBILjwvYXV0aG9yPjxhdXRo
b3I+S2ltLCBKLiBXLjwvYXV0aG9yPjxhdXRob3I+SmVvbmcsIFMuIEguPC9hdXRob3I+PGF1dGhv
cj5MZWUsIEQuIEguPC9hdXRob3I+PC9hdXRob3JzPjwvY29udHJpYnV0b3JzPjxhdXRoLWFkZHJl
c3M+RGVwYXJ0bWVudCBvZiBJbnRlcm5hbCBNZWRpY2luZSwgU2VvdWwgTmF0aW9uYWwgVW5pdmVy
c2l0eSwgQnVuZGFuZyBIb3NwaXRhbCwgU2VvbmduYW0sIEd5ZW9uZ2dpLWRvLCBLb3JlYS48L2F1
dGgtYWRkcmVzcz48dGl0bGVzPjx0aXRsZT5DbGluaWNhbCBjaGFyYWN0ZXJpc3RpY3MgYW5kIHRy
ZWF0bWVudCBvdXRjb21lcyBvZiAzIHN1YnR5cGVzIG9mIGFjaGFsYXNpYSBhY2NvcmRpbmcgdG8g
dGhlIGNoaWNhZ28gY2xhc3NpZmljYXRpb24gaW4gYSB0ZXJ0aWFyeSBpbnN0aXR1dGUgaW4gS29y
ZWE8L3RpdGxlPjxzZWNvbmRhcnktdGl0bGU+SiBOZXVyb2dhc3Ryb2VudGVyb2wgTW90aWw8L3Nl
Y29uZGFyeS10aXRsZT48L3RpdGxlcz48cGVyaW9kaWNhbD48ZnVsbC10aXRsZT5KIE5ldXJvZ2Fz
dHJvZW50ZXJvbCBNb3RpbDwvZnVsbC10aXRsZT48L3BlcmlvZGljYWw+PHBhZ2VzPjQ4NS05NDwv
cGFnZXM+PHZvbHVtZT4xOTwvdm9sdW1lPjxudW1iZXI+NDwvbnVtYmVyPjxlZGl0aW9uPjIwMTMv
MTEvMDg8L2VkaXRpb24+PGtleXdvcmRzPjxrZXl3b3JkPkVzb3BoYWdlYWwgYWNoYWxhc2lhPC9r
ZXl3b3JkPjxrZXl3b3JkPkVzb3BoYWdlYWwgbW90aWxpdHkgZGlzb3JkZXJzPC9rZXl3b3JkPjxr
ZXl3b3JkPk1hbm9tZXRyeTwva2V5d29yZD48L2tleXdvcmRzPjxkYXRlcz48eWVhcj4yMDEzPC95
ZWFyPjxwdWItZGF0ZXM+PGRhdGU+T2N0PC9kYXRlPjwvcHViLWRhdGVzPjwvZGF0ZXM+PGlzYm4+
MjA5My0wODc5IChQcmludCkmI3hEOzIwOTMtMDg3OSAoTGlua2luZyk8L2lzYm4+PGFjY2Vzc2lv
bi1udW0+MjQxOTkwMDk8L2FjY2Vzc2lvbi1udW0+PHVybHM+PHJlbGF0ZWQtdXJscz48dXJsPmh0
dHBzOi8vd3d3Lm5jYmkubmxtLm5paC5nb3YvcHVibWVkLzI0MTk5MDA5PC91cmw+PC9yZWxhdGVk
LXVybHM+PC91cmxzPjxjdXN0b20yPlBNQzM4MTYxODM8L2N1c3RvbTI+PGVsZWN0cm9uaWMtcmVz
b3VyY2UtbnVtPjEwLjUwNTYvam5tLjIwMTMuMTkuNC40ODU8L2VsZWN0cm9uaWMtcmVzb3VyY2Ut
bnVtPjwvcmVjb3JkPjwvQ2l0ZT48Q2l0ZT48QXV0aG9yPk1pbjwvQXV0aG9yPjxZZWFyPjIwMTI8
L1llYXI+PFJlY051bT4xMTwvUmVjTnVtPjxyZWNvcmQ+PHJlYy1udW1iZXI+MTE8L3JlYy1udW1i
ZXI+PGZvcmVpZ24ta2V5cz48a2V5IGFwcD0iRU4iIGRiLWlkPSI1dnJwc2VzdjcwYXp0bmVmcjIz
djVkcGQyZDAyd2F3ZXRkNTUiIHRpbWVzdGFtcD0iMTU5OTIzNTE3OCI+MTE8L2tleT48L2ZvcmVp
Z24ta2V5cz48cmVmLXR5cGUgbmFtZT0iSm91cm5hbCBBcnRpY2xlIj4xNzwvcmVmLXR5cGU+PGNv
bnRyaWJ1dG9ycz48YXV0aG9ycz48YXV0aG9yPk1pbiwgTS48L2F1dGhvcj48YXV0aG9yPlBlbmcs
IEwuIEguPC9hdXRob3I+PGF1dGhvcj5ZYW5nLCBZLiBTLjwvYXV0aG9yPjxhdXRob3I+SG91LCBY
LiBILjwvYXV0aG9yPjxhdXRob3I+R3VvLCBSLiBCLjwvYXV0aG9yPjxhdXRob3I+V2FuZywgVy4g
Ri48L2F1dGhvcj48YXV0aG9yPlN1biwgRy48L2F1dGhvcj48YXV0aG9yPldhbmcsIFguIFguPC9h
dXRob3I+PC9hdXRob3JzPjwvY29udHJpYnV0b3JzPjxhdXRoLWFkZHJlc3M+RGVwYXJ0bWVudCBv
ZiBHYXN0cm9lbnRlcm9sb2d5IGFuZCBIZXBhdG9sb2d5LCBDaGluZXNlIFBMQSBHZW5lcmFsIEhv
c3BpdGFsLCBCZWlqaW5nLCBDaGluYS48L2F1dGgtYWRkcmVzcz48dGl0bGVzPjx0aXRsZT5DaGFy
YWN0ZXJpc3RpY3Mgb2YgYWNoYWxhc2lhIHN1YnR5cGVzIGluIHVudHJlYXRlZCBDaGluZXNlIHBh
dGllbnRzOiBhIGhpZ2gtcmVzb2x1dGlvbiBtYW5vbWV0cnkgc3R1ZHk8L3RpdGxlPjxzZWNvbmRh
cnktdGl0bGU+SiBEaWcgRGlzPC9zZWNvbmRhcnktdGl0bGU+PC90aXRsZXM+PHBlcmlvZGljYWw+
PGZ1bGwtdGl0bGU+SiBEaWcgRGlzPC9mdWxsLXRpdGxlPjwvcGVyaW9kaWNhbD48cGFnZXM+NTA0
LTk8L3BhZ2VzPjx2b2x1bWU+MTM8L3ZvbHVtZT48bnVtYmVyPjEwPC9udW1iZXI+PGVkaXRpb24+
MjAxMi8wOS8yMDwvZWRpdGlvbj48a2V5d29yZHM+PGtleXdvcmQ+QWRvbGVzY2VudDwva2V5d29y
ZD48a2V5d29yZD5BZHVsdDwva2V5d29yZD48a2V5d29yZD5BZ2VkPC9rZXl3b3JkPjxrZXl3b3Jk
PkFnZWQsIDgwIGFuZCBvdmVyPC9rZXl3b3JkPjxrZXl3b3JkPkFuYWx5c2lzIG9mIFZhcmlhbmNl
PC9rZXl3b3JkPjxrZXl3b3JkPkFzaWFuIENvbnRpbmVudGFsIEFuY2VzdHJ5IEdyb3VwPC9rZXl3
b3JkPjxrZXl3b3JkPkJvdHVsaW51bSBUb3hpbnMvdGhlcmFwZXV0aWMgdXNlPC9rZXl3b3JkPjxr
ZXl3b3JkPkNhc2UtQ29udHJvbCBTdHVkaWVzPC9rZXl3b3JkPjxrZXl3b3JkPkNhdGhldGVyaXph
dGlvbjwva2V5d29yZD48a2V5d29yZD5DaGluYTwva2V5d29yZD48a2V5d29yZD5Fc29waGFnZWFs
IEFjaGFsYXNpYS8qY2xhc3NpZmljYXRpb24vKnBoeXNpb3BhdGhvbG9neS90aGVyYXB5PC9rZXl3
b3JkPjxrZXl3b3JkPkVzb3BoYWdlYWwgU3BoaW5jdGVyLCBMb3dlci8qcGF0aG9sb2d5LypwaHlz
aW9wYXRob2xvZ3k8L2tleXdvcmQ+PGtleXdvcmQ+RmVtYWxlPC9rZXl3b3JkPjxrZXl3b3JkPkh1
bWFuczwva2V5d29yZD48a2V5d29yZD5NYWxlPC9rZXl3b3JkPjxrZXl3b3JkPk1hbm9tZXRyeTwv
a2V5d29yZD48a2V5d29yZD5NaWRkbGUgQWdlZDwva2V5d29yZD48a2V5d29yZD5OZXVyb3RveGlu
cy90aGVyYXBldXRpYyB1c2U8L2tleXdvcmQ+PGtleXdvcmQ+UHJlc3N1cmU8L2tleXdvcmQ+PGtl
eXdvcmQ+U3RhdGlzdGljcywgTm9ucGFyYW1ldHJpYzwva2V5d29yZD48a2V5d29yZD5UcmVhdG1l
bnQgT3V0Y29tZTwva2V5d29yZD48a2V5d29yZD5Zb3VuZyBBZHVsdDwva2V5d29yZD48L2tleXdv
cmRzPjxkYXRlcz48eWVhcj4yMDEyPC95ZWFyPjxwdWItZGF0ZXM+PGRhdGU+T2N0PC9kYXRlPjwv
cHViLWRhdGVzPjwvZGF0ZXM+PGlzYm4+MTc1MS0yOTgwIChFbGVjdHJvbmljKSYjeEQ7MTc1MS0y
OTcyIChMaW5raW5nKTwvaXNibj48YWNjZXNzaW9uLW51bT4yMjk4ODkyMzwvYWNjZXNzaW9uLW51
bT48dXJscz48cmVsYXRlZC11cmxzPjx1cmw+aHR0cHM6Ly93d3cubmNiaS5ubG0ubmloLmdvdi9w
dWJtZWQvMjI5ODg5MjM8L3VybD48L3JlbGF0ZWQtdXJscz48L3VybHM+PGVsZWN0cm9uaWMtcmVz
b3VyY2UtbnVtPjEwLjExMTEvai4xNzUxLTI5ODAuMjAxMi4wMDYyMi54PC9lbGVjdHJvbmljLXJl
c291cmNlLW51bT48L3JlY29yZD48L0NpdGU+PENpdGU+PEF1dGhvcj5QYW5kb2xmaW5vPC9BdXRo
b3I+PFllYXI+MjAwODwvWWVhcj48UmVjTnVtPjU8L1JlY051bT48cmVjb3JkPjxyZWMtbnVtYmVy
PjU8L3JlYy1udW1iZXI+PGZvcmVpZ24ta2V5cz48a2V5IGFwcD0iRU4iIGRiLWlkPSI1dnJwc2Vz
djcwYXp0bmVmcjIzdjVkcGQyZDAyd2F3ZXRkNTUiIHRpbWVzdGFtcD0iMTU5OTIzMzYyNiI+NTwv
a2V5PjwvZm9yZWlnbi1rZXlzPjxyZWYtdHlwZSBuYW1lPSJKb3VybmFsIEFydGljbGUiPjE3PC9y
ZWYtdHlwZT48Y29udHJpYnV0b3JzPjxhdXRob3JzPjxhdXRob3I+UGFuZG9sZmlubywgSi4gRS48
L2F1dGhvcj48YXV0aG9yPkt3aWF0ZWssIE0uIEEuPC9hdXRob3I+PGF1dGhvcj5OZWFsaXMsIFQu
PC9hdXRob3I+PGF1dGhvcj5CdWxzaWV3aWN6LCBXLjwvYXV0aG9yPjxhdXRob3I+UG9zdCwgSi48
L2F1dGhvcj48YXV0aG9yPkthaHJpbGFzLCBQLiBKLjwvYXV0aG9yPjwvYXV0aG9ycz48L2NvbnRy
aWJ1dG9ycz48YXV0aC1hZGRyZXNzPk5vcnRod2VzdGVybiBVbml2ZXJzaXR5LCBUaGUgRmVpbmJl
cmcgU2Nob29sIG9mIE1lZGljaW5lLCBEZXBhcnRtZW50IG9mIE1lZGljaW5lLCBDaGljYWdvLCBJ
bGxpbm9pcywgVVNBLiBqLXBhbmRvbGZpbm9Abm9ydGh3ZXN0ZXJuLmVkdTwvYXV0aC1hZGRyZXNz
Pjx0aXRsZXM+PHRpdGxlPkFjaGFsYXNpYTogYSBuZXcgY2xpbmljYWxseSByZWxldmFudCBjbGFz
c2lmaWNhdGlvbiBieSBoaWdoLXJlc29sdXRpb24gbWFub21ldHJ5PC90aXRsZT48c2Vjb25kYXJ5
LXRpdGxlPkdhc3Ryb2VudGVyb2xvZ3k8L3NlY29uZGFyeS10aXRsZT48L3RpdGxlcz48cGVyaW9k
aWNhbD48ZnVsbC10aXRsZT5HYXN0cm9lbnRlcm9sb2d5PC9mdWxsLXRpdGxlPjwvcGVyaW9kaWNh
bD48cGFnZXM+MTUyNi0zMzwvcGFnZXM+PHZvbHVtZT4xMzU8L3ZvbHVtZT48bnVtYmVyPjU8L251
bWJlcj48ZWRpdGlvbj4yMDA4LzA4LzMwPC9lZGl0aW9uPjxrZXl3b3Jkcz48a2V5d29yZD5BZG9s
ZXNjZW50PC9rZXl3b3JkPjxrZXl3b3JkPkFkdWx0PC9rZXl3b3JkPjxrZXl3b3JkPkFnZWQ8L2tl
eXdvcmQ+PGtleXdvcmQ+QWdlZCwgODAgYW5kIG92ZXI8L2tleXdvcmQ+PGtleXdvcmQ+RGlhZ25v
c2lzLCBEaWZmZXJlbnRpYWw8L2tleXdvcmQ+PGtleXdvcmQ+RXNvcGhhZ2VhbCBBY2hhbGFzaWEv
KmNsYXNzaWZpY2F0aW9uL2RpYWdub3Npcy9waHlzaW9wYXRob2xvZ3k8L2tleXdvcmQ+PGtleXdv
cmQ+RXNvcGhhZ3VzLypwaHlzaW9wYXRob2xvZ3k8L2tleXdvcmQ+PGtleXdvcmQ+RmVtYWxlPC9r
ZXl3b3JkPjxrZXl3b3JkPkZvbGxvdy1VcCBTdHVkaWVzPC9rZXl3b3JkPjxrZXl3b3JkPkh1bWFu
czwva2V5d29yZD48a2V5d29yZD5JbWFnZSBQcm9jZXNzaW5nLCBDb21wdXRlci1Bc3Npc3RlZC8q
bWV0aG9kczwva2V5d29yZD48a2V5d29yZD5NYWxlPC9rZXl3b3JkPjxrZXl3b3JkPk1hbm9tZXRy
eS8qbWV0aG9kczwva2V5d29yZD48a2V5d29yZD5NaWRkbGUgQWdlZDwva2V5d29yZD48a2V5d29y
ZD5QZXJpc3RhbHNpcy8qcGh5c2lvbG9neTwva2V5d29yZD48a2V5d29yZD5QcmVzc3VyZTwva2V5
d29yZD48a2V5d29yZD5Qcm9nbm9zaXM8L2tleXdvcmQ+PGtleXdvcmQ+UmVwcm9kdWNpYmlsaXR5
IG9mIFJlc3VsdHM8L2tleXdvcmQ+PGtleXdvcmQ+UmV0cm9zcGVjdGl2ZSBTdHVkaWVzPC9rZXl3
b3JkPjxrZXl3b3JkPlNldmVyaXR5IG9mIElsbG5lc3MgSW5kZXg8L2tleXdvcmQ+PGtleXdvcmQ+
WW91bmcgQWR1bHQ8L2tleXdvcmQ+PC9rZXl3b3Jkcz48ZGF0ZXM+PHllYXI+MjAwODwveWVhcj48
cHViLWRhdGVzPjxkYXRlPk5vdjwvZGF0ZT48L3B1Yi1kYXRlcz48L2RhdGVzPjxpc2JuPjE1Mjgt
MDAxMiAoRWxlY3Ryb25pYykmI3hEOzAwMTYtNTA4NSAoTGlua2luZyk8L2lzYm4+PGFjY2Vzc2lv
bi1udW0+MTg3MjIzNzY8L2FjY2Vzc2lvbi1udW0+PHVybHM+PHJlbGF0ZWQtdXJscz48dXJsPmh0
dHBzOi8vd3d3Lm5jYmkubmxtLm5paC5nb3YvcHVibWVkLzE4NzIyMzc2PC91cmw+PC9yZWxhdGVk
LXVybHM+PC91cmxzPjxjdXN0b20yPlBNQzI4OTQ5ODc8L2N1c3RvbTI+PGVsZWN0cm9uaWMtcmVz
b3VyY2UtbnVtPjEwLjEwNTMvai5nYXN0cm8uMjAwOC4wNy4wMjI8L2VsZWN0cm9uaWMtcmVzb3Vy
Y2UtbnVtPjwvcmVjb3JkPjwvQ2l0ZT48Q2l0ZT48QXV0aG9yPlJvaG9mPC9BdXRob3I+PFllYXI+
MjAxMzwvWWVhcj48UmVjTnVtPjEwPC9SZWNOdW0+PHJlY29yZD48cmVjLW51bWJlcj4xMDwvcmVj
LW51bWJlcj48Zm9yZWlnbi1rZXlzPjxrZXkgYXBwPSJFTiIgZGItaWQ9IjV2cnBzZXN2NzBhenRu
ZWZyMjN2NWRwZDJkMDJ3YXdldGQ1NSIgdGltZXN0YW1wPSIxNTk5MjM1MTc4Ij4xMDwva2V5Pjwv
Zm9yZWlnbi1rZXlzPjxyZWYtdHlwZSBuYW1lPSJKb3VybmFsIEFydGljbGUiPjE3PC9yZWYtdHlw
ZT48Y29udHJpYnV0b3JzPjxhdXRob3JzPjxhdXRob3I+Um9ob2YsIFcuIE8uPC9hdXRob3I+PGF1
dGhvcj5TYWx2YWRvciwgUi48L2F1dGhvcj48YXV0aG9yPkFubmVzZSwgVi48L2F1dGhvcj48YXV0
aG9yPkJydWxleSBkZXMgVmFyYW5uZXMsIFMuPC9hdXRob3I+PGF1dGhvcj5DaGF1c3NhZGUsIFMu
PC9hdXRob3I+PGF1dGhvcj5Db3N0YW50aW5pLCBNLjwvYXV0aG9yPjxhdXRob3I+RWxpemFsZGUs
IEouIEkuPC9hdXRob3I+PGF1dGhvcj5HYXVkcmljLCBNLjwvYXV0aG9yPjxhdXRob3I+U21vdXQs
IEEuIEouPC9hdXRob3I+PGF1dGhvcj5UYWNrLCBKLjwvYXV0aG9yPjxhdXRob3I+QnVzY2gsIE8u
IFIuPC9hdXRob3I+PGF1dGhvcj5aYW5pbm90dG8sIEcuPC9hdXRob3I+PGF1dGhvcj5Cb2Vja3hz
dGFlbnMsIEcuIEUuPC9hdXRob3I+PC9hdXRob3JzPjwvY29udHJpYnV0b3JzPjxhdXRoLWFkZHJl
c3M+RGVwYXJ0bWVudCBvZiBHYXN0cm9lbnRlcm9sb2d5IGFuZCBIZXBhdG9sb2d5LCBBY2FkZW1p
YyBNZWRpY2FsIENlbnRlciwgQW1zdGVyZGFtLCBUaGUgTmV0aGVybGFuZHMuPC9hdXRoLWFkZHJl
c3M+PHRpdGxlcz48dGl0bGU+T3V0Y29tZXMgb2YgdHJlYXRtZW50IGZvciBhY2hhbGFzaWEgZGVw
ZW5kIG9uIG1hbm9tZXRyaWMgc3VidHlwZTwvdGl0bGU+PHNlY29uZGFyeS10aXRsZT5HYXN0cm9l
bnRlcm9sb2d5PC9zZWNvbmRhcnktdGl0bGU+PC90aXRsZXM+PHBlcmlvZGljYWw+PGZ1bGwtdGl0
bGU+R2FzdHJvZW50ZXJvbG9neTwvZnVsbC10aXRsZT48L3BlcmlvZGljYWw+PHBhZ2VzPjcxOC0y
NTsgcXVpeiBlMTMtNDwvcGFnZXM+PHZvbHVtZT4xNDQ8L3ZvbHVtZT48bnVtYmVyPjQ8L251bWJl
cj48ZWRpdGlvbj4yMDEzLzAxLzAyPC9lZGl0aW9uPjxrZXl3b3Jkcz48a2V5d29yZD5BZG9sZXNj
ZW50PC9rZXl3b3JkPjxrZXl3b3JkPkFkdWx0PC9rZXl3b3JkPjxrZXl3b3JkPkFnZSBGYWN0b3Jz
PC9rZXl3b3JkPjxrZXl3b3JkPkFnZWQ8L2tleXdvcmQ+PGtleXdvcmQ+RGlsYXRhdGlvbi8qbWV0
aG9kczwva2V5d29yZD48a2V5d29yZD5FZHVjYXRpb24sIE1lZGljYWwsIENvbnRpbnVpbmc8L2tl
eXdvcmQ+PGtleXdvcmQ+RXNvcGhhZ2VhbCBBY2hhbGFzaWEvKmRpYWdub3Npcy9wYXRob2xvZ3kv
KnRoZXJhcHk8L2tleXdvcmQ+PGtleXdvcmQ+RXNvcGhhZ29zY29weS9tZXRob2RzPC9rZXl3b3Jk
PjxrZXl3b3JkPkZlbWFsZTwva2V5d29yZD48a2V5d29yZD5IdW1hbnM8L2tleXdvcmQ+PGtleXdv
cmQ+TGFwYXJvc2NvcHkvbWV0aG9kczwva2V5d29yZD48a2V5d29yZD5NYWxlPC9rZXl3b3JkPjxr
ZXl3b3JkPk1hbm9tZXRyeS9tZXRob2RzPC9rZXl3b3JkPjxrZXl3b3JkPk1pZGRsZSBBZ2VkPC9r
ZXl3b3JkPjxrZXl3b3JkPlByb2dub3Npczwva2V5d29yZD48a2V5d29yZD5SaXNrIEFzc2Vzc21l
bnQ8L2tleXdvcmQ+PGtleXdvcmQ+U2V2ZXJpdHkgb2YgSWxsbmVzcyBJbmRleDwva2V5d29yZD48
a2V5d29yZD5TZXggRmFjdG9yczwva2V5d29yZD48a2V5d29yZD5UcmVhdG1lbnQgT3V0Y29tZTwv
a2V5d29yZD48a2V5d29yZD5Zb3VuZyBBZHVsdDwva2V5d29yZD48L2tleXdvcmRzPjxkYXRlcz48
eWVhcj4yMDEzPC95ZWFyPjxwdWItZGF0ZXM+PGRhdGU+QXByPC9kYXRlPjwvcHViLWRhdGVzPjwv
ZGF0ZXM+PGlzYm4+MTUyOC0wMDEyIChFbGVjdHJvbmljKSYjeEQ7MDAxNi01MDg1IChMaW5raW5n
KTwvaXNibj48YWNjZXNzaW9uLW51bT4yMzI3NzEwNTwvYWNjZXNzaW9uLW51bT48dXJscz48cmVs
YXRlZC11cmxzPjx1cmw+aHR0cHM6Ly93d3cubmNiaS5ubG0ubmloLmdvdi9wdWJtZWQvMjMyNzcx
MDU8L3VybD48L3JlbGF0ZWQtdXJscz48L3VybHM+PGVsZWN0cm9uaWMtcmVzb3VyY2UtbnVtPjEw
LjEwNTMvai5nYXN0cm8uMjAxMi4xMi4wMjc8L2VsZWN0cm9uaWMtcmVzb3VyY2UtbnVtPjwvcmVj
b3JkPjwvQ2l0ZT48L0VuZE5vdGU+AG==
</w:fldData>
        </w:fldChar>
      </w:r>
      <w:r w:rsidR="00476D59">
        <w:rPr>
          <w:rFonts w:ascii="Arial" w:hAnsi="Arial" w:cs="Arial"/>
        </w:rPr>
        <w:instrText xml:space="preserve"> ADDIN EN.CITE.DATA </w:instrText>
      </w:r>
      <w:r w:rsidR="00476D59">
        <w:rPr>
          <w:rFonts w:ascii="Arial" w:hAnsi="Arial" w:cs="Arial"/>
        </w:rPr>
      </w:r>
      <w:r w:rsidR="00476D59">
        <w:rPr>
          <w:rFonts w:ascii="Arial" w:hAnsi="Arial" w:cs="Arial"/>
        </w:rPr>
        <w:fldChar w:fldCharType="end"/>
      </w:r>
      <w:r w:rsidR="00C10892" w:rsidRPr="00C10892">
        <w:rPr>
          <w:rFonts w:ascii="Arial" w:hAnsi="Arial" w:cs="Arial"/>
        </w:rPr>
      </w:r>
      <w:r w:rsidR="00C10892" w:rsidRPr="00C10892">
        <w:rPr>
          <w:rFonts w:ascii="Arial" w:hAnsi="Arial" w:cs="Arial"/>
        </w:rPr>
        <w:fldChar w:fldCharType="separate"/>
      </w:r>
      <w:r w:rsidR="00476D59" w:rsidRPr="00476D59">
        <w:rPr>
          <w:rFonts w:ascii="Arial" w:hAnsi="Arial" w:cs="Arial"/>
          <w:noProof/>
          <w:vertAlign w:val="superscript"/>
        </w:rPr>
        <w:t>18, 26-29</w:t>
      </w:r>
      <w:r w:rsidR="00C10892" w:rsidRPr="00C10892">
        <w:rPr>
          <w:rFonts w:ascii="Arial" w:hAnsi="Arial" w:cs="Arial"/>
        </w:rPr>
        <w:fldChar w:fldCharType="end"/>
      </w:r>
    </w:p>
    <w:p w14:paraId="13D90205" w14:textId="03B48BB0" w:rsidR="000E0871" w:rsidRPr="00B31F9B" w:rsidRDefault="000E0871" w:rsidP="000E0871">
      <w:pPr>
        <w:widowControl w:val="0"/>
        <w:autoSpaceDE w:val="0"/>
        <w:autoSpaceDN w:val="0"/>
        <w:adjustRightInd w:val="0"/>
        <w:spacing w:after="240" w:line="480" w:lineRule="auto"/>
        <w:rPr>
          <w:rFonts w:ascii="Arial" w:hAnsi="Arial" w:cs="Arial"/>
        </w:rPr>
      </w:pPr>
      <w:r>
        <w:rPr>
          <w:rFonts w:ascii="Arial" w:hAnsi="Arial" w:cs="Arial"/>
          <w:i/>
        </w:rPr>
        <w:t>Inc</w:t>
      </w:r>
      <w:r w:rsidRPr="000E0871">
        <w:rPr>
          <w:rFonts w:ascii="Arial" w:hAnsi="Arial" w:cs="Arial"/>
          <w:i/>
        </w:rPr>
        <w:t>onclusive Diagnosis</w:t>
      </w:r>
      <w:r w:rsidR="00E24F7D">
        <w:rPr>
          <w:rFonts w:ascii="Arial" w:hAnsi="Arial" w:cs="Arial"/>
          <w:i/>
        </w:rPr>
        <w:t xml:space="preserve"> of</w:t>
      </w:r>
      <w:r w:rsidRPr="000E0871">
        <w:rPr>
          <w:rFonts w:ascii="Arial" w:hAnsi="Arial" w:cs="Arial"/>
          <w:i/>
        </w:rPr>
        <w:t xml:space="preserve"> Achalasia</w:t>
      </w:r>
      <w:r>
        <w:rPr>
          <w:rFonts w:ascii="Arial" w:hAnsi="Arial" w:cs="Arial"/>
          <w:i/>
        </w:rPr>
        <w:t xml:space="preserve"> &amp; Additional Considerations</w:t>
      </w:r>
      <w:r w:rsidR="00B31F9B">
        <w:rPr>
          <w:rFonts w:ascii="Arial" w:hAnsi="Arial" w:cs="Arial"/>
          <w:i/>
        </w:rPr>
        <w:t xml:space="preserve"> </w:t>
      </w:r>
      <w:r w:rsidR="00B31F9B">
        <w:rPr>
          <w:rFonts w:ascii="Arial" w:hAnsi="Arial" w:cs="Arial"/>
        </w:rPr>
        <w:t>(Figure 5)</w:t>
      </w:r>
    </w:p>
    <w:p w14:paraId="7279666E" w14:textId="36F42CD9" w:rsidR="000E0871" w:rsidRPr="00656CC9" w:rsidRDefault="00F60E5E" w:rsidP="000E0871">
      <w:pPr>
        <w:pStyle w:val="ListParagraph"/>
        <w:widowControl w:val="0"/>
        <w:numPr>
          <w:ilvl w:val="0"/>
          <w:numId w:val="37"/>
        </w:numPr>
        <w:autoSpaceDE w:val="0"/>
        <w:autoSpaceDN w:val="0"/>
        <w:adjustRightInd w:val="0"/>
        <w:spacing w:after="240" w:line="480" w:lineRule="auto"/>
        <w:rPr>
          <w:rFonts w:ascii="Arial" w:hAnsi="Arial" w:cs="Arial"/>
        </w:rPr>
      </w:pPr>
      <w:r w:rsidRPr="00656CC9">
        <w:rPr>
          <w:rFonts w:ascii="Arial" w:hAnsi="Arial" w:cs="Arial"/>
        </w:rPr>
        <w:t xml:space="preserve">An inconclusive diagnosis </w:t>
      </w:r>
      <w:r w:rsidR="00E24F7D">
        <w:rPr>
          <w:rFonts w:ascii="Arial" w:hAnsi="Arial" w:cs="Arial"/>
        </w:rPr>
        <w:t>of</w:t>
      </w:r>
      <w:r w:rsidRPr="00656CC9">
        <w:rPr>
          <w:rFonts w:ascii="Arial" w:hAnsi="Arial" w:cs="Arial"/>
        </w:rPr>
        <w:t xml:space="preserve"> type I or II achalasia includes absent contractility with no appreciable peristalsis </w:t>
      </w:r>
      <w:r w:rsidR="00E24F7D">
        <w:rPr>
          <w:rFonts w:ascii="Arial" w:hAnsi="Arial" w:cs="Arial"/>
        </w:rPr>
        <w:t xml:space="preserve">in the setting of </w:t>
      </w:r>
      <w:r w:rsidR="00E24F7D" w:rsidRPr="00656CC9">
        <w:rPr>
          <w:rFonts w:ascii="Arial" w:hAnsi="Arial" w:cs="Arial"/>
        </w:rPr>
        <w:t xml:space="preserve">a normal IRP </w:t>
      </w:r>
      <w:r w:rsidRPr="00656CC9">
        <w:rPr>
          <w:rFonts w:ascii="Arial" w:hAnsi="Arial" w:cs="Arial"/>
        </w:rPr>
        <w:t xml:space="preserve">in the supine or upright position, with or without panesophageal pressurization in </w:t>
      </w:r>
      <w:r w:rsidR="00795F51">
        <w:rPr>
          <w:rFonts w:ascii="Arial" w:hAnsi="Arial" w:cs="Arial"/>
        </w:rPr>
        <w:t>20%</w:t>
      </w:r>
      <w:r w:rsidR="00E679A1">
        <w:rPr>
          <w:rFonts w:ascii="Arial" w:hAnsi="Arial" w:cs="Arial"/>
        </w:rPr>
        <w:t xml:space="preserve"> or more swallows</w:t>
      </w:r>
      <w:r w:rsidRPr="00656CC9">
        <w:rPr>
          <w:rFonts w:ascii="Arial" w:hAnsi="Arial" w:cs="Arial"/>
        </w:rPr>
        <w:t xml:space="preserve"> </w:t>
      </w:r>
      <w:r w:rsidR="006F555A" w:rsidRPr="00656CC9">
        <w:rPr>
          <w:rFonts w:ascii="Arial" w:hAnsi="Arial" w:cs="Arial"/>
        </w:rPr>
        <w:t>(Strong Recommendation)</w:t>
      </w:r>
      <w:r w:rsidR="00E679A1">
        <w:rPr>
          <w:rFonts w:ascii="Arial" w:hAnsi="Arial" w:cs="Arial"/>
        </w:rPr>
        <w:t>.</w:t>
      </w:r>
    </w:p>
    <w:p w14:paraId="091D3023" w14:textId="183F63E5" w:rsidR="000E0871" w:rsidRPr="00656CC9" w:rsidRDefault="00F60E5E" w:rsidP="000E0871">
      <w:pPr>
        <w:pStyle w:val="ListParagraph"/>
        <w:widowControl w:val="0"/>
        <w:numPr>
          <w:ilvl w:val="0"/>
          <w:numId w:val="37"/>
        </w:numPr>
        <w:autoSpaceDE w:val="0"/>
        <w:autoSpaceDN w:val="0"/>
        <w:adjustRightInd w:val="0"/>
        <w:spacing w:after="240" w:line="480" w:lineRule="auto"/>
        <w:rPr>
          <w:rFonts w:ascii="Arial" w:hAnsi="Arial" w:cs="Arial"/>
        </w:rPr>
      </w:pPr>
      <w:r w:rsidRPr="00656CC9">
        <w:rPr>
          <w:rFonts w:ascii="Arial" w:hAnsi="Arial" w:cs="Arial"/>
        </w:rPr>
        <w:t xml:space="preserve">An inconclusive diagnosis </w:t>
      </w:r>
      <w:r w:rsidR="00E24F7D">
        <w:rPr>
          <w:rFonts w:ascii="Arial" w:hAnsi="Arial" w:cs="Arial"/>
        </w:rPr>
        <w:t>of</w:t>
      </w:r>
      <w:r w:rsidRPr="00656CC9">
        <w:rPr>
          <w:rFonts w:ascii="Arial" w:hAnsi="Arial" w:cs="Arial"/>
        </w:rPr>
        <w:t xml:space="preserve"> achalasia includes </w:t>
      </w:r>
      <w:r w:rsidR="00E24F7D">
        <w:rPr>
          <w:rFonts w:ascii="Arial" w:hAnsi="Arial" w:cs="Arial"/>
        </w:rPr>
        <w:t xml:space="preserve">appreciable peristalsis in the setting of </w:t>
      </w:r>
      <w:r w:rsidRPr="00656CC9">
        <w:rPr>
          <w:rFonts w:ascii="Arial" w:hAnsi="Arial" w:cs="Arial"/>
        </w:rPr>
        <w:t>an abnormal IRP in the supine or upright pos</w:t>
      </w:r>
      <w:r w:rsidR="00E679A1">
        <w:rPr>
          <w:rFonts w:ascii="Arial" w:hAnsi="Arial" w:cs="Arial"/>
        </w:rPr>
        <w:t>ition, and no evidence of spasm</w:t>
      </w:r>
      <w:r w:rsidRPr="00656CC9">
        <w:rPr>
          <w:rFonts w:ascii="Arial" w:hAnsi="Arial" w:cs="Arial"/>
        </w:rPr>
        <w:t xml:space="preserve"> </w:t>
      </w:r>
      <w:r w:rsidR="008F3945" w:rsidRPr="00656CC9">
        <w:rPr>
          <w:rFonts w:ascii="Arial" w:hAnsi="Arial" w:cs="Arial"/>
        </w:rPr>
        <w:t>(Strong Recommendation)</w:t>
      </w:r>
    </w:p>
    <w:p w14:paraId="2FA51CF7" w14:textId="2AFADAE4" w:rsidR="000E0871" w:rsidRPr="0045217D" w:rsidRDefault="000E0871" w:rsidP="008F3945">
      <w:pPr>
        <w:pStyle w:val="ListParagraph"/>
        <w:widowControl w:val="0"/>
        <w:numPr>
          <w:ilvl w:val="0"/>
          <w:numId w:val="37"/>
        </w:numPr>
        <w:autoSpaceDE w:val="0"/>
        <w:autoSpaceDN w:val="0"/>
        <w:adjustRightInd w:val="0"/>
        <w:spacing w:after="240" w:line="480" w:lineRule="auto"/>
        <w:rPr>
          <w:rFonts w:ascii="Arial" w:hAnsi="Arial" w:cs="Arial"/>
        </w:rPr>
      </w:pPr>
      <w:r w:rsidRPr="00656CC9">
        <w:rPr>
          <w:rFonts w:ascii="Arial" w:hAnsi="Arial" w:cs="Arial"/>
        </w:rPr>
        <w:t xml:space="preserve">Supportive testing with a </w:t>
      </w:r>
      <w:r w:rsidR="007F0E0F">
        <w:rPr>
          <w:rFonts w:ascii="Arial" w:hAnsi="Arial" w:cs="Arial"/>
        </w:rPr>
        <w:t>TBE</w:t>
      </w:r>
      <w:r w:rsidR="00AB16B1" w:rsidRPr="00656CC9">
        <w:rPr>
          <w:rFonts w:ascii="Arial" w:hAnsi="Arial" w:cs="Arial"/>
        </w:rPr>
        <w:t xml:space="preserve"> with tablet</w:t>
      </w:r>
      <w:r w:rsidRPr="00656CC9">
        <w:rPr>
          <w:rFonts w:ascii="Arial" w:hAnsi="Arial" w:cs="Arial"/>
        </w:rPr>
        <w:t xml:space="preserve"> </w:t>
      </w:r>
      <w:r w:rsidR="008F3945" w:rsidRPr="00656CC9">
        <w:rPr>
          <w:rFonts w:ascii="Arial" w:hAnsi="Arial" w:cs="Arial"/>
        </w:rPr>
        <w:t>and/</w:t>
      </w:r>
      <w:r w:rsidRPr="00656CC9">
        <w:rPr>
          <w:rFonts w:ascii="Arial" w:hAnsi="Arial" w:cs="Arial"/>
        </w:rPr>
        <w:t xml:space="preserve">or </w:t>
      </w:r>
      <w:r w:rsidR="007F0E0F">
        <w:rPr>
          <w:rFonts w:ascii="Arial" w:hAnsi="Arial" w:cs="Arial"/>
        </w:rPr>
        <w:t>FLIP</w:t>
      </w:r>
      <w:r w:rsidRPr="00656CC9">
        <w:rPr>
          <w:rFonts w:ascii="Arial" w:hAnsi="Arial" w:cs="Arial"/>
        </w:rPr>
        <w:t xml:space="preserve"> should be performed in patients with an inconclusive diagnosis of achalasia</w:t>
      </w:r>
      <w:r w:rsidR="002C0F10" w:rsidRPr="00656CC9">
        <w:rPr>
          <w:rFonts w:ascii="Arial" w:hAnsi="Arial" w:cs="Arial"/>
        </w:rPr>
        <w:t xml:space="preserve"> in </w:t>
      </w:r>
      <w:r w:rsidR="00E24F7D">
        <w:rPr>
          <w:rFonts w:ascii="Arial" w:hAnsi="Arial" w:cs="Arial"/>
        </w:rPr>
        <w:t>the setting of dysphagia as a</w:t>
      </w:r>
      <w:r w:rsidR="002C0F10" w:rsidRPr="00656CC9">
        <w:rPr>
          <w:rFonts w:ascii="Arial" w:hAnsi="Arial" w:cs="Arial"/>
        </w:rPr>
        <w:t xml:space="preserve"> presenting </w:t>
      </w:r>
      <w:r w:rsidR="00E24F7D">
        <w:rPr>
          <w:rFonts w:ascii="Arial" w:hAnsi="Arial" w:cs="Arial"/>
        </w:rPr>
        <w:t>symptom</w:t>
      </w:r>
      <w:r w:rsidRPr="0045217D">
        <w:rPr>
          <w:rFonts w:ascii="Arial" w:hAnsi="Arial" w:cs="Arial"/>
        </w:rPr>
        <w:t xml:space="preserve"> (Very Low GRADE</w:t>
      </w:r>
      <w:r w:rsidR="008F3945" w:rsidRPr="0045217D">
        <w:rPr>
          <w:rFonts w:ascii="Arial" w:hAnsi="Arial" w:cs="Arial"/>
        </w:rPr>
        <w:t>, Strong Recommendation</w:t>
      </w:r>
      <w:r w:rsidRPr="0045217D">
        <w:rPr>
          <w:rFonts w:ascii="Arial" w:hAnsi="Arial" w:cs="Arial"/>
        </w:rPr>
        <w:t>).</w:t>
      </w:r>
      <w:r w:rsidR="008F3945" w:rsidRPr="0045217D">
        <w:t xml:space="preserve"> </w:t>
      </w:r>
      <w:r w:rsidR="00C10892" w:rsidRPr="0045217D">
        <w:rPr>
          <w:rFonts w:ascii="Arial" w:hAnsi="Arial" w:cs="Arial"/>
        </w:rPr>
        <w:fldChar w:fldCharType="begin">
          <w:fldData xml:space="preserve">PEVuZE5vdGU+PENpdGU+PEF1dGhvcj5CbG9uc2tpPC9BdXRob3I+PFllYXI+MjAxODwvWWVhcj48
UmVjTnVtPjE5PC9SZWNOdW0+PERpc3BsYXlUZXh0PjxzdHlsZSBmYWNlPSJzdXBlcnNjcmlwdCI+
MTAsIDExLCAzMC0zNjwvc3R5bGU+PC9EaXNwbGF5VGV4dD48cmVjb3JkPjxyZWMtbnVtYmVyPjE5
PC9yZWMtbnVtYmVyPjxmb3JlaWduLWtleXM+PGtleSBhcHA9IkVOIiBkYi1pZD0iNXZycHNlc3Y3
MGF6dG5lZnIyM3Y1ZHBkMmQwMndhd2V0ZDU1IiB0aW1lc3RhbXA9IjE1OTkyMzU3NzEiPjE5PC9r
ZXk+PC9mb3JlaWduLWtleXM+PHJlZi10eXBlIG5hbWU9IkpvdXJuYWwgQXJ0aWNsZSI+MTc8L3Jl
Zi10eXBlPjxjb250cmlidXRvcnM+PGF1dGhvcnM+PGF1dGhvcj5CbG9uc2tpLCBXLjwvYXV0aG9y
PjxhdXRob3I+S3VtYXIsIEEuPC9hdXRob3I+PGF1dGhvcj5GZWxkbWFuLCBKLjwvYXV0aG9yPjxh
dXRob3I+UmljaHRlciwgSi4gRS48L2F1dGhvcj48L2F1dGhvcnM+PC9jb250cmlidXRvcnM+PGF1
dGgtYWRkcmVzcz5EaXZpc2lvbiBvZiBEaWdlc3RpdmUgRGlzZWFzZXMgYW5kIE51dHJpdGlvbiwg
Sm95IE1jQ2FubiBDdWx2ZXJob3VzZSBDZW50ZXIgZm9yIFN3YWxsb3dpbmcgRGlzb3JkZXJzLCBV
bml2ZXJzaXR5IG9mIFNvdXRoIEZsb3JpZGEgTW9yc2FuaSBDb2xsZWdlIG9mIE1lZGljaW5lLCBU
YW1wYSwgRmxvcmlkYSwgVVNBLiYjeEQ7RGl2aXNpb24gb2YgRXZpZGVuY2UgQmFzZWQgTWVkaWNp
bmUsIFVuaXZlcnNpdHkgb2YgU291dGggRmxvcmlkYSBNb3JzYW5pIENvbGxlZ2Ugb2YgTWVkaWNp
bmUsIFRhbXBhLCBGbG9yaWRhLCBVU0EuJiN4RDtEZXBhcnRtZW50IG9mIFJhZGlvbG9neSwgVW5p
dmVyc2l0eSBvZiBTb3V0aCBGbG9yaWRhIE1vcnNhbmkgQ29sbGVnZSBvZiBNZWRpY2luZSwgVGFt
cGEsIEZsb3JpZGEsIFVTQS48L2F1dGgtYWRkcmVzcz48dGl0bGVzPjx0aXRsZT5UaW1lZCBCYXJp
dW0gU3dhbGxvdzogRGlhZ25vc3RpYyBSb2xlIGFuZCBQcmVkaWN0aXZlIFZhbHVlIGluIFVudHJl
YXRlZCBBY2hhbGFzaWEsIEVzb3BoYWdvZ2FzdHJpYyBKdW5jdGlvbiBPdXRmbG93IE9ic3RydWN0
aW9uLCBhbmQgTm9uLUFjaGFsYXNpYSBEeXNwaGFnaWE8L3RpdGxlPjxzZWNvbmRhcnktdGl0bGU+
QW0gSiBHYXN0cm9lbnRlcm9sPC9zZWNvbmRhcnktdGl0bGU+PC90aXRsZXM+PHBlcmlvZGljYWw+
PGZ1bGwtdGl0bGU+QW0gSiBHYXN0cm9lbnRlcm9sPC9mdWxsLXRpdGxlPjwvcGVyaW9kaWNhbD48
cGFnZXM+MTk2LTIwMzwvcGFnZXM+PHZvbHVtZT4xMTM8L3ZvbHVtZT48bnVtYmVyPjI8L251bWJl
cj48ZWRpdGlvbj4yMDE3LzEyLzIwPC9lZGl0aW9uPjxrZXl3b3Jkcz48a2V5d29yZD5BZ2VkPC9r
ZXl3b3JkPjxrZXl3b3JkPkJhcml1bSBTdWxmYXRlPC9rZXl3b3JkPjxrZXl3b3JkPkNvaG9ydCBT
dHVkaWVzPC9rZXl3b3JkPjxrZXl3b3JkPkNvbnRyYXN0IE1lZGlhPC9rZXl3b3JkPjxrZXl3b3Jk
PkRlZ2x1dGl0aW9uIERpc29yZGVycy9kaWFnbm9zaXMvKmRpYWdub3N0aWMgaW1hZ2luZzwva2V5
d29yZD48a2V5d29yZD5Fc29waGFnZWFsIEFjaGFsYXNpYS9kaWFnbm9zaXMvKmRpYWdub3N0aWMg
aW1hZ2luZzwva2V5d29yZD48a2V5d29yZD5Fc29waGFnZWFsIERpc2Vhc2VzL2RpYWdub3Npcy9k
aWFnbm9zdGljIGltYWdpbmc8L2tleXdvcmQ+PGtleXdvcmQ+RXNvcGhhZ2VhbCBNb3RpbGl0eSBE
aXNvcmRlcnMvZGlhZ25vc2lzL2RpYWdub3N0aWMgaW1hZ2luZzwva2V5d29yZD48a2V5d29yZD5F
c29waGFnZWFsIFN0ZW5vc2lzL2RpYWdub3Npcy9kaWFnbm9zdGljIGltYWdpbmc8L2tleXdvcmQ+
PGtleXdvcmQ+RXNvcGhhZ29nYXN0cmljIEp1bmN0aW9uLypkaWFnbm9zdGljIGltYWdpbmc8L2tl
eXdvcmQ+PGtleXdvcmQ+RmVtYWxlPC9rZXl3b3JkPjxrZXl3b3JkPipHYXN0cm9pbnRlc3RpbmFs
IE1vdGlsaXR5PC9rZXl3b3JkPjxrZXl3b3JkPkhlcm5pYSwgSGlhdGFsL2RpYWdub3Npcy9kaWFn
bm9zdGljIGltYWdpbmc8L2tleXdvcmQ+PGtleXdvcmQ+SHVtYW5zPC9rZXl3b3JkPjxrZXl3b3Jk
Pk1hbGU8L2tleXdvcmQ+PGtleXdvcmQ+TWFub21ldHJ5PC9rZXl3b3JkPjxrZXl3b3JkPk1pZGRs
ZSBBZ2VkPC9rZXl3b3JkPjxrZXl3b3JkPlByZWRpY3RpdmUgVmFsdWUgb2YgVGVzdHM8L2tleXdv
cmQ+PGtleXdvcmQ+UmFkaW9ncmFwaHksIFRob3JhY2ljPC9rZXl3b3JkPjxrZXl3b3JkPlJldHJv
c3BlY3RpdmUgU3R1ZGllczwva2V5d29yZD48a2V5d29yZD5TZW5zaXRpdml0eSBhbmQgU3BlY2lm
aWNpdHk8L2tleXdvcmQ+PGtleXdvcmQ+VGltZSBGYWN0b3JzPC9rZXl3b3JkPjwva2V5d29yZHM+
PGRhdGVzPjx5ZWFyPjIwMTg8L3llYXI+PHB1Yi1kYXRlcz48ZGF0ZT5GZWI8L2RhdGU+PC9wdWIt
ZGF0ZXM+PC9kYXRlcz48aXNibj4xNTcyLTAyNDEgKEVsZWN0cm9uaWMpJiN4RDswMDAyLTkyNzAg
KExpbmtpbmcpPC9pc2JuPjxhY2Nlc3Npb24tbnVtPjI5MjU3MTQ1PC9hY2Nlc3Npb24tbnVtPjx1
cmxzPjxyZWxhdGVkLXVybHM+PHVybD5odHRwczovL3d3dy5uY2JpLm5sbS5uaWguZ292L3B1Ym1l
ZC8yOTI1NzE0NTwvdXJsPjwvcmVsYXRlZC11cmxzPjwvdXJscz48ZWxlY3Ryb25pYy1yZXNvdXJj
ZS1udW0+MTAuMTAzOC9hamcuMjAxNy4zNzA8L2VsZWN0cm9uaWMtcmVzb3VyY2UtbnVtPjwvcmVj
b3JkPjwvQ2l0ZT48Q2l0ZT48QXV0aG9yPkNsYXl0b248L0F1dGhvcj48WWVhcj4yMDE2PC9ZZWFy
PjxSZWNOdW0+MjE8L1JlY051bT48cmVjb3JkPjxyZWMtbnVtYmVyPjIxPC9yZWMtbnVtYmVyPjxm
b3JlaWduLWtleXM+PGtleSBhcHA9IkVOIiBkYi1pZD0iNXZycHNlc3Y3MGF6dG5lZnIyM3Y1ZHBk
MmQwMndhd2V0ZDU1IiB0aW1lc3RhbXA9IjE1OTkyMzU3NzIiPjIxPC9rZXk+PC9mb3JlaWduLWtl
eXM+PHJlZi10eXBlIG5hbWU9IkpvdXJuYWwgQXJ0aWNsZSI+MTc8L3JlZi10eXBlPjxjb250cmli
dXRvcnM+PGF1dGhvcnM+PGF1dGhvcj5DbGF5dG9uLCBTLiBCLjwvYXV0aG9yPjxhdXRob3I+UGF0
ZWwsIFIuPC9hdXRob3I+PGF1dGhvcj5SaWNodGVyLCBKLiBFLjwvYXV0aG9yPjwvYXV0aG9ycz48
L2NvbnRyaWJ1dG9ycz48YXV0aC1hZGRyZXNzPlVuaXZlcnNpdHkgb2YgU291dGggQ2Fyb2xpbmEg
U2Nob29sIG9mIE1lZGljaW5lLCBHcmVlbnZpbGxlLCBHcmVlbnZpbGxlIEhlYWx0aCBTeXN0ZW0g
R2FzdHJvZW50ZXJvbG9neSBhbmQgTGl2ZXIgQ2VudGVyLCBHcmVlbnZpbGxlLCBTb3V0aCBDYXJv
bGluYS4gRWxlY3Ryb25pYyBhZGRyZXNzOiB6c2JjMTBAZ21haWwuY29tLiYjeEQ7RGVwYXJ0bWVu
dCBvZiBJbnRlcm5hbCBNZWRpY2luZSwgRGl2aXNpb24gb2YgRGlnZXN0aXZlIERpc2Vhc2VzIGFu
ZCBOdXRyaXRpb24sIEpveSBNY0Nhbm4gQ3VsdmVyaG91c2UgQ2VudGVyIGZvciBTd2FsbG93aW5n
IERpc29yZGVycywgVW5pdmVyc2l0eSBvZiBTb3V0aCBGbG9yaWRhLCBUYW1wYSwgRmxvcmlkYS48
L2F1dGgtYWRkcmVzcz48dGl0bGVzPjx0aXRsZT5GdW5jdGlvbmFsIGFuZCBBbmF0b21pYyBFc29w
aGFnb2dhc3RpYyBKdW5jdGlvbiBPdXRmbG93IE9ic3RydWN0aW9uOiBNYW5vbWV0cnksIFRpbWVk
IEJhcml1bSBFc29waGFncmFtIEZpbmRpbmdzLCBhbmQgVHJlYXRtZW50IE91dGNvbWVzPC90aXRs
ZT48c2Vjb25kYXJ5LXRpdGxlPkNsaW4gR2FzdHJvZW50ZXJvbCBIZXBhdG9sPC9zZWNvbmRhcnkt
dGl0bGU+PC90aXRsZXM+PHBlcmlvZGljYWw+PGZ1bGwtdGl0bGU+Q2xpbiBHYXN0cm9lbnRlcm9s
IEhlcGF0b2w8L2Z1bGwtdGl0bGU+PC9wZXJpb2RpY2FsPjxwYWdlcz45MDctOTExPC9wYWdlcz48
dm9sdW1lPjE0PC92b2x1bWU+PG51bWJlcj42PC9udW1iZXI+PGVkaXRpb24+MjAxNi8wMS8yMzwv
ZWRpdGlvbj48a2V5d29yZHM+PGtleXdvcmQ+QWdlZDwva2V5d29yZD48a2V5d29yZD5CYXJpdW0v
YWRtaW5pc3RyYXRpb24gJmFtcDsgZG9zYWdlPC9rZXl3b3JkPjxrZXl3b3JkPkVzb3BoYWdlYWwg
RGlzZWFzZXMvKmRpYWdub3Npcy9kaWFnbm9zdGljIGltYWdpbmcvKnRoZXJhcHk8L2tleXdvcmQ+
PGtleXdvcmQ+RmVtYWxlPC9rZXl3b3JkPjxrZXl3b3JkPkdhc3Ryb2ludGVzdGluYWwgRGlzZWFz
ZXMvKmRpYWdub3Npcy9kaWFnbm9zdGljIGltYWdpbmcvKnRoZXJhcHk8L2tleXdvcmQ+PGtleXdv
cmQ+SHVtYW5zPC9rZXl3b3JkPjxrZXl3b3JkPk1hbGU8L2tleXdvcmQ+PGtleXdvcmQ+TWFub21l
dHJ5LyptZXRob2RzPC9rZXl3b3JkPjxrZXl3b3JkPlJhZGlvZ3JhcGh5LCBUaG9yYWNpYy8qbWV0
aG9kczwva2V5d29yZD48a2V5d29yZD5SZXRyb3NwZWN0aXZlIFN0dWRpZXM8L2tleXdvcmQ+PGtl
eXdvcmQ+VHJlYXRtZW50IE91dGNvbWU8L2tleXdvcmQ+PGtleXdvcmQ+KkR5c3BoYWdpYTwva2V5
d29yZD48a2V5d29yZD4qZWdqb288L2tleXdvcmQ+PGtleXdvcmQ+KmhybTwva2V5d29yZD48a2V5
d29yZD4qSGlnaC1SZXNvbHV0aW9uIE1hbm9tZXRyeTwva2V5d29yZD48a2V5d29yZD4qVGltZWQg
QmFyaXVtIFN3YWxsb3c8L2tleXdvcmQ+PC9rZXl3b3Jkcz48ZGF0ZXM+PHllYXI+MjAxNjwveWVh
cj48cHViLWRhdGVzPjxkYXRlPkp1bjwvZGF0ZT48L3B1Yi1kYXRlcz48L2RhdGVzPjxpc2JuPjE1
NDItNzcxNCAoRWxlY3Ryb25pYykmI3hEOzE1NDItMzU2NSAoTGlua2luZyk8L2lzYm4+PGFjY2Vz
c2lvbi1udW0+MjY3OTIzNzQ8L2FjY2Vzc2lvbi1udW0+PHVybHM+PHJlbGF0ZWQtdXJscz48dXJs
Pmh0dHBzOi8vd3d3Lm5jYmkubmxtLm5paC5nb3YvcHVibWVkLzI2NzkyMzc0PC91cmw+PC9yZWxh
dGVkLXVybHM+PC91cmxzPjxlbGVjdHJvbmljLXJlc291cmNlLW51bT4xMC4xMDE2L2ouY2doLjIw
MTUuMTIuMDQxPC9lbGVjdHJvbmljLXJlc291cmNlLW51bT48L3JlY29yZD48L0NpdGU+PENpdGU+
PEF1dGhvcj5DbGF5dG9uPC9BdXRob3I+PFllYXI+MjAxOTwvWWVhcj48UmVjTnVtPjE4PC9SZWNO
dW0+PHJlY29yZD48cmVjLW51bWJlcj4xODwvcmVjLW51bWJlcj48Zm9yZWlnbi1rZXlzPjxrZXkg
YXBwPSJFTiIgZGItaWQ9IjV2cnBzZXN2NzBhenRuZWZyMjN2NWRwZDJkMDJ3YXdldGQ1NSIgdGlt
ZXN0YW1wPSIxNTk5MjM1NzcxIj4xODwva2V5PjwvZm9yZWlnbi1rZXlzPjxyZWYtdHlwZSBuYW1l
PSJKb3VybmFsIEFydGljbGUiPjE3PC9yZWYtdHlwZT48Y29udHJpYnV0b3JzPjxhdXRob3JzPjxh
dXRob3I+Q2xheXRvbiwgUy4gQi48L2F1dGhvcj48YXV0aG9yPlNoaW4sIEMuIE0uPC9hdXRob3I+
PGF1dGhvcj5Fd2luZywgQS48L2F1dGhvcj48YXV0aG9yPkJsb25za2ksIFcuPC9hdXRob3I+PGF1
dGhvcj5SaWNodGVyLCBKLjwvYXV0aG9yPjwvYXV0aG9ycz48L2NvbnRyaWJ1dG9ycz48YXV0aC1h
ZGRyZXNzPkRlcGFydG1lbnQgb2YgSW50ZXJuYWwgTWVkaWNpbmUsIFdha2UgRm9yZXN0IFVuaXZl
cnNpdHkgQmFwdGlzdCBNZWRpY2FsIENlbnRlciwgV2luc3Rvbi1TYWxlbSwgTm9ydGggQ2Fyb2xp
bmEuJiN4RDtEZXBhcnRtZW50IG9mIE1lZGljaW5lLCBVbml2ZXJzaXR5IG9mIFNvdXRoIENhcm9s
aW5hIFNjaG9vbCBvZiBNZWRpY2luZSBHcmVlbnZpbGxlLCBHcmVlbnZpbGxlLCBTb3V0aCBDYXJv
bGluYS4mI3hEO0dyZWVudmlsbGUgSGVhbHRoIFN5c3RlbSwgR3JlZW52aWxsZSwgU291dGggQ2Fy
b2xpbmEuJiN4RDtEZXBhcnRtZW50IG9mIEludGVybmFsIE1lZGljaW5lLCBEaXZpc2lvbiBvZiBE
aWdlc3RpdmUgRGlzZWFzZXMsIFVuaXZlcnNpdHkgb2YgU291dGggRmxvcmlkYSwgVGFtcGEsIEZs
b3JpZGEuJiN4RDtEZXBhcnRtZW50IG9mIEludGVybmFsIE1lZGljaW5lLCBEaXZpc2lvbiBvZiBE
aWdlc3RpdmUgRGlzZWFzZXMgYW5kIE51dHJpdGlvbiwgSm95IE1jQ2FubiBDdWx2ZXJob3VzZSBD
ZW50ZXIgZm9yIFN3YWxsb3dpbmcgRGlzb3JkZXJzLCBVbml2ZXJzaXR5IG9mIFNvdXRoIEZsb3Jp
ZGEsIFRhbXBhLCBGbG9yaWRhLjwvYXV0aC1hZGRyZXNzPjx0aXRsZXM+PHRpdGxlPlBuZXVtYXRp
YyBkaWxhdGlvbiBpbXByb3ZlcyBlc29waGFnZWFsIGVtcHR5aW5nIGFuZCBzeW1wdG9tcyBpbiBw
YXRpZW50cyB3aXRoIGlkaW9wYXRoaWMgZXNvcGhhZ28tZ2FzdHJpYyBqdW5jdGlvbiBvdXRmbG93
IG9ic3RydWN0aW9uPC90aXRsZT48c2Vjb25kYXJ5LXRpdGxlPk5ldXJvZ2FzdHJvZW50ZXJvbCBN
b3RpbDwvc2Vjb25kYXJ5LXRpdGxlPjwvdGl0bGVzPjxwZXJpb2RpY2FsPjxmdWxsLXRpdGxlPk5l
dXJvZ2FzdHJvZW50ZXJvbCBNb3RpbDwvZnVsbC10aXRsZT48L3BlcmlvZGljYWw+PHBhZ2VzPmUx
MzUyMjwvcGFnZXM+PHZvbHVtZT4zMTwvdm9sdW1lPjxudW1iZXI+MzwvbnVtYmVyPjxlZGl0aW9u
PjIwMTgvMTIvMTI8L2VkaXRpb24+PGtleXdvcmRzPjxrZXl3b3JkPkFnZWQ8L2tleXdvcmQ+PGtl
eXdvcmQ+QmFyaXVtIFN1bGZhdGU8L2tleXdvcmQ+PGtleXdvcmQ+RGlsYXRhdGlvbi8qbWV0aG9k
czwva2V5d29yZD48a2V5d29yZD5Fc29waGFnZWFsIEFjaGFsYXNpYS9kaWFnbm9zdGljIGltYWdp
bmcvcGh5c2lvcGF0aG9sb2d5Lyp0aGVyYXB5PC9rZXl3b3JkPjxrZXl3b3JkPkVzb3BoYWdlYWwg
U3BoaW5jdGVyLCBMb3dlcjwva2V5d29yZD48a2V5d29yZD5Fc29waGFnb2dhc3RyaWMgSnVuY3Rp
b24vZGlhZ25vc3RpYyBpbWFnaW5nLypwaHlzaW9wYXRob2xvZ3k8L2tleXdvcmQ+PGtleXdvcmQ+
RXNvcGhhZ29zY29weTwva2V5d29yZD48a2V5d29yZD5Fc29waGFndXMvZGlhZ25vc3RpYyBpbWFn
aW5nLypwaHlzaW9wYXRob2xvZ3k8L2tleXdvcmQ+PGtleXdvcmQ+RmVtYWxlPC9rZXl3b3JkPjxr
ZXl3b3JkPkdhc3Ryb3Njb3B5PC9rZXl3b3JkPjxrZXl3b3JkPkh1bWFuczwva2V5d29yZD48a2V5
d29yZD5NYWxlPC9rZXl3b3JkPjxrZXl3b3JkPlBhdGllbnQgU2F0aXNmYWN0aW9uPC9rZXl3b3Jk
PjxrZXl3b3JkPlN0b21hY2ggRGlzZWFzZXMvZGlhZ25vc3RpYyBpbWFnaW5nL3BoeXNpb3BhdGhv
bG9neS8qdGhlcmFweTwva2V5d29yZD48a2V5d29yZD5TdXJ2ZXlzIGFuZCBRdWVzdGlvbm5haXJl
czwva2V5d29yZD48a2V5d29yZD5UcmVhdG1lbnQgT3V0Y29tZTwva2V5d29yZD48a2V5d29yZD4q
ZWdqb288L2tleXdvcmQ+PGtleXdvcmQ+KkVzb3BoYWdvLWdhc3RyaWMganVuY3Rpb24gb3V0Zmxv
dyBvYnN0cnVjdGlvbjwva2V5d29yZD48a2V5d29yZD4qcG5ldW1hdGljIGRpbGF0aW9uPC9rZXl3
b3JkPjxrZXl3b3JkPip0aW1lZCBiYXJpdW0gZXNvcGhhZ3JhbTwva2V5d29yZD48L2tleXdvcmRz
PjxkYXRlcz48eWVhcj4yMDE5PC95ZWFyPjxwdWItZGF0ZXM+PGRhdGU+TWFyPC9kYXRlPjwvcHVi
LWRhdGVzPjwvZGF0ZXM+PGlzYm4+MTM2NS0yOTgyIChFbGVjdHJvbmljKSYjeEQ7MTM1MC0xOTI1
IChMaW5raW5nKTwvaXNibj48YWNjZXNzaW9uLW51bT4zMDUzNjc5ODwvYWNjZXNzaW9uLW51bT48
dXJscz48cmVsYXRlZC11cmxzPjx1cmw+aHR0cHM6Ly93d3cubmNiaS5ubG0ubmloLmdvdi9wdWJt
ZWQvMzA1MzY3OTg8L3VybD48L3JlbGF0ZWQtdXJscz48L3VybHM+PGVsZWN0cm9uaWMtcmVzb3Vy
Y2UtbnVtPjEwLjExMTEvbm1vLjEzNTIyPC9lbGVjdHJvbmljLXJlc291cmNlLW51bT48L3JlY29y
ZD48L0NpdGU+PENpdGU+PEF1dGhvcj5Pa2VrZTwvQXV0aG9yPjxZZWFyPjIwMTc8L1llYXI+PFJl
Y051bT4yMDwvUmVjTnVtPjxyZWNvcmQ+PHJlYy1udW1iZXI+MjA8L3JlYy1udW1iZXI+PGZvcmVp
Z24ta2V5cz48a2V5IGFwcD0iRU4iIGRiLWlkPSI1dnJwc2VzdjcwYXp0bmVmcjIzdjVkcGQyZDAy
d2F3ZXRkNTUiIHRpbWVzdGFtcD0iMTU5OTIzNTc3MSI+MjA8L2tleT48L2ZvcmVpZ24ta2V5cz48
cmVmLXR5cGUgbmFtZT0iSm91cm5hbCBBcnRpY2xlIj4xNzwvcmVmLXR5cGU+PGNvbnRyaWJ1dG9y
cz48YXV0aG9ycz48YXV0aG9yPk9rZWtlLCBGLiBDLjwvYXV0aG9yPjxhdXRob3I+UmFqYSwgUy48
L2F1dGhvcj48YXV0aG9yPkx5bmNoLCBLLiBMLjwvYXV0aG9yPjxhdXRob3I+RGhhbGxhLCBTLjwv
YXV0aG9yPjxhdXRob3I+TmFuZHdhbmksIE0uPC9hdXRob3I+PGF1dGhvcj5TdGVpbiwgRS4gTS48
L2F1dGhvcj48YXV0aG9yPkNoYW5kZXIgUm9sYW5kLCBCLjwvYXV0aG9yPjxhdXRob3I+S2hhc2hh
YiwgTS4gQS48L2F1dGhvcj48YXV0aG9yPlNheGVuYSwgUC48L2F1dGhvcj48YXV0aG9yPkt1bWJo
YXJpLCBWLjwvYXV0aG9yPjxhdXRob3I+QWh1amEsIE4uIEsuPC9hdXRob3I+PGF1dGhvcj5DbGFy
a2UsIEouIE8uPC9hdXRob3I+PC9hdXRob3JzPjwvY29udHJpYnV0b3JzPjxhdXRoLWFkZHJlc3M+
RGl2aXNpb24gb2YgSG9zcGl0YWwgTWVkaWNpbmUsIFRoZSBKb2hucyBIb3BraW5zIFVuaXZlcnNp
dHkgU2Nob29sIG9mIE1lZGljaW5lLCBCYWx0aW1vcmUsIE1ELCBVU0EuJiN4RDtEaXZpc2lvbiBv
ZiBHYXN0cm9lbnRlcm9sb2d5ICZhbXA7IEhlcGF0b2xvZ3ksIEVtb3J5IFVuaXZlcnNpdHkgU2No
b29sIG9mIE1lZGljaW5lLCBBdGxhbnRhLCBHQSwgVVNBLiYjeEQ7RGl2aXNpb24gb2YgR2FzdHJv
ZW50ZXJvbG9neSAmYW1wOyBIZXBhdG9sb2d5LCBVbml2ZXJzaXR5IG9mIFBlbm5zeWx2YW5pYSBT
Y2hvb2wgb2YgTWVkaWNpbmUsIFBoaWxhZGVscGhpYSwgUEEsIFVTQS4mI3hEO0RpdmlzaW9uIG9m
IEdhc3Ryb2VudGVyb2xvZ3kgJmFtcDsgSGVwYXRvbG9neSwgVGhlIEpvaG5zIEhvcGtpbnMgVW5p
dmVyc2l0eSBTY2hvb2wgb2YgTWVkaWNpbmUsIEJhbHRpbW9yZSwgTUQsIFVTQS4mI3hEO0Rpdmlz
aW9uIG9mIEdhc3Ryb2VudGVyb2xvZ3kgJmFtcDsgSGVwYXRvbG9neSwgU3RhbmZvcmQgVW5pdmVy
c2l0eSBTY2hvb2wgb2YgTWVkaWNpbmUsIFN0YW5mb3JkLCBDQSwgVVNBLiYjeEQ7RGl2aXNpb24g
b2YgR2FzdHJvZW50ZXJvbG9neSwgUm95YWwgUHJpbmNlIEFsZnJlZCBIb3NwaXRhbCwgU3lkbmV5
LCBOU1csIEF1c3RyYWxpYS48L2F1dGgtYWRkcmVzcz48dGl0bGVzPjx0aXRsZT5XaGF0IGlzIHRo
ZSBjbGluaWNhbCBzaWduaWZpY2FuY2Ugb2YgZXNvcGhhZ29nYXN0cmljIGp1bmN0aW9uIG91dGZs
b3cgb2JzdHJ1Y3Rpb24/IGV2YWx1YXRpb24gb2YgNjAgcGF0aWVudHMgYXQgYSB0ZXJ0aWFyeSBy
ZWZlcnJhbCBjZW50ZXI8L3RpdGxlPjxzZWNvbmRhcnktdGl0bGU+TmV1cm9nYXN0cm9lbnRlcm9s
IE1vdGlsPC9zZWNvbmRhcnktdGl0bGU+PC90aXRsZXM+PHBlcmlvZGljYWw+PGZ1bGwtdGl0bGU+
TmV1cm9nYXN0cm9lbnRlcm9sIE1vdGlsPC9mdWxsLXRpdGxlPjwvcGVyaW9kaWNhbD48dm9sdW1l
PjI5PC92b2x1bWU+PG51bWJlcj42PC9udW1iZXI+PGVkaXRpb24+MjAxNy8wNC8xMTwvZWRpdGlv
bj48a2V5d29yZHM+PGtleXdvcmQ+QWdlZDwva2V5d29yZD48a2V5d29yZD5BZ2VkLCA4MCBhbmQg
b3Zlcjwva2V5d29yZD48a2V5d29yZD5Fc29waGFnZWFsIERpc2Vhc2VzL2NvbXBsaWNhdGlvbnMv
KmRpYWdub3Npcy90aGVyYXB5PC9rZXl3b3JkPjxrZXl3b3JkPkVzb3BoYWdvZ2FzdHJpYyBKdW5j
dGlvbi8qcGh5c2lvcGF0aG9sb2d5PC9rZXl3b3JkPjxrZXl3b3JkPkZlbWFsZTwva2V5d29yZD48
a2V5d29yZD5IdW1hbnM8L2tleXdvcmQ+PGtleXdvcmQ+TWFsZTwva2V5d29yZD48a2V5d29yZD5N
aWRkbGUgQWdlZDwva2V5d29yZD48a2V5d29yZD5UZXJ0aWFyeSBDYXJlIENlbnRlcnM8L2tleXdv
cmQ+PGtleXdvcmQ+VHJlYXRtZW50IE91dGNvbWU8L2tleXdvcmQ+PGtleXdvcmQ+ZHlzcGhhZ2lh
PC9rZXl3b3JkPjxrZXl3b3JkPmVzb3BoYWdvZ2FzdHJpYyBvdXRmbG93IG9ic3RydWN0aW9uIChF
R0pPTyk8L2tleXdvcmQ+PGtleXdvcmQ+aGlnaC1yZXNvbHV0aW9uIGVzb3BoYWdlYWwgcHJlc3N1
cmUgdG9wb2dyYXBoeSAoSFJFUFQpPC9rZXl3b3JkPjwva2V5d29yZHM+PGRhdGVzPjx5ZWFyPjIw
MTc8L3llYXI+PHB1Yi1kYXRlcz48ZGF0ZT5KdW48L2RhdGU+PC9wdWItZGF0ZXM+PC9kYXRlcz48
aXNibj4xMzY1LTI5ODIgKEVsZWN0cm9uaWMpJiN4RDsxMzUwLTE5MjUgKExpbmtpbmcpPC9pc2Ju
PjxhY2Nlc3Npb24tbnVtPjI4MzkzNDM3PC9hY2Nlc3Npb24tbnVtPjx1cmxzPjxyZWxhdGVkLXVy
bHM+PHVybD5odHRwczovL3d3dy5uY2JpLm5sbS5uaWguZ292L3B1Ym1lZC8yODM5MzQzNzwvdXJs
PjwvcmVsYXRlZC11cmxzPjwvdXJscz48ZWxlY3Ryb25pYy1yZXNvdXJjZS1udW0+MTAuMTExMS9u
bW8uMTMwNjE8L2VsZWN0cm9uaWMtcmVzb3VyY2UtbnVtPjwvcmVjb3JkPjwvQ2l0ZT48Q2l0ZT48
QXV0aG9yPlRyaWdnczwvQXV0aG9yPjxZZWFyPjIwMjA8L1llYXI+PFJlY051bT4xNzwvUmVjTnVt
PjxyZWNvcmQ+PHJlYy1udW1iZXI+MTc8L3JlYy1udW1iZXI+PGZvcmVpZ24ta2V5cz48a2V5IGFw
cD0iRU4iIGRiLWlkPSI1dnJwc2VzdjcwYXp0bmVmcjIzdjVkcGQyZDAyd2F3ZXRkNTUiIHRpbWVz
dGFtcD0iMTU5OTIzNTc3MCI+MTc8L2tleT48L2ZvcmVpZ24ta2V5cz48cmVmLXR5cGUgbmFtZT0i
Sm91cm5hbCBBcnRpY2xlIj4xNzwvcmVmLXR5cGU+PGNvbnRyaWJ1dG9ycz48YXV0aG9ycz48YXV0
aG9yPlRyaWdncywgSi4gUi48L2F1dGhvcj48YXV0aG9yPkNhcmxzb24sIEQuIEEuPC9hdXRob3I+
PGF1dGhvcj5CZXZlcmlkZ2UsIEMuPC9hdXRob3I+PGF1dGhvcj5Lb3UsIFcuPC9hdXRob3I+PGF1
dGhvcj5LYWhyaWxhcywgUC4gSi48L2F1dGhvcj48YXV0aG9yPlBhbmRvbGZpbm8sIEouIEUuPC9h
dXRob3I+PC9hdXRob3JzPjwvY29udHJpYnV0b3JzPjxhdXRoLWFkZHJlc3M+RGl2aXNpb24gb2Yg
R2FzdHJvZW50ZXJvbG9neSwgRGVwYXJ0bWVudCBvZiBNZWRpY2luZSwgUGVyZWxtYW4gU2Nob29s
IG9mIE1lZGljaW5lLCBVbml2ZXJzaXR5IG9mIFBlbm5zeWx2YW5pYSwgUGhpbGFkZWxwaGlhLCBQ
ZW5uc3lsdmFuaWEuIEVsZWN0cm9uaWMgYWRkcmVzczogam9zZXBoLnRyaWdnc0BwZW5ubWVkaWNp
bmUudXBlbm4uZWR1LiYjeEQ7RGl2aXNpb24gb2YgR2FzdHJvZW50ZXJvbG9neSBhbmQgSGVwYXRv
bG9neSwgRGVwYXJ0bWVudCBvZiBNZWRpY2luZSwgRmVpbmJlcmcgU2Nob29sIG9mIE1lZGljaW5l
LCBOb3J0aHdlc3Rlcm4gVW5pdmVyc2l0eSwgQ2hpY2FnbywgSWxsaW5vaXMuJiN4RDtEaXZpc2lv
biBvZiBHYXN0cm9lbnRlcm9sb2d5LCBEZXBhcnRtZW50IG9mIE1lZGljaW5lLCBQZXJlbG1hbiBT
Y2hvb2wgb2YgTWVkaWNpbmUsIFVuaXZlcnNpdHkgb2YgUGVubnN5bHZhbmlhLCBQaGlsYWRlbHBo
aWEsIFBlbm5zeWx2YW5pYS48L2F1dGgtYWRkcmVzcz48dGl0bGVzPjx0aXRsZT5GdW5jdGlvbmFs
IEx1bWluYWwgSW1hZ2luZyBQcm9iZSBQYW5vbWV0cnkgSWRlbnRpZmllcyBBY2hhbGFzaWEtVHlw
ZSBFc29waGFnb2dhc3RyaWMgSnVuY3Rpb24gT3V0ZmxvdyBPYnN0cnVjdGlvbjwvdGl0bGU+PHNl
Y29uZGFyeS10aXRsZT5DbGluIEdhc3Ryb2VudGVyb2wgSGVwYXRvbDwvc2Vjb25kYXJ5LXRpdGxl
PjwvdGl0bGVzPjxwZXJpb2RpY2FsPjxmdWxsLXRpdGxlPkNsaW4gR2FzdHJvZW50ZXJvbCBIZXBh
dG9sPC9mdWxsLXRpdGxlPjwvcGVyaW9kaWNhbD48cGFnZXM+MjIwOS0yMjE3PC9wYWdlcz48dm9s
dW1lPjE4PC92b2x1bWU+PG51bWJlcj4xMDwvbnVtYmVyPjxlZGl0aW9uPjIwMTkvMTEvMzA8L2Vk
aXRpb24+PGtleXdvcmRzPjxrZXl3b3JkPkVzb3BoYWdvZ2FzdHJpYyBKdW5jdGlvbiBEaXN0ZW5z
aWJpbGl0eSBJbmRleDwva2V5d29yZD48a2V5d29yZD5Fc29waGFnb2dhc3RyaWMgSnVuY3Rpb24g
T3V0ZmxvdyBPYnN0cnVjdGlvbjwva2V5d29yZD48a2V5d29yZD5GdW5jdGlvbmFsIEx1bWluYWwg
SW1hZ2luZyBQcm9iZTwva2V5d29yZD48L2tleXdvcmRzPjxkYXRlcz48eWVhcj4yMDIwPC95ZWFy
PjxwdWItZGF0ZXM+PGRhdGU+U2VwPC9kYXRlPjwvcHViLWRhdGVzPjwvZGF0ZXM+PGlzYm4+MTU0
Mi03NzE0IChFbGVjdHJvbmljKSYjeEQ7MTU0Mi0zNTY1IChMaW5raW5nKTwvaXNibj48YWNjZXNz
aW9uLW51bT4zMTc3ODgwNjwvYWNjZXNzaW9uLW51bT48dXJscz48cmVsYXRlZC11cmxzPjx1cmw+
aHR0cHM6Ly93d3cubmNiaS5ubG0ubmloLmdvdi9wdWJtZWQvMzE3Nzg4MDY8L3VybD48L3JlbGF0
ZWQtdXJscz48L3VybHM+PGN1c3RvbTI+UE1DNzI0NjE0MzwvY3VzdG9tMj48ZWxlY3Ryb25pYy1y
ZXNvdXJjZS1udW0+MTAuMTAxNi9qLmNnaC4yMDE5LjExLjAzNzwvZWxlY3Ryb25pYy1yZXNvdXJj
ZS1udW0+PC9yZWNvcmQ+PC9DaXRlPjxDaXRlPjxBdXRob3I+Q2FybHNvbjwvQXV0aG9yPjxZZWFy
PjIwMTY8L1llYXI+PFJlY051bT4yNjwvUmVjTnVtPjxyZWNvcmQ+PHJlYy1udW1iZXI+MjY8L3Jl
Yy1udW1iZXI+PGZvcmVpZ24ta2V5cz48a2V5IGFwcD0iRU4iIGRiLWlkPSI1dnJwc2VzdjcwYXp0
bmVmcjIzdjVkcGQyZDAyd2F3ZXRkNTUiIHRpbWVzdGFtcD0iMTU5OTIzNTk3MSI+MjY8L2tleT48
L2ZvcmVpZ24ta2V5cz48cmVmLXR5cGUgbmFtZT0iSm91cm5hbCBBcnRpY2xlIj4xNzwvcmVmLXR5
cGU+PGNvbnRyaWJ1dG9ycz48YXV0aG9ycz48YXV0aG9yPkNhcmxzb24sIEQuIEEuPC9hdXRob3I+
PGF1dGhvcj5LYWhyaWxhcywgUC4gSi48L2F1dGhvcj48YXV0aG9yPkxpbiwgWi48L2F1dGhvcj48
YXV0aG9yPkhpcmFubywgSS48L2F1dGhvcj48YXV0aG9yPkdvbnNhbHZlcywgTi48L2F1dGhvcj48
YXV0aG9yPkxpc3Rlcm5pY2ssIFouPC9hdXRob3I+PGF1dGhvcj5SaXR0ZXIsIEsuPC9hdXRob3I+
PGF1dGhvcj5UeWUsIE0uPC9hdXRob3I+PGF1dGhvcj5Qb25kcywgRi4gQS48L2F1dGhvcj48YXV0
aG9yPldvbmcsIEkuPC9hdXRob3I+PGF1dGhvcj5QYW5kb2xmaW5vLCBKLiBFLjwvYXV0aG9yPjwv
YXV0aG9ycz48L2NvbnRyaWJ1dG9ycz48YXV0aC1hZGRyZXNzPkRlcGFydG1lbnQgb2YgTWVkaWNp
bmUsIERpdmlzaW9uIG9mIEdhc3Ryb2VudGVyb2xvZ3kgYW5kIEhlcGF0b2xvZ3ksIEZlaW5iZXJn
IFNjaG9vbCBvZiBNZWRpY2luZSwgTm9ydGh3ZXN0ZXJuIFVuaXZlcnNpdHksIENoaWNhZ28sIEls
bGlub2lzLCBVU0EuJiN4RDtEZXBhcnRtZW50IG9mIEdhc3Ryb2VudGVyb2xvZ3kgYW5kIEhlcGF0
b2xvZ3ksIEFjYWRlbWljIE1lZGljYWwgQ2VudGVyLCBVbml2ZXJzaXR5IG9mIEFtc3RlcmRhbSwg
QW1zdGVyZGFtLCBUaGUgTmV0aGVybGFuZHMuJiN4RDtEZXBhcnRtZW50IG9mIFN1cmdlcnksIFRo
ZSBVbml2ZXJzaXR5IG9mIEhvbmcgS29uZywgSG9uZyBLb25nIFNBUiwgQ2hpbmEuPC9hdXRoLWFk
ZHJlc3M+PHRpdGxlcz48dGl0bGU+RXZhbHVhdGlvbiBvZiBFc29waGFnZWFsIE1vdGlsaXR5IFV0
aWxpemluZyB0aGUgRnVuY3Rpb25hbCBMdW1lbiBJbWFnaW5nIFByb2JlPC90aXRsZT48c2Vjb25k
YXJ5LXRpdGxlPkFtIEogR2FzdHJvZW50ZXJvbDwvc2Vjb25kYXJ5LXRpdGxlPjwvdGl0bGVzPjxw
ZXJpb2RpY2FsPjxmdWxsLXRpdGxlPkFtIEogR2FzdHJvZW50ZXJvbDwvZnVsbC10aXRsZT48L3Bl
cmlvZGljYWw+PHBhZ2VzPjE3MjYtMTczNTwvcGFnZXM+PHZvbHVtZT4xMTE8L3ZvbHVtZT48bnVt
YmVyPjEyPC9udW1iZXI+PGVkaXRpb24+MjAxNi8xMC8xMjwvZWRpdGlvbj48a2V5d29yZHM+PGtl
eXdvcmQ+QWRvbGVzY2VudDwva2V5d29yZD48a2V5d29yZD5BZHVsdDwva2V5d29yZD48a2V5d29y
ZD5BZ2VkPC9rZXl3b3JkPjxrZXl3b3JkPkFnZWQsIDgwIGFuZCBvdmVyPC9rZXl3b3JkPjxrZXl3
b3JkPkRlZ2x1dGl0aW9uIERpc29yZGVycy8qZGlhZ25vc3RpYyBpbWFnaW5nL3BoeXNpb3BhdGhv
bG9neTwva2V5d29yZD48a2V5d29yZD5FbGVjdHJpYyBJbXBlZGFuY2U8L2tleXdvcmQ+PGtleXdv
cmQ+RW5kb3Njb3B5LCBEaWdlc3RpdmUgU3lzdGVtPC9rZXl3b3JkPjxrZXl3b3JkPkVzb3BoYWdl
YWwgQWNoYWxhc2lhLypkaWFnbm9zdGljIGltYWdpbmcvcGh5c2lvcGF0aG9sb2d5PC9rZXl3b3Jk
PjxrZXl3b3JkPkVzb3BoYWdlYWwgTW90aWxpdHkgRGlzb3JkZXJzL2RpYWdub3N0aWMgaW1hZ2lu
Zy9waHlzaW9wYXRob2xvZ3k8L2tleXdvcmQ+PGtleXdvcmQ+RXNvcGhhZ29nYXN0cmljIEp1bmN0
aW9uLypkaWFnbm9zdGljIGltYWdpbmcvcGh5c2lvcGF0aG9sb2d5PC9rZXl3b3JkPjxrZXl3b3Jk
PkVzb3BoYWd1cy8qZGlhZ25vc3RpYyBpbWFnaW5nL3BoeXNpb3BhdGhvbG9neTwva2V5d29yZD48
a2V5d29yZD5GZW1hbGU8L2tleXdvcmQ+PGtleXdvcmQ+Kkdhc3Ryb2ludGVzdGluYWwgTW90aWxp
dHk8L2tleXdvcmQ+PGtleXdvcmQ+SHVtYW5zPC9rZXl3b3JkPjxrZXl3b3JkPk1hbGU8L2tleXdv
cmQ+PGtleXdvcmQ+TWFub21ldHJ5PC9rZXl3b3JkPjxrZXl3b3JkPk1pZGRsZSBBZ2VkPC9rZXl3
b3JkPjxrZXl3b3JkPk11c2NsZSBDb250cmFjdGlvbjwva2V5d29yZD48a2V5d29yZD5QZXJpc3Rh
bHNpczwva2V5d29yZD48a2V5d29yZD5Zb3VuZyBBZHVsdDwva2V5d29yZD48L2tleXdvcmRzPjxk
YXRlcz48eWVhcj4yMDE2PC95ZWFyPjxwdWItZGF0ZXM+PGRhdGU+RGVjPC9kYXRlPjwvcHViLWRh
dGVzPjwvZGF0ZXM+PGlzYm4+MTU3Mi0wMjQxIChFbGVjdHJvbmljKSYjeEQ7MDAwMi05MjcwIChM
aW5raW5nKTwvaXNibj48YWNjZXNzaW9uLW51bT4yNzcyNTY1MDwvYWNjZXNzaW9uLW51bT48dXJs
cz48cmVsYXRlZC11cmxzPjx1cmw+aHR0cHM6Ly93d3cubmNiaS5ubG0ubmloLmdvdi9wdWJtZWQv
Mjc3MjU2NTA8L3VybD48L3JlbGF0ZWQtdXJscz48L3VybHM+PGN1c3RvbTI+UE1DNTIyNDUyODwv
Y3VzdG9tMj48ZWxlY3Ryb25pYy1yZXNvdXJjZS1udW0+MTAuMTAzOC9hamcuMjAxNi40NTQ8L2Vs
ZWN0cm9uaWMtcmVzb3VyY2UtbnVtPjwvcmVjb3JkPjwvQ2l0ZT48Q2l0ZT48QXV0aG9yPktpbTwv
QXV0aG9yPjxZZWFyPjIwMjA8L1llYXI+PFJlY051bT4yNDwvUmVjTnVtPjxyZWNvcmQ+PHJlYy1u
dW1iZXI+MjQ8L3JlYy1udW1iZXI+PGZvcmVpZ24ta2V5cz48a2V5IGFwcD0iRU4iIGRiLWlkPSI1
dnJwc2VzdjcwYXp0bmVmcjIzdjVkcGQyZDAyd2F3ZXRkNTUiIHRpbWVzdGFtcD0iMTU5OTIzNTk3
MCI+MjQ8L2tleT48L2ZvcmVpZ24ta2V5cz48cmVmLXR5cGUgbmFtZT0iSm91cm5hbCBBcnRpY2xl
Ij4xNzwvcmVmLXR5cGU+PGNvbnRyaWJ1dG9ycz48YXV0aG9ycz48YXV0aG9yPktpbSwgRS48L2F1
dGhvcj48YXV0aG9yPllvbywgSS4gSy48L2F1dGhvcj48YXV0aG9yPllvbiwgRC4gSy48L2F1dGhv
cj48YXV0aG9yPkNobywgSi4gWS48L2F1dGhvcj48YXV0aG9yPkhvbmcsIFMuIFAuPC9hdXRob3I+
PC9hdXRob3JzPjwvY29udHJpYnV0b3JzPjxhdXRoLWFkZHJlc3M+RGVwYXJ0bWVudCBvZiBHYXN0
cm9lbnRlcm9sb2d5LCBDaGEgQnVuZGFuZyBNZWRpY2FsIENlbnRlciwgQ2hhIFVuaXZlcnNpdHkg
Q29sbGVnZSBvZiBNZWRpY2luZSwgU2VvbmduYW0sIEd5ZW9uZ2dpLWRvLCBLb3JlYS4mI3hEO0Rl
cGFydG1lbnQgb2YgUGVkaWF0cmljcywgQ2hhIEJ1bmRhbmcgTWVkaWNhbCBDZW50ZXIsIENoYSBV
bml2ZXJzaXR5IENvbGxlZ2Ugb2YgTWVkaWNpbmUsIFNlb25nbmFtLCBHeWVvbmdnaS1kbywgS29y
ZWEuPC9hdXRoLWFkZHJlc3M+PHRpdGxlcz48dGl0bGU+Q2hhcmFjdGVyaXN0aWNzIG9mIGEgU3Vi
c2V0IG9mIEFjaGFsYXNpYSBXaXRoIE5vcm1hbCBJbnRlZ3JhdGVkIFJlbGF4YXRpb24gUHJlc3N1
cmU8L3RpdGxlPjxzZWNvbmRhcnktdGl0bGU+SiBOZXVyb2dhc3Ryb2VudGVyb2wgTW90aWw8L3Nl
Y29uZGFyeS10aXRsZT48L3RpdGxlcz48cGVyaW9kaWNhbD48ZnVsbC10aXRsZT5KIE5ldXJvZ2Fz
dHJvZW50ZXJvbCBNb3RpbDwvZnVsbC10aXRsZT48L3BlcmlvZGljYWw+PHBhZ2VzPjI3NC0yODA8
L3BhZ2VzPjx2b2x1bWU+MjY8L3ZvbHVtZT48bnVtYmVyPjI8L251bWJlcj48ZWRpdGlvbj4yMDIw
LzAyLzI4PC9lZGl0aW9uPjxrZXl3b3Jkcz48a2V5d29yZD5Fc29waGFnZWFsIGFjaGFsYXNpYTwv
a2V5d29yZD48a2V5d29yZD5Fc29waGFnZWFsIHNwaGluY3Rlcjwva2V5d29yZD48a2V5d29yZD5N
eW90b215PC9rZXl3b3JkPjxrZXl3b3JkPmxvd2VyPC9rZXl3b3JkPjwva2V5d29yZHM+PGRhdGVz
Pjx5ZWFyPjIwMjA8L3llYXI+PHB1Yi1kYXRlcz48ZGF0ZT5BcHIgMzA8L2RhdGU+PC9wdWItZGF0
ZXM+PC9kYXRlcz48aXNibj4yMDkzLTA4NzkgKFByaW50KSYjeEQ7MjA5My0wODc5IChMaW5raW5n
KTwvaXNibj48YWNjZXNzaW9uLW51bT4zMjEwMjEzOTwvYWNjZXNzaW9uLW51bT48dXJscz48cmVs
YXRlZC11cmxzPjx1cmw+aHR0cHM6Ly93d3cubmNiaS5ubG0ubmloLmdvdi9wdWJtZWQvMzIxMDIx
Mzk8L3VybD48L3JlbGF0ZWQtdXJscz48L3VybHM+PGN1c3RvbTI+UE1DNzE3NjQ5NzwvY3VzdG9t
Mj48ZWxlY3Ryb25pYy1yZXNvdXJjZS1udW0+MTAuNTA1Ni9qbm0xOTEzMDwvZWxlY3Ryb25pYy1y
ZXNvdXJjZS1udW0+PC9yZWNvcmQ+PC9DaXRlPjxDaXRlPjxBdXRob3I+UG9uZHM8L0F1dGhvcj48
WWVhcj4yMDE3PC9ZZWFyPjxSZWNOdW0+Mjc8L1JlY051bT48cmVjb3JkPjxyZWMtbnVtYmVyPjI3
PC9yZWMtbnVtYmVyPjxmb3JlaWduLWtleXM+PGtleSBhcHA9IkVOIiBkYi1pZD0iNXZycHNlc3Y3
MGF6dG5lZnIyM3Y1ZHBkMmQwMndhd2V0ZDU1IiB0aW1lc3RhbXA9IjE1OTkyMzU5NzEiPjI3PC9r
ZXk+PC9mb3JlaWduLWtleXM+PHJlZi10eXBlIG5hbWU9IkpvdXJuYWwgQXJ0aWNsZSI+MTc8L3Jl
Zi10eXBlPjxjb250cmlidXRvcnM+PGF1dGhvcnM+PGF1dGhvcj5Qb25kcywgRi4gQS48L2F1dGhv
cj48YXV0aG9yPkJyZWRlbm9vcmQsIEEuIEouPC9hdXRob3I+PGF1dGhvcj5LZXNzaW5nLCBCLiBG
LjwvYXV0aG9yPjxhdXRob3I+U21vdXQsIEEuIEouPC9hdXRob3I+PC9hdXRob3JzPjwvY29udHJp
YnV0b3JzPjxhdXRoLWFkZHJlc3M+RGVwYXJ0bWVudCBvZiBHYXN0cm9lbnRlcm9sb2d5IGFuZCBI
ZXBhdG9sb2d5LCBBY2FkZW1pYyBNZWRpY2FsIENlbnRlciwgVW5pdmVyc2l0eSBvZiBBbXN0ZXJk
YW0sIEFtc3RlcmRhbSwgVGhlIE5ldGhlcmxhbmRzLjwvYXV0aC1hZGRyZXNzPjx0aXRsZXM+PHRp
dGxlPkVzb3BoYWdvZ2FzdHJpYyBqdW5jdGlvbiBkaXN0ZW5zaWJpbGl0eSBpZGVudGlmaWVzIGFj
aGFsYXNpYSBzdWJncm91cCB3aXRoIG1hbm9tZXRyaWNhbGx5IG5vcm1hbCBlc29waGFnb2dhc3Ry
aWMganVuY3Rpb24gcmVsYXhhdGlvbjwvdGl0bGU+PHNlY29uZGFyeS10aXRsZT5OZXVyb2dhc3Ry
b2VudGVyb2wgTW90aWw8L3NlY29uZGFyeS10aXRsZT48L3RpdGxlcz48cGVyaW9kaWNhbD48ZnVs
bC10aXRsZT5OZXVyb2dhc3Ryb2VudGVyb2wgTW90aWw8L2Z1bGwtdGl0bGU+PC9wZXJpb2RpY2Fs
Pjx2b2x1bWU+Mjk8L3ZvbHVtZT48bnVtYmVyPjE8L251bWJlcj48ZWRpdGlvbj4yMDE2LzA3LzI4
PC9lZGl0aW9uPjxrZXl3b3Jkcz48a2V5d29yZD5BZHVsdDwva2V5d29yZD48a2V5d29yZD5Db2hv
cnQgU3R1ZGllczwva2V5d29yZD48a2V5d29yZD5Fc29waGFnZWFsIEFjaGFsYXNpYS8qZGlhZ25v
c2lzLypwaHlzaW9wYXRob2xvZ3k8L2tleXdvcmQ+PGtleXdvcmQ+RXNvcGhhZ29nYXN0cmljIEp1
bmN0aW9uLypwaHlzaW9sb2d5PC9rZXl3b3JkPjxrZXl3b3JkPkZlbWFsZTwva2V5d29yZD48a2V5
d29yZD5Gb2xsb3ctVXAgU3R1ZGllczwva2V5d29yZD48a2V5d29yZD5IdW1hbnM8L2tleXdvcmQ+
PGtleXdvcmQ+TWFsZTwva2V5d29yZD48a2V5d29yZD5NYW5vbWV0cnkvKm1ldGhvZHM8L2tleXdv
cmQ+PGtleXdvcmQ+TWlkZGxlIEFnZWQ8L2tleXdvcmQ+PGtleXdvcmQ+TXVzY2xlIFJlbGF4YXRp
b24vKnBoeXNpb2xvZ3k8L2tleXdvcmQ+PGtleXdvcmQ+RUdKIGRpc3RlbnNpYmlsaXR5PC9rZXl3
b3JkPjxrZXl3b3JkPmF0eXBpY2FsIGFjaGFsYXNpYTwva2V5d29yZD48a2V5d29yZD5lbmRvRkxJ
UDwva2V5d29yZD48a2V5d29yZD5oaWdoLXJlc29sdXRpb24gbWFub21ldHJ5PC9rZXl3b3JkPjxr
ZXl3b3JkPmludGVncmF0ZWQgcmVsYXhhdGlvbiBwcmVzc3VyZTwva2V5d29yZD48L2tleXdvcmRz
PjxkYXRlcz48eWVhcj4yMDE3PC95ZWFyPjxwdWItZGF0ZXM+PGRhdGU+SmFuPC9kYXRlPjwvcHVi
LWRhdGVzPjwvZGF0ZXM+PGlzYm4+MTM2NS0yOTgyIChFbGVjdHJvbmljKSYjeEQ7MTM1MC0xOTI1
IChMaW5raW5nKTwvaXNibj48YWNjZXNzaW9uLW51bT4yNzQ1ODEyOTwvYWNjZXNzaW9uLW51bT48
dXJscz48cmVsYXRlZC11cmxzPjx1cmw+aHR0cHM6Ly93d3cubmNiaS5ubG0ubmloLmdvdi9wdWJt
ZWQvMjc0NTgxMjk8L3VybD48L3JlbGF0ZWQtdXJscz48L3VybHM+PGVsZWN0cm9uaWMtcmVzb3Vy
Y2UtbnVtPjEwLjExMTEvbm1vLjEyOTA4PC9lbGVjdHJvbmljLXJlc291cmNlLW51bT48L3JlY29y
ZD48L0NpdGU+PENpdGU+PEF1dGhvcj5TYW5hZ2FwYWxsaTwvQXV0aG9yPjxZZWFyPjIwMTk8L1ll
YXI+PFJlY051bT4yNTwvUmVjTnVtPjxyZWNvcmQ+PHJlYy1udW1iZXI+MjU8L3JlYy1udW1iZXI+
PGZvcmVpZ24ta2V5cz48a2V5IGFwcD0iRU4iIGRiLWlkPSI1dnJwc2VzdjcwYXp0bmVmcjIzdjVk
cGQyZDAyd2F3ZXRkNTUiIHRpbWVzdGFtcD0iMTU5OTIzNTk3MSI+MjU8L2tleT48L2ZvcmVpZ24t
a2V5cz48cmVmLXR5cGUgbmFtZT0iSm91cm5hbCBBcnRpY2xlIj4xNzwvcmVmLXR5cGU+PGNvbnRy
aWJ1dG9ycz48YXV0aG9ycz48YXV0aG9yPlNhbmFnYXBhbGxpLCBTLjwvYXV0aG9yPjxhdXRob3I+
Um9tYW4sIFMuPC9hdXRob3I+PGF1dGhvcj5IYXN0aWVyLCBBLjwvYXV0aG9yPjxhdXRob3I+TGVv
bmcsIFIuIFcuPC9hdXRob3I+PGF1dGhvcj5QYXRlbCwgSy48L2F1dGhvcj48YXV0aG9yPlJhZWJ1
cm4sIEEuPC9hdXRob3I+PGF1dGhvcj5CYW5rcywgTS48L2F1dGhvcj48YXV0aG9yPkhhaWRyeSwg
Ui48L2F1dGhvcj48YXV0aG9yPkxvdmF0LCBMLjwvYXV0aG9yPjxhdXRob3I+R3JhaGFtLCBELjwv
YXV0aG9yPjxhdXRob3I+U2FtaSwgUy4gUy48L2F1dGhvcj48YXV0aG9yPlN3ZWlzLCBSLjwvYXV0
aG9yPjwvYXV0aG9ycz48L2NvbnRyaWJ1dG9ycz48YXV0aC1hZGRyZXNzPkdJIFBoeXNpb2xvZ3kg
VW5pdCwgVW5pdmVyc2l0eSBDb2xsZWdlIExvbmRvbiBIb3NwaXRhbCwgTG9uZG9uLCBVSy4mI3hE
O0RlcGFydG1lbnQgb2YgR2FzdHJvZW50ZXJvbG9neSwgU3QuIFZpbmNlbnQmYXBvcztzIEhvc3Bp
dGFsIFN5ZG5leSwgRGFybGluZ2h1cnN0LCBBdXN0cmFsaWEuJiN4RDtIb3BpdGFsIEVkb3VhcmQg
SGVycmlvdCwgTHlvbiwgRnJhbmNlLiYjeEQ7R2FzdHJvZW50ZXJvbG9neSAmYW1wOyBMaXZlciBT
ZXJ2aWNlcywgQ29uY29yZCBSZXBhdHJpYXRpb24gR2VuZXJhbCBIb3NwaXRhbCwgU3lkbmV5LCBB
dXN0cmFsaWEuPC9hdXRoLWFkZHJlc3M+PHRpdGxlcz48dGl0bGU+QWNoYWxhc2lhIGRpYWdub3Nl
ZCBkZXNwaXRlIG5vcm1hbCBpbnRlZ3JhdGVkIHJlbGF4YXRpb24gcHJlc3N1cmUgcmVzcG9uZHMg
ZmF2b3JhYmx5IHRvIHRoZXJhcHk8L3RpdGxlPjxzZWNvbmRhcnktdGl0bGU+TmV1cm9nYXN0cm9l
bnRlcm9sIE1vdGlsPC9zZWNvbmRhcnktdGl0bGU+PC90aXRsZXM+PHBlcmlvZGljYWw+PGZ1bGwt
dGl0bGU+TmV1cm9nYXN0cm9lbnRlcm9sIE1vdGlsPC9mdWxsLXRpdGxlPjwvcGVyaW9kaWNhbD48
cGFnZXM+ZTEzNTg2PC9wYWdlcz48dm9sdW1lPjMxPC92b2x1bWU+PG51bWJlcj42PC9udW1iZXI+
PGVkaXRpb24+MjAxOS8wNC8wOTwvZWRpdGlvbj48a2V5d29yZHM+PGtleXdvcmQ+QWR1bHQ8L2tl
eXdvcmQ+PGtleXdvcmQ+Q29ob3J0IFN0dWRpZXM8L2tleXdvcmQ+PGtleXdvcmQ+KkRpYWdub3N0
aWMgVGVjaG5pcXVlcywgRGlnZXN0aXZlIFN5c3RlbTwva2V5d29yZD48a2V5d29yZD5Fc29waGFn
ZWFsIEFjaGFsYXNpYS8qZGlhZ25vc2lzL3BoeXNpb3BhdGhvbG9neS90aGVyYXB5PC9rZXl3b3Jk
PjxrZXl3b3JkPkVzb3BoYWdlYWwgU3BoaW5jdGVyLCBMb3dlci9waHlzaW9wYXRob2xvZ3k8L2tl
eXdvcmQ+PGtleXdvcmQ+RmVtYWxlPC9rZXl3b3JkPjxrZXl3b3JkPkh1bWFuczwva2V5d29yZD48
a2V5d29yZD5NYWxlPC9rZXl3b3JkPjxrZXl3b3JkPk1hbm9tZXRyeTwva2V5d29yZD48a2V5d29y
ZD5NaWRkbGUgQWdlZDwva2V5d29yZD48a2V5d29yZD5SZXRyb3NwZWN0aXZlIFN0dWRpZXM8L2tl
eXdvcmQ+PGtleXdvcmQ+VHJlYXRtZW50IE91dGNvbWU8L2tleXdvcmQ+PGtleXdvcmQ+KmFjaGFs
YXNpYTwva2V5d29yZD48a2V5d29yZD4qaGlnaCByZXNvbHV0aW9uIG1hbm9tZXRyeTwva2V5d29y
ZD48a2V5d29yZD4qdGltZWQgYmFyaXVtIHN3YWxsb3c8L2tleXdvcmQ+PC9rZXl3b3Jkcz48ZGF0
ZXM+PHllYXI+MjAxOTwveWVhcj48cHViLWRhdGVzPjxkYXRlPkp1bjwvZGF0ZT48L3B1Yi1kYXRl
cz48L2RhdGVzPjxpc2JuPjEzNjUtMjk4MiAoRWxlY3Ryb25pYykmI3hEOzEzNTAtMTkyNSAoTGlu
a2luZyk8L2lzYm4+PGFjY2Vzc2lvbi1udW0+MzA5NTczMTI8L2FjY2Vzc2lvbi1udW0+PHVybHM+
PHJlbGF0ZWQtdXJscz48dXJsPmh0dHBzOi8vd3d3Lm5jYmkubmxtLm5paC5nb3YvcHVibWVkLzMw
OTU3MzEyPC91cmw+PC9yZWxhdGVkLXVybHM+PC91cmxzPjxlbGVjdHJvbmljLXJlc291cmNlLW51
bT4xMC4xMTExL25tby4xMzU4NjwvZWxlY3Ryb25pYy1yZXNvdXJjZS1udW0+PC9yZWNvcmQ+PC9D
aXRlPjwvRW5kTm90ZT5=
</w:fldData>
        </w:fldChar>
      </w:r>
      <w:r w:rsidR="00476D59">
        <w:rPr>
          <w:rFonts w:ascii="Arial" w:hAnsi="Arial" w:cs="Arial"/>
        </w:rPr>
        <w:instrText xml:space="preserve"> ADDIN EN.CITE </w:instrText>
      </w:r>
      <w:r w:rsidR="00476D59">
        <w:rPr>
          <w:rFonts w:ascii="Arial" w:hAnsi="Arial" w:cs="Arial"/>
        </w:rPr>
        <w:fldChar w:fldCharType="begin">
          <w:fldData xml:space="preserve">PEVuZE5vdGU+PENpdGU+PEF1dGhvcj5CbG9uc2tpPC9BdXRob3I+PFllYXI+MjAxODwvWWVhcj48
UmVjTnVtPjE5PC9SZWNOdW0+PERpc3BsYXlUZXh0PjxzdHlsZSBmYWNlPSJzdXBlcnNjcmlwdCI+
MTAsIDExLCAzMC0zNjwvc3R5bGU+PC9EaXNwbGF5VGV4dD48cmVjb3JkPjxyZWMtbnVtYmVyPjE5
PC9yZWMtbnVtYmVyPjxmb3JlaWduLWtleXM+PGtleSBhcHA9IkVOIiBkYi1pZD0iNXZycHNlc3Y3
MGF6dG5lZnIyM3Y1ZHBkMmQwMndhd2V0ZDU1IiB0aW1lc3RhbXA9IjE1OTkyMzU3NzEiPjE5PC9r
ZXk+PC9mb3JlaWduLWtleXM+PHJlZi10eXBlIG5hbWU9IkpvdXJuYWwgQXJ0aWNsZSI+MTc8L3Jl
Zi10eXBlPjxjb250cmlidXRvcnM+PGF1dGhvcnM+PGF1dGhvcj5CbG9uc2tpLCBXLjwvYXV0aG9y
PjxhdXRob3I+S3VtYXIsIEEuPC9hdXRob3I+PGF1dGhvcj5GZWxkbWFuLCBKLjwvYXV0aG9yPjxh
dXRob3I+UmljaHRlciwgSi4gRS48L2F1dGhvcj48L2F1dGhvcnM+PC9jb250cmlidXRvcnM+PGF1
dGgtYWRkcmVzcz5EaXZpc2lvbiBvZiBEaWdlc3RpdmUgRGlzZWFzZXMgYW5kIE51dHJpdGlvbiwg
Sm95IE1jQ2FubiBDdWx2ZXJob3VzZSBDZW50ZXIgZm9yIFN3YWxsb3dpbmcgRGlzb3JkZXJzLCBV
bml2ZXJzaXR5IG9mIFNvdXRoIEZsb3JpZGEgTW9yc2FuaSBDb2xsZWdlIG9mIE1lZGljaW5lLCBU
YW1wYSwgRmxvcmlkYSwgVVNBLiYjeEQ7RGl2aXNpb24gb2YgRXZpZGVuY2UgQmFzZWQgTWVkaWNp
bmUsIFVuaXZlcnNpdHkgb2YgU291dGggRmxvcmlkYSBNb3JzYW5pIENvbGxlZ2Ugb2YgTWVkaWNp
bmUsIFRhbXBhLCBGbG9yaWRhLCBVU0EuJiN4RDtEZXBhcnRtZW50IG9mIFJhZGlvbG9neSwgVW5p
dmVyc2l0eSBvZiBTb3V0aCBGbG9yaWRhIE1vcnNhbmkgQ29sbGVnZSBvZiBNZWRpY2luZSwgVGFt
cGEsIEZsb3JpZGEsIFVTQS48L2F1dGgtYWRkcmVzcz48dGl0bGVzPjx0aXRsZT5UaW1lZCBCYXJp
dW0gU3dhbGxvdzogRGlhZ25vc3RpYyBSb2xlIGFuZCBQcmVkaWN0aXZlIFZhbHVlIGluIFVudHJl
YXRlZCBBY2hhbGFzaWEsIEVzb3BoYWdvZ2FzdHJpYyBKdW5jdGlvbiBPdXRmbG93IE9ic3RydWN0
aW9uLCBhbmQgTm9uLUFjaGFsYXNpYSBEeXNwaGFnaWE8L3RpdGxlPjxzZWNvbmRhcnktdGl0bGU+
QW0gSiBHYXN0cm9lbnRlcm9sPC9zZWNvbmRhcnktdGl0bGU+PC90aXRsZXM+PHBlcmlvZGljYWw+
PGZ1bGwtdGl0bGU+QW0gSiBHYXN0cm9lbnRlcm9sPC9mdWxsLXRpdGxlPjwvcGVyaW9kaWNhbD48
cGFnZXM+MTk2LTIwMzwvcGFnZXM+PHZvbHVtZT4xMTM8L3ZvbHVtZT48bnVtYmVyPjI8L251bWJl
cj48ZWRpdGlvbj4yMDE3LzEyLzIwPC9lZGl0aW9uPjxrZXl3b3Jkcz48a2V5d29yZD5BZ2VkPC9r
ZXl3b3JkPjxrZXl3b3JkPkJhcml1bSBTdWxmYXRlPC9rZXl3b3JkPjxrZXl3b3JkPkNvaG9ydCBT
dHVkaWVzPC9rZXl3b3JkPjxrZXl3b3JkPkNvbnRyYXN0IE1lZGlhPC9rZXl3b3JkPjxrZXl3b3Jk
PkRlZ2x1dGl0aW9uIERpc29yZGVycy9kaWFnbm9zaXMvKmRpYWdub3N0aWMgaW1hZ2luZzwva2V5
d29yZD48a2V5d29yZD5Fc29waGFnZWFsIEFjaGFsYXNpYS9kaWFnbm9zaXMvKmRpYWdub3N0aWMg
aW1hZ2luZzwva2V5d29yZD48a2V5d29yZD5Fc29waGFnZWFsIERpc2Vhc2VzL2RpYWdub3Npcy9k
aWFnbm9zdGljIGltYWdpbmc8L2tleXdvcmQ+PGtleXdvcmQ+RXNvcGhhZ2VhbCBNb3RpbGl0eSBE
aXNvcmRlcnMvZGlhZ25vc2lzL2RpYWdub3N0aWMgaW1hZ2luZzwva2V5d29yZD48a2V5d29yZD5F
c29waGFnZWFsIFN0ZW5vc2lzL2RpYWdub3Npcy9kaWFnbm9zdGljIGltYWdpbmc8L2tleXdvcmQ+
PGtleXdvcmQ+RXNvcGhhZ29nYXN0cmljIEp1bmN0aW9uLypkaWFnbm9zdGljIGltYWdpbmc8L2tl
eXdvcmQ+PGtleXdvcmQ+RmVtYWxlPC9rZXl3b3JkPjxrZXl3b3JkPipHYXN0cm9pbnRlc3RpbmFs
IE1vdGlsaXR5PC9rZXl3b3JkPjxrZXl3b3JkPkhlcm5pYSwgSGlhdGFsL2RpYWdub3Npcy9kaWFn
bm9zdGljIGltYWdpbmc8L2tleXdvcmQ+PGtleXdvcmQ+SHVtYW5zPC9rZXl3b3JkPjxrZXl3b3Jk
Pk1hbGU8L2tleXdvcmQ+PGtleXdvcmQ+TWFub21ldHJ5PC9rZXl3b3JkPjxrZXl3b3JkPk1pZGRs
ZSBBZ2VkPC9rZXl3b3JkPjxrZXl3b3JkPlByZWRpY3RpdmUgVmFsdWUgb2YgVGVzdHM8L2tleXdv
cmQ+PGtleXdvcmQ+UmFkaW9ncmFwaHksIFRob3JhY2ljPC9rZXl3b3JkPjxrZXl3b3JkPlJldHJv
c3BlY3RpdmUgU3R1ZGllczwva2V5d29yZD48a2V5d29yZD5TZW5zaXRpdml0eSBhbmQgU3BlY2lm
aWNpdHk8L2tleXdvcmQ+PGtleXdvcmQ+VGltZSBGYWN0b3JzPC9rZXl3b3JkPjwva2V5d29yZHM+
PGRhdGVzPjx5ZWFyPjIwMTg8L3llYXI+PHB1Yi1kYXRlcz48ZGF0ZT5GZWI8L2RhdGU+PC9wdWIt
ZGF0ZXM+PC9kYXRlcz48aXNibj4xNTcyLTAyNDEgKEVsZWN0cm9uaWMpJiN4RDswMDAyLTkyNzAg
KExpbmtpbmcpPC9pc2JuPjxhY2Nlc3Npb24tbnVtPjI5MjU3MTQ1PC9hY2Nlc3Npb24tbnVtPjx1
cmxzPjxyZWxhdGVkLXVybHM+PHVybD5odHRwczovL3d3dy5uY2JpLm5sbS5uaWguZ292L3B1Ym1l
ZC8yOTI1NzE0NTwvdXJsPjwvcmVsYXRlZC11cmxzPjwvdXJscz48ZWxlY3Ryb25pYy1yZXNvdXJj
ZS1udW0+MTAuMTAzOC9hamcuMjAxNy4zNzA8L2VsZWN0cm9uaWMtcmVzb3VyY2UtbnVtPjwvcmVj
b3JkPjwvQ2l0ZT48Q2l0ZT48QXV0aG9yPkNsYXl0b248L0F1dGhvcj48WWVhcj4yMDE2PC9ZZWFy
PjxSZWNOdW0+MjE8L1JlY051bT48cmVjb3JkPjxyZWMtbnVtYmVyPjIxPC9yZWMtbnVtYmVyPjxm
b3JlaWduLWtleXM+PGtleSBhcHA9IkVOIiBkYi1pZD0iNXZycHNlc3Y3MGF6dG5lZnIyM3Y1ZHBk
MmQwMndhd2V0ZDU1IiB0aW1lc3RhbXA9IjE1OTkyMzU3NzIiPjIxPC9rZXk+PC9mb3JlaWduLWtl
eXM+PHJlZi10eXBlIG5hbWU9IkpvdXJuYWwgQXJ0aWNsZSI+MTc8L3JlZi10eXBlPjxjb250cmli
dXRvcnM+PGF1dGhvcnM+PGF1dGhvcj5DbGF5dG9uLCBTLiBCLjwvYXV0aG9yPjxhdXRob3I+UGF0
ZWwsIFIuPC9hdXRob3I+PGF1dGhvcj5SaWNodGVyLCBKLiBFLjwvYXV0aG9yPjwvYXV0aG9ycz48
L2NvbnRyaWJ1dG9ycz48YXV0aC1hZGRyZXNzPlVuaXZlcnNpdHkgb2YgU291dGggQ2Fyb2xpbmEg
U2Nob29sIG9mIE1lZGljaW5lLCBHcmVlbnZpbGxlLCBHcmVlbnZpbGxlIEhlYWx0aCBTeXN0ZW0g
R2FzdHJvZW50ZXJvbG9neSBhbmQgTGl2ZXIgQ2VudGVyLCBHcmVlbnZpbGxlLCBTb3V0aCBDYXJv
bGluYS4gRWxlY3Ryb25pYyBhZGRyZXNzOiB6c2JjMTBAZ21haWwuY29tLiYjeEQ7RGVwYXJ0bWVu
dCBvZiBJbnRlcm5hbCBNZWRpY2luZSwgRGl2aXNpb24gb2YgRGlnZXN0aXZlIERpc2Vhc2VzIGFu
ZCBOdXRyaXRpb24sIEpveSBNY0Nhbm4gQ3VsdmVyaG91c2UgQ2VudGVyIGZvciBTd2FsbG93aW5n
IERpc29yZGVycywgVW5pdmVyc2l0eSBvZiBTb3V0aCBGbG9yaWRhLCBUYW1wYSwgRmxvcmlkYS48
L2F1dGgtYWRkcmVzcz48dGl0bGVzPjx0aXRsZT5GdW5jdGlvbmFsIGFuZCBBbmF0b21pYyBFc29w
aGFnb2dhc3RpYyBKdW5jdGlvbiBPdXRmbG93IE9ic3RydWN0aW9uOiBNYW5vbWV0cnksIFRpbWVk
IEJhcml1bSBFc29waGFncmFtIEZpbmRpbmdzLCBhbmQgVHJlYXRtZW50IE91dGNvbWVzPC90aXRs
ZT48c2Vjb25kYXJ5LXRpdGxlPkNsaW4gR2FzdHJvZW50ZXJvbCBIZXBhdG9sPC9zZWNvbmRhcnkt
dGl0bGU+PC90aXRsZXM+PHBlcmlvZGljYWw+PGZ1bGwtdGl0bGU+Q2xpbiBHYXN0cm9lbnRlcm9s
IEhlcGF0b2w8L2Z1bGwtdGl0bGU+PC9wZXJpb2RpY2FsPjxwYWdlcz45MDctOTExPC9wYWdlcz48
dm9sdW1lPjE0PC92b2x1bWU+PG51bWJlcj42PC9udW1iZXI+PGVkaXRpb24+MjAxNi8wMS8yMzwv
ZWRpdGlvbj48a2V5d29yZHM+PGtleXdvcmQ+QWdlZDwva2V5d29yZD48a2V5d29yZD5CYXJpdW0v
YWRtaW5pc3RyYXRpb24gJmFtcDsgZG9zYWdlPC9rZXl3b3JkPjxrZXl3b3JkPkVzb3BoYWdlYWwg
RGlzZWFzZXMvKmRpYWdub3Npcy9kaWFnbm9zdGljIGltYWdpbmcvKnRoZXJhcHk8L2tleXdvcmQ+
PGtleXdvcmQ+RmVtYWxlPC9rZXl3b3JkPjxrZXl3b3JkPkdhc3Ryb2ludGVzdGluYWwgRGlzZWFz
ZXMvKmRpYWdub3Npcy9kaWFnbm9zdGljIGltYWdpbmcvKnRoZXJhcHk8L2tleXdvcmQ+PGtleXdv
cmQ+SHVtYW5zPC9rZXl3b3JkPjxrZXl3b3JkPk1hbGU8L2tleXdvcmQ+PGtleXdvcmQ+TWFub21l
dHJ5LyptZXRob2RzPC9rZXl3b3JkPjxrZXl3b3JkPlJhZGlvZ3JhcGh5LCBUaG9yYWNpYy8qbWV0
aG9kczwva2V5d29yZD48a2V5d29yZD5SZXRyb3NwZWN0aXZlIFN0dWRpZXM8L2tleXdvcmQ+PGtl
eXdvcmQ+VHJlYXRtZW50IE91dGNvbWU8L2tleXdvcmQ+PGtleXdvcmQ+KkR5c3BoYWdpYTwva2V5
d29yZD48a2V5d29yZD4qZWdqb288L2tleXdvcmQ+PGtleXdvcmQ+KmhybTwva2V5d29yZD48a2V5
d29yZD4qSGlnaC1SZXNvbHV0aW9uIE1hbm9tZXRyeTwva2V5d29yZD48a2V5d29yZD4qVGltZWQg
QmFyaXVtIFN3YWxsb3c8L2tleXdvcmQ+PC9rZXl3b3Jkcz48ZGF0ZXM+PHllYXI+MjAxNjwveWVh
cj48cHViLWRhdGVzPjxkYXRlPkp1bjwvZGF0ZT48L3B1Yi1kYXRlcz48L2RhdGVzPjxpc2JuPjE1
NDItNzcxNCAoRWxlY3Ryb25pYykmI3hEOzE1NDItMzU2NSAoTGlua2luZyk8L2lzYm4+PGFjY2Vz
c2lvbi1udW0+MjY3OTIzNzQ8L2FjY2Vzc2lvbi1udW0+PHVybHM+PHJlbGF0ZWQtdXJscz48dXJs
Pmh0dHBzOi8vd3d3Lm5jYmkubmxtLm5paC5nb3YvcHVibWVkLzI2NzkyMzc0PC91cmw+PC9yZWxh
dGVkLXVybHM+PC91cmxzPjxlbGVjdHJvbmljLXJlc291cmNlLW51bT4xMC4xMDE2L2ouY2doLjIw
MTUuMTIuMDQxPC9lbGVjdHJvbmljLXJlc291cmNlLW51bT48L3JlY29yZD48L0NpdGU+PENpdGU+
PEF1dGhvcj5DbGF5dG9uPC9BdXRob3I+PFllYXI+MjAxOTwvWWVhcj48UmVjTnVtPjE4PC9SZWNO
dW0+PHJlY29yZD48cmVjLW51bWJlcj4xODwvcmVjLW51bWJlcj48Zm9yZWlnbi1rZXlzPjxrZXkg
YXBwPSJFTiIgZGItaWQ9IjV2cnBzZXN2NzBhenRuZWZyMjN2NWRwZDJkMDJ3YXdldGQ1NSIgdGlt
ZXN0YW1wPSIxNTk5MjM1NzcxIj4xODwva2V5PjwvZm9yZWlnbi1rZXlzPjxyZWYtdHlwZSBuYW1l
PSJKb3VybmFsIEFydGljbGUiPjE3PC9yZWYtdHlwZT48Y29udHJpYnV0b3JzPjxhdXRob3JzPjxh
dXRob3I+Q2xheXRvbiwgUy4gQi48L2F1dGhvcj48YXV0aG9yPlNoaW4sIEMuIE0uPC9hdXRob3I+
PGF1dGhvcj5Fd2luZywgQS48L2F1dGhvcj48YXV0aG9yPkJsb25za2ksIFcuPC9hdXRob3I+PGF1
dGhvcj5SaWNodGVyLCBKLjwvYXV0aG9yPjwvYXV0aG9ycz48L2NvbnRyaWJ1dG9ycz48YXV0aC1h
ZGRyZXNzPkRlcGFydG1lbnQgb2YgSW50ZXJuYWwgTWVkaWNpbmUsIFdha2UgRm9yZXN0IFVuaXZl
cnNpdHkgQmFwdGlzdCBNZWRpY2FsIENlbnRlciwgV2luc3Rvbi1TYWxlbSwgTm9ydGggQ2Fyb2xp
bmEuJiN4RDtEZXBhcnRtZW50IG9mIE1lZGljaW5lLCBVbml2ZXJzaXR5IG9mIFNvdXRoIENhcm9s
aW5hIFNjaG9vbCBvZiBNZWRpY2luZSBHcmVlbnZpbGxlLCBHcmVlbnZpbGxlLCBTb3V0aCBDYXJv
bGluYS4mI3hEO0dyZWVudmlsbGUgSGVhbHRoIFN5c3RlbSwgR3JlZW52aWxsZSwgU291dGggQ2Fy
b2xpbmEuJiN4RDtEZXBhcnRtZW50IG9mIEludGVybmFsIE1lZGljaW5lLCBEaXZpc2lvbiBvZiBE
aWdlc3RpdmUgRGlzZWFzZXMsIFVuaXZlcnNpdHkgb2YgU291dGggRmxvcmlkYSwgVGFtcGEsIEZs
b3JpZGEuJiN4RDtEZXBhcnRtZW50IG9mIEludGVybmFsIE1lZGljaW5lLCBEaXZpc2lvbiBvZiBE
aWdlc3RpdmUgRGlzZWFzZXMgYW5kIE51dHJpdGlvbiwgSm95IE1jQ2FubiBDdWx2ZXJob3VzZSBD
ZW50ZXIgZm9yIFN3YWxsb3dpbmcgRGlzb3JkZXJzLCBVbml2ZXJzaXR5IG9mIFNvdXRoIEZsb3Jp
ZGEsIFRhbXBhLCBGbG9yaWRhLjwvYXV0aC1hZGRyZXNzPjx0aXRsZXM+PHRpdGxlPlBuZXVtYXRp
YyBkaWxhdGlvbiBpbXByb3ZlcyBlc29waGFnZWFsIGVtcHR5aW5nIGFuZCBzeW1wdG9tcyBpbiBw
YXRpZW50cyB3aXRoIGlkaW9wYXRoaWMgZXNvcGhhZ28tZ2FzdHJpYyBqdW5jdGlvbiBvdXRmbG93
IG9ic3RydWN0aW9uPC90aXRsZT48c2Vjb25kYXJ5LXRpdGxlPk5ldXJvZ2FzdHJvZW50ZXJvbCBN
b3RpbDwvc2Vjb25kYXJ5LXRpdGxlPjwvdGl0bGVzPjxwZXJpb2RpY2FsPjxmdWxsLXRpdGxlPk5l
dXJvZ2FzdHJvZW50ZXJvbCBNb3RpbDwvZnVsbC10aXRsZT48L3BlcmlvZGljYWw+PHBhZ2VzPmUx
MzUyMjwvcGFnZXM+PHZvbHVtZT4zMTwvdm9sdW1lPjxudW1iZXI+MzwvbnVtYmVyPjxlZGl0aW9u
PjIwMTgvMTIvMTI8L2VkaXRpb24+PGtleXdvcmRzPjxrZXl3b3JkPkFnZWQ8L2tleXdvcmQ+PGtl
eXdvcmQ+QmFyaXVtIFN1bGZhdGU8L2tleXdvcmQ+PGtleXdvcmQ+RGlsYXRhdGlvbi8qbWV0aG9k
czwva2V5d29yZD48a2V5d29yZD5Fc29waGFnZWFsIEFjaGFsYXNpYS9kaWFnbm9zdGljIGltYWdp
bmcvcGh5c2lvcGF0aG9sb2d5Lyp0aGVyYXB5PC9rZXl3b3JkPjxrZXl3b3JkPkVzb3BoYWdlYWwg
U3BoaW5jdGVyLCBMb3dlcjwva2V5d29yZD48a2V5d29yZD5Fc29waGFnb2dhc3RyaWMgSnVuY3Rp
b24vZGlhZ25vc3RpYyBpbWFnaW5nLypwaHlzaW9wYXRob2xvZ3k8L2tleXdvcmQ+PGtleXdvcmQ+
RXNvcGhhZ29zY29weTwva2V5d29yZD48a2V5d29yZD5Fc29waGFndXMvZGlhZ25vc3RpYyBpbWFn
aW5nLypwaHlzaW9wYXRob2xvZ3k8L2tleXdvcmQ+PGtleXdvcmQ+RmVtYWxlPC9rZXl3b3JkPjxr
ZXl3b3JkPkdhc3Ryb3Njb3B5PC9rZXl3b3JkPjxrZXl3b3JkPkh1bWFuczwva2V5d29yZD48a2V5
d29yZD5NYWxlPC9rZXl3b3JkPjxrZXl3b3JkPlBhdGllbnQgU2F0aXNmYWN0aW9uPC9rZXl3b3Jk
PjxrZXl3b3JkPlN0b21hY2ggRGlzZWFzZXMvZGlhZ25vc3RpYyBpbWFnaW5nL3BoeXNpb3BhdGhv
bG9neS8qdGhlcmFweTwva2V5d29yZD48a2V5d29yZD5TdXJ2ZXlzIGFuZCBRdWVzdGlvbm5haXJl
czwva2V5d29yZD48a2V5d29yZD5UcmVhdG1lbnQgT3V0Y29tZTwva2V5d29yZD48a2V5d29yZD4q
ZWdqb288L2tleXdvcmQ+PGtleXdvcmQ+KkVzb3BoYWdvLWdhc3RyaWMganVuY3Rpb24gb3V0Zmxv
dyBvYnN0cnVjdGlvbjwva2V5d29yZD48a2V5d29yZD4qcG5ldW1hdGljIGRpbGF0aW9uPC9rZXl3
b3JkPjxrZXl3b3JkPip0aW1lZCBiYXJpdW0gZXNvcGhhZ3JhbTwva2V5d29yZD48L2tleXdvcmRz
PjxkYXRlcz48eWVhcj4yMDE5PC95ZWFyPjxwdWItZGF0ZXM+PGRhdGU+TWFyPC9kYXRlPjwvcHVi
LWRhdGVzPjwvZGF0ZXM+PGlzYm4+MTM2NS0yOTgyIChFbGVjdHJvbmljKSYjeEQ7MTM1MC0xOTI1
IChMaW5raW5nKTwvaXNibj48YWNjZXNzaW9uLW51bT4zMDUzNjc5ODwvYWNjZXNzaW9uLW51bT48
dXJscz48cmVsYXRlZC11cmxzPjx1cmw+aHR0cHM6Ly93d3cubmNiaS5ubG0ubmloLmdvdi9wdWJt
ZWQvMzA1MzY3OTg8L3VybD48L3JlbGF0ZWQtdXJscz48L3VybHM+PGVsZWN0cm9uaWMtcmVzb3Vy
Y2UtbnVtPjEwLjExMTEvbm1vLjEzNTIyPC9lbGVjdHJvbmljLXJlc291cmNlLW51bT48L3JlY29y
ZD48L0NpdGU+PENpdGU+PEF1dGhvcj5Pa2VrZTwvQXV0aG9yPjxZZWFyPjIwMTc8L1llYXI+PFJl
Y051bT4yMDwvUmVjTnVtPjxyZWNvcmQ+PHJlYy1udW1iZXI+MjA8L3JlYy1udW1iZXI+PGZvcmVp
Z24ta2V5cz48a2V5IGFwcD0iRU4iIGRiLWlkPSI1dnJwc2VzdjcwYXp0bmVmcjIzdjVkcGQyZDAy
d2F3ZXRkNTUiIHRpbWVzdGFtcD0iMTU5OTIzNTc3MSI+MjA8L2tleT48L2ZvcmVpZ24ta2V5cz48
cmVmLXR5cGUgbmFtZT0iSm91cm5hbCBBcnRpY2xlIj4xNzwvcmVmLXR5cGU+PGNvbnRyaWJ1dG9y
cz48YXV0aG9ycz48YXV0aG9yPk9rZWtlLCBGLiBDLjwvYXV0aG9yPjxhdXRob3I+UmFqYSwgUy48
L2F1dGhvcj48YXV0aG9yPkx5bmNoLCBLLiBMLjwvYXV0aG9yPjxhdXRob3I+RGhhbGxhLCBTLjwv
YXV0aG9yPjxhdXRob3I+TmFuZHdhbmksIE0uPC9hdXRob3I+PGF1dGhvcj5TdGVpbiwgRS4gTS48
L2F1dGhvcj48YXV0aG9yPkNoYW5kZXIgUm9sYW5kLCBCLjwvYXV0aG9yPjxhdXRob3I+S2hhc2hh
YiwgTS4gQS48L2F1dGhvcj48YXV0aG9yPlNheGVuYSwgUC48L2F1dGhvcj48YXV0aG9yPkt1bWJo
YXJpLCBWLjwvYXV0aG9yPjxhdXRob3I+QWh1amEsIE4uIEsuPC9hdXRob3I+PGF1dGhvcj5DbGFy
a2UsIEouIE8uPC9hdXRob3I+PC9hdXRob3JzPjwvY29udHJpYnV0b3JzPjxhdXRoLWFkZHJlc3M+
RGl2aXNpb24gb2YgSG9zcGl0YWwgTWVkaWNpbmUsIFRoZSBKb2hucyBIb3BraW5zIFVuaXZlcnNp
dHkgU2Nob29sIG9mIE1lZGljaW5lLCBCYWx0aW1vcmUsIE1ELCBVU0EuJiN4RDtEaXZpc2lvbiBv
ZiBHYXN0cm9lbnRlcm9sb2d5ICZhbXA7IEhlcGF0b2xvZ3ksIEVtb3J5IFVuaXZlcnNpdHkgU2No
b29sIG9mIE1lZGljaW5lLCBBdGxhbnRhLCBHQSwgVVNBLiYjeEQ7RGl2aXNpb24gb2YgR2FzdHJv
ZW50ZXJvbG9neSAmYW1wOyBIZXBhdG9sb2d5LCBVbml2ZXJzaXR5IG9mIFBlbm5zeWx2YW5pYSBT
Y2hvb2wgb2YgTWVkaWNpbmUsIFBoaWxhZGVscGhpYSwgUEEsIFVTQS4mI3hEO0RpdmlzaW9uIG9m
IEdhc3Ryb2VudGVyb2xvZ3kgJmFtcDsgSGVwYXRvbG9neSwgVGhlIEpvaG5zIEhvcGtpbnMgVW5p
dmVyc2l0eSBTY2hvb2wgb2YgTWVkaWNpbmUsIEJhbHRpbW9yZSwgTUQsIFVTQS4mI3hEO0Rpdmlz
aW9uIG9mIEdhc3Ryb2VudGVyb2xvZ3kgJmFtcDsgSGVwYXRvbG9neSwgU3RhbmZvcmQgVW5pdmVy
c2l0eSBTY2hvb2wgb2YgTWVkaWNpbmUsIFN0YW5mb3JkLCBDQSwgVVNBLiYjeEQ7RGl2aXNpb24g
b2YgR2FzdHJvZW50ZXJvbG9neSwgUm95YWwgUHJpbmNlIEFsZnJlZCBIb3NwaXRhbCwgU3lkbmV5
LCBOU1csIEF1c3RyYWxpYS48L2F1dGgtYWRkcmVzcz48dGl0bGVzPjx0aXRsZT5XaGF0IGlzIHRo
ZSBjbGluaWNhbCBzaWduaWZpY2FuY2Ugb2YgZXNvcGhhZ29nYXN0cmljIGp1bmN0aW9uIG91dGZs
b3cgb2JzdHJ1Y3Rpb24/IGV2YWx1YXRpb24gb2YgNjAgcGF0aWVudHMgYXQgYSB0ZXJ0aWFyeSBy
ZWZlcnJhbCBjZW50ZXI8L3RpdGxlPjxzZWNvbmRhcnktdGl0bGU+TmV1cm9nYXN0cm9lbnRlcm9s
IE1vdGlsPC9zZWNvbmRhcnktdGl0bGU+PC90aXRsZXM+PHBlcmlvZGljYWw+PGZ1bGwtdGl0bGU+
TmV1cm9nYXN0cm9lbnRlcm9sIE1vdGlsPC9mdWxsLXRpdGxlPjwvcGVyaW9kaWNhbD48dm9sdW1l
PjI5PC92b2x1bWU+PG51bWJlcj42PC9udW1iZXI+PGVkaXRpb24+MjAxNy8wNC8xMTwvZWRpdGlv
bj48a2V5d29yZHM+PGtleXdvcmQ+QWdlZDwva2V5d29yZD48a2V5d29yZD5BZ2VkLCA4MCBhbmQg
b3Zlcjwva2V5d29yZD48a2V5d29yZD5Fc29waGFnZWFsIERpc2Vhc2VzL2NvbXBsaWNhdGlvbnMv
KmRpYWdub3Npcy90aGVyYXB5PC9rZXl3b3JkPjxrZXl3b3JkPkVzb3BoYWdvZ2FzdHJpYyBKdW5j
dGlvbi8qcGh5c2lvcGF0aG9sb2d5PC9rZXl3b3JkPjxrZXl3b3JkPkZlbWFsZTwva2V5d29yZD48
a2V5d29yZD5IdW1hbnM8L2tleXdvcmQ+PGtleXdvcmQ+TWFsZTwva2V5d29yZD48a2V5d29yZD5N
aWRkbGUgQWdlZDwva2V5d29yZD48a2V5d29yZD5UZXJ0aWFyeSBDYXJlIENlbnRlcnM8L2tleXdv
cmQ+PGtleXdvcmQ+VHJlYXRtZW50IE91dGNvbWU8L2tleXdvcmQ+PGtleXdvcmQ+ZHlzcGhhZ2lh
PC9rZXl3b3JkPjxrZXl3b3JkPmVzb3BoYWdvZ2FzdHJpYyBvdXRmbG93IG9ic3RydWN0aW9uIChF
R0pPTyk8L2tleXdvcmQ+PGtleXdvcmQ+aGlnaC1yZXNvbHV0aW9uIGVzb3BoYWdlYWwgcHJlc3N1
cmUgdG9wb2dyYXBoeSAoSFJFUFQpPC9rZXl3b3JkPjwva2V5d29yZHM+PGRhdGVzPjx5ZWFyPjIw
MTc8L3llYXI+PHB1Yi1kYXRlcz48ZGF0ZT5KdW48L2RhdGU+PC9wdWItZGF0ZXM+PC9kYXRlcz48
aXNibj4xMzY1LTI5ODIgKEVsZWN0cm9uaWMpJiN4RDsxMzUwLTE5MjUgKExpbmtpbmcpPC9pc2Ju
PjxhY2Nlc3Npb24tbnVtPjI4MzkzNDM3PC9hY2Nlc3Npb24tbnVtPjx1cmxzPjxyZWxhdGVkLXVy
bHM+PHVybD5odHRwczovL3d3dy5uY2JpLm5sbS5uaWguZ292L3B1Ym1lZC8yODM5MzQzNzwvdXJs
PjwvcmVsYXRlZC11cmxzPjwvdXJscz48ZWxlY3Ryb25pYy1yZXNvdXJjZS1udW0+MTAuMTExMS9u
bW8uMTMwNjE8L2VsZWN0cm9uaWMtcmVzb3VyY2UtbnVtPjwvcmVjb3JkPjwvQ2l0ZT48Q2l0ZT48
QXV0aG9yPlRyaWdnczwvQXV0aG9yPjxZZWFyPjIwMjA8L1llYXI+PFJlY051bT4xNzwvUmVjTnVt
PjxyZWNvcmQ+PHJlYy1udW1iZXI+MTc8L3JlYy1udW1iZXI+PGZvcmVpZ24ta2V5cz48a2V5IGFw
cD0iRU4iIGRiLWlkPSI1dnJwc2VzdjcwYXp0bmVmcjIzdjVkcGQyZDAyd2F3ZXRkNTUiIHRpbWVz
dGFtcD0iMTU5OTIzNTc3MCI+MTc8L2tleT48L2ZvcmVpZ24ta2V5cz48cmVmLXR5cGUgbmFtZT0i
Sm91cm5hbCBBcnRpY2xlIj4xNzwvcmVmLXR5cGU+PGNvbnRyaWJ1dG9ycz48YXV0aG9ycz48YXV0
aG9yPlRyaWdncywgSi4gUi48L2F1dGhvcj48YXV0aG9yPkNhcmxzb24sIEQuIEEuPC9hdXRob3I+
PGF1dGhvcj5CZXZlcmlkZ2UsIEMuPC9hdXRob3I+PGF1dGhvcj5Lb3UsIFcuPC9hdXRob3I+PGF1
dGhvcj5LYWhyaWxhcywgUC4gSi48L2F1dGhvcj48YXV0aG9yPlBhbmRvbGZpbm8sIEouIEUuPC9h
dXRob3I+PC9hdXRob3JzPjwvY29udHJpYnV0b3JzPjxhdXRoLWFkZHJlc3M+RGl2aXNpb24gb2Yg
R2FzdHJvZW50ZXJvbG9neSwgRGVwYXJ0bWVudCBvZiBNZWRpY2luZSwgUGVyZWxtYW4gU2Nob29s
IG9mIE1lZGljaW5lLCBVbml2ZXJzaXR5IG9mIFBlbm5zeWx2YW5pYSwgUGhpbGFkZWxwaGlhLCBQ
ZW5uc3lsdmFuaWEuIEVsZWN0cm9uaWMgYWRkcmVzczogam9zZXBoLnRyaWdnc0BwZW5ubWVkaWNp
bmUudXBlbm4uZWR1LiYjeEQ7RGl2aXNpb24gb2YgR2FzdHJvZW50ZXJvbG9neSBhbmQgSGVwYXRv
bG9neSwgRGVwYXJ0bWVudCBvZiBNZWRpY2luZSwgRmVpbmJlcmcgU2Nob29sIG9mIE1lZGljaW5l
LCBOb3J0aHdlc3Rlcm4gVW5pdmVyc2l0eSwgQ2hpY2FnbywgSWxsaW5vaXMuJiN4RDtEaXZpc2lv
biBvZiBHYXN0cm9lbnRlcm9sb2d5LCBEZXBhcnRtZW50IG9mIE1lZGljaW5lLCBQZXJlbG1hbiBT
Y2hvb2wgb2YgTWVkaWNpbmUsIFVuaXZlcnNpdHkgb2YgUGVubnN5bHZhbmlhLCBQaGlsYWRlbHBo
aWEsIFBlbm5zeWx2YW5pYS48L2F1dGgtYWRkcmVzcz48dGl0bGVzPjx0aXRsZT5GdW5jdGlvbmFs
IEx1bWluYWwgSW1hZ2luZyBQcm9iZSBQYW5vbWV0cnkgSWRlbnRpZmllcyBBY2hhbGFzaWEtVHlw
ZSBFc29waGFnb2dhc3RyaWMgSnVuY3Rpb24gT3V0ZmxvdyBPYnN0cnVjdGlvbjwvdGl0bGU+PHNl
Y29uZGFyeS10aXRsZT5DbGluIEdhc3Ryb2VudGVyb2wgSGVwYXRvbDwvc2Vjb25kYXJ5LXRpdGxl
PjwvdGl0bGVzPjxwZXJpb2RpY2FsPjxmdWxsLXRpdGxlPkNsaW4gR2FzdHJvZW50ZXJvbCBIZXBh
dG9sPC9mdWxsLXRpdGxlPjwvcGVyaW9kaWNhbD48cGFnZXM+MjIwOS0yMjE3PC9wYWdlcz48dm9s
dW1lPjE4PC92b2x1bWU+PG51bWJlcj4xMDwvbnVtYmVyPjxlZGl0aW9uPjIwMTkvMTEvMzA8L2Vk
aXRpb24+PGtleXdvcmRzPjxrZXl3b3JkPkVzb3BoYWdvZ2FzdHJpYyBKdW5jdGlvbiBEaXN0ZW5z
aWJpbGl0eSBJbmRleDwva2V5d29yZD48a2V5d29yZD5Fc29waGFnb2dhc3RyaWMgSnVuY3Rpb24g
T3V0ZmxvdyBPYnN0cnVjdGlvbjwva2V5d29yZD48a2V5d29yZD5GdW5jdGlvbmFsIEx1bWluYWwg
SW1hZ2luZyBQcm9iZTwva2V5d29yZD48L2tleXdvcmRzPjxkYXRlcz48eWVhcj4yMDIwPC95ZWFy
PjxwdWItZGF0ZXM+PGRhdGU+U2VwPC9kYXRlPjwvcHViLWRhdGVzPjwvZGF0ZXM+PGlzYm4+MTU0
Mi03NzE0IChFbGVjdHJvbmljKSYjeEQ7MTU0Mi0zNTY1IChMaW5raW5nKTwvaXNibj48YWNjZXNz
aW9uLW51bT4zMTc3ODgwNjwvYWNjZXNzaW9uLW51bT48dXJscz48cmVsYXRlZC11cmxzPjx1cmw+
aHR0cHM6Ly93d3cubmNiaS5ubG0ubmloLmdvdi9wdWJtZWQvMzE3Nzg4MDY8L3VybD48L3JlbGF0
ZWQtdXJscz48L3VybHM+PGN1c3RvbTI+UE1DNzI0NjE0MzwvY3VzdG9tMj48ZWxlY3Ryb25pYy1y
ZXNvdXJjZS1udW0+MTAuMTAxNi9qLmNnaC4yMDE5LjExLjAzNzwvZWxlY3Ryb25pYy1yZXNvdXJj
ZS1udW0+PC9yZWNvcmQ+PC9DaXRlPjxDaXRlPjxBdXRob3I+Q2FybHNvbjwvQXV0aG9yPjxZZWFy
PjIwMTY8L1llYXI+PFJlY051bT4yNjwvUmVjTnVtPjxyZWNvcmQ+PHJlYy1udW1iZXI+MjY8L3Jl
Yy1udW1iZXI+PGZvcmVpZ24ta2V5cz48a2V5IGFwcD0iRU4iIGRiLWlkPSI1dnJwc2VzdjcwYXp0
bmVmcjIzdjVkcGQyZDAyd2F3ZXRkNTUiIHRpbWVzdGFtcD0iMTU5OTIzNTk3MSI+MjY8L2tleT48
L2ZvcmVpZ24ta2V5cz48cmVmLXR5cGUgbmFtZT0iSm91cm5hbCBBcnRpY2xlIj4xNzwvcmVmLXR5
cGU+PGNvbnRyaWJ1dG9ycz48YXV0aG9ycz48YXV0aG9yPkNhcmxzb24sIEQuIEEuPC9hdXRob3I+
PGF1dGhvcj5LYWhyaWxhcywgUC4gSi48L2F1dGhvcj48YXV0aG9yPkxpbiwgWi48L2F1dGhvcj48
YXV0aG9yPkhpcmFubywgSS48L2F1dGhvcj48YXV0aG9yPkdvbnNhbHZlcywgTi48L2F1dGhvcj48
YXV0aG9yPkxpc3Rlcm5pY2ssIFouPC9hdXRob3I+PGF1dGhvcj5SaXR0ZXIsIEsuPC9hdXRob3I+
PGF1dGhvcj5UeWUsIE0uPC9hdXRob3I+PGF1dGhvcj5Qb25kcywgRi4gQS48L2F1dGhvcj48YXV0
aG9yPldvbmcsIEkuPC9hdXRob3I+PGF1dGhvcj5QYW5kb2xmaW5vLCBKLiBFLjwvYXV0aG9yPjwv
YXV0aG9ycz48L2NvbnRyaWJ1dG9ycz48YXV0aC1hZGRyZXNzPkRlcGFydG1lbnQgb2YgTWVkaWNp
bmUsIERpdmlzaW9uIG9mIEdhc3Ryb2VudGVyb2xvZ3kgYW5kIEhlcGF0b2xvZ3ksIEZlaW5iZXJn
IFNjaG9vbCBvZiBNZWRpY2luZSwgTm9ydGh3ZXN0ZXJuIFVuaXZlcnNpdHksIENoaWNhZ28sIEls
bGlub2lzLCBVU0EuJiN4RDtEZXBhcnRtZW50IG9mIEdhc3Ryb2VudGVyb2xvZ3kgYW5kIEhlcGF0
b2xvZ3ksIEFjYWRlbWljIE1lZGljYWwgQ2VudGVyLCBVbml2ZXJzaXR5IG9mIEFtc3RlcmRhbSwg
QW1zdGVyZGFtLCBUaGUgTmV0aGVybGFuZHMuJiN4RDtEZXBhcnRtZW50IG9mIFN1cmdlcnksIFRo
ZSBVbml2ZXJzaXR5IG9mIEhvbmcgS29uZywgSG9uZyBLb25nIFNBUiwgQ2hpbmEuPC9hdXRoLWFk
ZHJlc3M+PHRpdGxlcz48dGl0bGU+RXZhbHVhdGlvbiBvZiBFc29waGFnZWFsIE1vdGlsaXR5IFV0
aWxpemluZyB0aGUgRnVuY3Rpb25hbCBMdW1lbiBJbWFnaW5nIFByb2JlPC90aXRsZT48c2Vjb25k
YXJ5LXRpdGxlPkFtIEogR2FzdHJvZW50ZXJvbDwvc2Vjb25kYXJ5LXRpdGxlPjwvdGl0bGVzPjxw
ZXJpb2RpY2FsPjxmdWxsLXRpdGxlPkFtIEogR2FzdHJvZW50ZXJvbDwvZnVsbC10aXRsZT48L3Bl
cmlvZGljYWw+PHBhZ2VzPjE3MjYtMTczNTwvcGFnZXM+PHZvbHVtZT4xMTE8L3ZvbHVtZT48bnVt
YmVyPjEyPC9udW1iZXI+PGVkaXRpb24+MjAxNi8xMC8xMjwvZWRpdGlvbj48a2V5d29yZHM+PGtl
eXdvcmQ+QWRvbGVzY2VudDwva2V5d29yZD48a2V5d29yZD5BZHVsdDwva2V5d29yZD48a2V5d29y
ZD5BZ2VkPC9rZXl3b3JkPjxrZXl3b3JkPkFnZWQsIDgwIGFuZCBvdmVyPC9rZXl3b3JkPjxrZXl3
b3JkPkRlZ2x1dGl0aW9uIERpc29yZGVycy8qZGlhZ25vc3RpYyBpbWFnaW5nL3BoeXNpb3BhdGhv
bG9neTwva2V5d29yZD48a2V5d29yZD5FbGVjdHJpYyBJbXBlZGFuY2U8L2tleXdvcmQ+PGtleXdv
cmQ+RW5kb3Njb3B5LCBEaWdlc3RpdmUgU3lzdGVtPC9rZXl3b3JkPjxrZXl3b3JkPkVzb3BoYWdl
YWwgQWNoYWxhc2lhLypkaWFnbm9zdGljIGltYWdpbmcvcGh5c2lvcGF0aG9sb2d5PC9rZXl3b3Jk
PjxrZXl3b3JkPkVzb3BoYWdlYWwgTW90aWxpdHkgRGlzb3JkZXJzL2RpYWdub3N0aWMgaW1hZ2lu
Zy9waHlzaW9wYXRob2xvZ3k8L2tleXdvcmQ+PGtleXdvcmQ+RXNvcGhhZ29nYXN0cmljIEp1bmN0
aW9uLypkaWFnbm9zdGljIGltYWdpbmcvcGh5c2lvcGF0aG9sb2d5PC9rZXl3b3JkPjxrZXl3b3Jk
PkVzb3BoYWd1cy8qZGlhZ25vc3RpYyBpbWFnaW5nL3BoeXNpb3BhdGhvbG9neTwva2V5d29yZD48
a2V5d29yZD5GZW1hbGU8L2tleXdvcmQ+PGtleXdvcmQ+Kkdhc3Ryb2ludGVzdGluYWwgTW90aWxp
dHk8L2tleXdvcmQ+PGtleXdvcmQ+SHVtYW5zPC9rZXl3b3JkPjxrZXl3b3JkPk1hbGU8L2tleXdv
cmQ+PGtleXdvcmQ+TWFub21ldHJ5PC9rZXl3b3JkPjxrZXl3b3JkPk1pZGRsZSBBZ2VkPC9rZXl3
b3JkPjxrZXl3b3JkPk11c2NsZSBDb250cmFjdGlvbjwva2V5d29yZD48a2V5d29yZD5QZXJpc3Rh
bHNpczwva2V5d29yZD48a2V5d29yZD5Zb3VuZyBBZHVsdDwva2V5d29yZD48L2tleXdvcmRzPjxk
YXRlcz48eWVhcj4yMDE2PC95ZWFyPjxwdWItZGF0ZXM+PGRhdGU+RGVjPC9kYXRlPjwvcHViLWRh
dGVzPjwvZGF0ZXM+PGlzYm4+MTU3Mi0wMjQxIChFbGVjdHJvbmljKSYjeEQ7MDAwMi05MjcwIChM
aW5raW5nKTwvaXNibj48YWNjZXNzaW9uLW51bT4yNzcyNTY1MDwvYWNjZXNzaW9uLW51bT48dXJs
cz48cmVsYXRlZC11cmxzPjx1cmw+aHR0cHM6Ly93d3cubmNiaS5ubG0ubmloLmdvdi9wdWJtZWQv
Mjc3MjU2NTA8L3VybD48L3JlbGF0ZWQtdXJscz48L3VybHM+PGN1c3RvbTI+UE1DNTIyNDUyODwv
Y3VzdG9tMj48ZWxlY3Ryb25pYy1yZXNvdXJjZS1udW0+MTAuMTAzOC9hamcuMjAxNi40NTQ8L2Vs
ZWN0cm9uaWMtcmVzb3VyY2UtbnVtPjwvcmVjb3JkPjwvQ2l0ZT48Q2l0ZT48QXV0aG9yPktpbTwv
QXV0aG9yPjxZZWFyPjIwMjA8L1llYXI+PFJlY051bT4yNDwvUmVjTnVtPjxyZWNvcmQ+PHJlYy1u
dW1iZXI+MjQ8L3JlYy1udW1iZXI+PGZvcmVpZ24ta2V5cz48a2V5IGFwcD0iRU4iIGRiLWlkPSI1
dnJwc2VzdjcwYXp0bmVmcjIzdjVkcGQyZDAyd2F3ZXRkNTUiIHRpbWVzdGFtcD0iMTU5OTIzNTk3
MCI+MjQ8L2tleT48L2ZvcmVpZ24ta2V5cz48cmVmLXR5cGUgbmFtZT0iSm91cm5hbCBBcnRpY2xl
Ij4xNzwvcmVmLXR5cGU+PGNvbnRyaWJ1dG9ycz48YXV0aG9ycz48YXV0aG9yPktpbSwgRS48L2F1
dGhvcj48YXV0aG9yPllvbywgSS4gSy48L2F1dGhvcj48YXV0aG9yPllvbiwgRC4gSy48L2F1dGhv
cj48YXV0aG9yPkNobywgSi4gWS48L2F1dGhvcj48YXV0aG9yPkhvbmcsIFMuIFAuPC9hdXRob3I+
PC9hdXRob3JzPjwvY29udHJpYnV0b3JzPjxhdXRoLWFkZHJlc3M+RGVwYXJ0bWVudCBvZiBHYXN0
cm9lbnRlcm9sb2d5LCBDaGEgQnVuZGFuZyBNZWRpY2FsIENlbnRlciwgQ2hhIFVuaXZlcnNpdHkg
Q29sbGVnZSBvZiBNZWRpY2luZSwgU2VvbmduYW0sIEd5ZW9uZ2dpLWRvLCBLb3JlYS4mI3hEO0Rl
cGFydG1lbnQgb2YgUGVkaWF0cmljcywgQ2hhIEJ1bmRhbmcgTWVkaWNhbCBDZW50ZXIsIENoYSBV
bml2ZXJzaXR5IENvbGxlZ2Ugb2YgTWVkaWNpbmUsIFNlb25nbmFtLCBHeWVvbmdnaS1kbywgS29y
ZWEuPC9hdXRoLWFkZHJlc3M+PHRpdGxlcz48dGl0bGU+Q2hhcmFjdGVyaXN0aWNzIG9mIGEgU3Vi
c2V0IG9mIEFjaGFsYXNpYSBXaXRoIE5vcm1hbCBJbnRlZ3JhdGVkIFJlbGF4YXRpb24gUHJlc3N1
cmU8L3RpdGxlPjxzZWNvbmRhcnktdGl0bGU+SiBOZXVyb2dhc3Ryb2VudGVyb2wgTW90aWw8L3Nl
Y29uZGFyeS10aXRsZT48L3RpdGxlcz48cGVyaW9kaWNhbD48ZnVsbC10aXRsZT5KIE5ldXJvZ2Fz
dHJvZW50ZXJvbCBNb3RpbDwvZnVsbC10aXRsZT48L3BlcmlvZGljYWw+PHBhZ2VzPjI3NC0yODA8
L3BhZ2VzPjx2b2x1bWU+MjY8L3ZvbHVtZT48bnVtYmVyPjI8L251bWJlcj48ZWRpdGlvbj4yMDIw
LzAyLzI4PC9lZGl0aW9uPjxrZXl3b3Jkcz48a2V5d29yZD5Fc29waGFnZWFsIGFjaGFsYXNpYTwv
a2V5d29yZD48a2V5d29yZD5Fc29waGFnZWFsIHNwaGluY3Rlcjwva2V5d29yZD48a2V5d29yZD5N
eW90b215PC9rZXl3b3JkPjxrZXl3b3JkPmxvd2VyPC9rZXl3b3JkPjwva2V5d29yZHM+PGRhdGVz
Pjx5ZWFyPjIwMjA8L3llYXI+PHB1Yi1kYXRlcz48ZGF0ZT5BcHIgMzA8L2RhdGU+PC9wdWItZGF0
ZXM+PC9kYXRlcz48aXNibj4yMDkzLTA4NzkgKFByaW50KSYjeEQ7MjA5My0wODc5IChMaW5raW5n
KTwvaXNibj48YWNjZXNzaW9uLW51bT4zMjEwMjEzOTwvYWNjZXNzaW9uLW51bT48dXJscz48cmVs
YXRlZC11cmxzPjx1cmw+aHR0cHM6Ly93d3cubmNiaS5ubG0ubmloLmdvdi9wdWJtZWQvMzIxMDIx
Mzk8L3VybD48L3JlbGF0ZWQtdXJscz48L3VybHM+PGN1c3RvbTI+UE1DNzE3NjQ5NzwvY3VzdG9t
Mj48ZWxlY3Ryb25pYy1yZXNvdXJjZS1udW0+MTAuNTA1Ni9qbm0xOTEzMDwvZWxlY3Ryb25pYy1y
ZXNvdXJjZS1udW0+PC9yZWNvcmQ+PC9DaXRlPjxDaXRlPjxBdXRob3I+UG9uZHM8L0F1dGhvcj48
WWVhcj4yMDE3PC9ZZWFyPjxSZWNOdW0+Mjc8L1JlY051bT48cmVjb3JkPjxyZWMtbnVtYmVyPjI3
PC9yZWMtbnVtYmVyPjxmb3JlaWduLWtleXM+PGtleSBhcHA9IkVOIiBkYi1pZD0iNXZycHNlc3Y3
MGF6dG5lZnIyM3Y1ZHBkMmQwMndhd2V0ZDU1IiB0aW1lc3RhbXA9IjE1OTkyMzU5NzEiPjI3PC9r
ZXk+PC9mb3JlaWduLWtleXM+PHJlZi10eXBlIG5hbWU9IkpvdXJuYWwgQXJ0aWNsZSI+MTc8L3Jl
Zi10eXBlPjxjb250cmlidXRvcnM+PGF1dGhvcnM+PGF1dGhvcj5Qb25kcywgRi4gQS48L2F1dGhv
cj48YXV0aG9yPkJyZWRlbm9vcmQsIEEuIEouPC9hdXRob3I+PGF1dGhvcj5LZXNzaW5nLCBCLiBG
LjwvYXV0aG9yPjxhdXRob3I+U21vdXQsIEEuIEouPC9hdXRob3I+PC9hdXRob3JzPjwvY29udHJp
YnV0b3JzPjxhdXRoLWFkZHJlc3M+RGVwYXJ0bWVudCBvZiBHYXN0cm9lbnRlcm9sb2d5IGFuZCBI
ZXBhdG9sb2d5LCBBY2FkZW1pYyBNZWRpY2FsIENlbnRlciwgVW5pdmVyc2l0eSBvZiBBbXN0ZXJk
YW0sIEFtc3RlcmRhbSwgVGhlIE5ldGhlcmxhbmRzLjwvYXV0aC1hZGRyZXNzPjx0aXRsZXM+PHRp
dGxlPkVzb3BoYWdvZ2FzdHJpYyBqdW5jdGlvbiBkaXN0ZW5zaWJpbGl0eSBpZGVudGlmaWVzIGFj
aGFsYXNpYSBzdWJncm91cCB3aXRoIG1hbm9tZXRyaWNhbGx5IG5vcm1hbCBlc29waGFnb2dhc3Ry
aWMganVuY3Rpb24gcmVsYXhhdGlvbjwvdGl0bGU+PHNlY29uZGFyeS10aXRsZT5OZXVyb2dhc3Ry
b2VudGVyb2wgTW90aWw8L3NlY29uZGFyeS10aXRsZT48L3RpdGxlcz48cGVyaW9kaWNhbD48ZnVs
bC10aXRsZT5OZXVyb2dhc3Ryb2VudGVyb2wgTW90aWw8L2Z1bGwtdGl0bGU+PC9wZXJpb2RpY2Fs
Pjx2b2x1bWU+Mjk8L3ZvbHVtZT48bnVtYmVyPjE8L251bWJlcj48ZWRpdGlvbj4yMDE2LzA3LzI4
PC9lZGl0aW9uPjxrZXl3b3Jkcz48a2V5d29yZD5BZHVsdDwva2V5d29yZD48a2V5d29yZD5Db2hv
cnQgU3R1ZGllczwva2V5d29yZD48a2V5d29yZD5Fc29waGFnZWFsIEFjaGFsYXNpYS8qZGlhZ25v
c2lzLypwaHlzaW9wYXRob2xvZ3k8L2tleXdvcmQ+PGtleXdvcmQ+RXNvcGhhZ29nYXN0cmljIEp1
bmN0aW9uLypwaHlzaW9sb2d5PC9rZXl3b3JkPjxrZXl3b3JkPkZlbWFsZTwva2V5d29yZD48a2V5
d29yZD5Gb2xsb3ctVXAgU3R1ZGllczwva2V5d29yZD48a2V5d29yZD5IdW1hbnM8L2tleXdvcmQ+
PGtleXdvcmQ+TWFsZTwva2V5d29yZD48a2V5d29yZD5NYW5vbWV0cnkvKm1ldGhvZHM8L2tleXdv
cmQ+PGtleXdvcmQ+TWlkZGxlIEFnZWQ8L2tleXdvcmQ+PGtleXdvcmQ+TXVzY2xlIFJlbGF4YXRp
b24vKnBoeXNpb2xvZ3k8L2tleXdvcmQ+PGtleXdvcmQ+RUdKIGRpc3RlbnNpYmlsaXR5PC9rZXl3
b3JkPjxrZXl3b3JkPmF0eXBpY2FsIGFjaGFsYXNpYTwva2V5d29yZD48a2V5d29yZD5lbmRvRkxJ
UDwva2V5d29yZD48a2V5d29yZD5oaWdoLXJlc29sdXRpb24gbWFub21ldHJ5PC9rZXl3b3JkPjxr
ZXl3b3JkPmludGVncmF0ZWQgcmVsYXhhdGlvbiBwcmVzc3VyZTwva2V5d29yZD48L2tleXdvcmRz
PjxkYXRlcz48eWVhcj4yMDE3PC95ZWFyPjxwdWItZGF0ZXM+PGRhdGU+SmFuPC9kYXRlPjwvcHVi
LWRhdGVzPjwvZGF0ZXM+PGlzYm4+MTM2NS0yOTgyIChFbGVjdHJvbmljKSYjeEQ7MTM1MC0xOTI1
IChMaW5raW5nKTwvaXNibj48YWNjZXNzaW9uLW51bT4yNzQ1ODEyOTwvYWNjZXNzaW9uLW51bT48
dXJscz48cmVsYXRlZC11cmxzPjx1cmw+aHR0cHM6Ly93d3cubmNiaS5ubG0ubmloLmdvdi9wdWJt
ZWQvMjc0NTgxMjk8L3VybD48L3JlbGF0ZWQtdXJscz48L3VybHM+PGVsZWN0cm9uaWMtcmVzb3Vy
Y2UtbnVtPjEwLjExMTEvbm1vLjEyOTA4PC9lbGVjdHJvbmljLXJlc291cmNlLW51bT48L3JlY29y
ZD48L0NpdGU+PENpdGU+PEF1dGhvcj5TYW5hZ2FwYWxsaTwvQXV0aG9yPjxZZWFyPjIwMTk8L1ll
YXI+PFJlY051bT4yNTwvUmVjTnVtPjxyZWNvcmQ+PHJlYy1udW1iZXI+MjU8L3JlYy1udW1iZXI+
PGZvcmVpZ24ta2V5cz48a2V5IGFwcD0iRU4iIGRiLWlkPSI1dnJwc2VzdjcwYXp0bmVmcjIzdjVk
cGQyZDAyd2F3ZXRkNTUiIHRpbWVzdGFtcD0iMTU5OTIzNTk3MSI+MjU8L2tleT48L2ZvcmVpZ24t
a2V5cz48cmVmLXR5cGUgbmFtZT0iSm91cm5hbCBBcnRpY2xlIj4xNzwvcmVmLXR5cGU+PGNvbnRy
aWJ1dG9ycz48YXV0aG9ycz48YXV0aG9yPlNhbmFnYXBhbGxpLCBTLjwvYXV0aG9yPjxhdXRob3I+
Um9tYW4sIFMuPC9hdXRob3I+PGF1dGhvcj5IYXN0aWVyLCBBLjwvYXV0aG9yPjxhdXRob3I+TGVv
bmcsIFIuIFcuPC9hdXRob3I+PGF1dGhvcj5QYXRlbCwgSy48L2F1dGhvcj48YXV0aG9yPlJhZWJ1
cm4sIEEuPC9hdXRob3I+PGF1dGhvcj5CYW5rcywgTS48L2F1dGhvcj48YXV0aG9yPkhhaWRyeSwg
Ui48L2F1dGhvcj48YXV0aG9yPkxvdmF0LCBMLjwvYXV0aG9yPjxhdXRob3I+R3JhaGFtLCBELjwv
YXV0aG9yPjxhdXRob3I+U2FtaSwgUy4gUy48L2F1dGhvcj48YXV0aG9yPlN3ZWlzLCBSLjwvYXV0
aG9yPjwvYXV0aG9ycz48L2NvbnRyaWJ1dG9ycz48YXV0aC1hZGRyZXNzPkdJIFBoeXNpb2xvZ3kg
VW5pdCwgVW5pdmVyc2l0eSBDb2xsZWdlIExvbmRvbiBIb3NwaXRhbCwgTG9uZG9uLCBVSy4mI3hE
O0RlcGFydG1lbnQgb2YgR2FzdHJvZW50ZXJvbG9neSwgU3QuIFZpbmNlbnQmYXBvcztzIEhvc3Bp
dGFsIFN5ZG5leSwgRGFybGluZ2h1cnN0LCBBdXN0cmFsaWEuJiN4RDtIb3BpdGFsIEVkb3VhcmQg
SGVycmlvdCwgTHlvbiwgRnJhbmNlLiYjeEQ7R2FzdHJvZW50ZXJvbG9neSAmYW1wOyBMaXZlciBT
ZXJ2aWNlcywgQ29uY29yZCBSZXBhdHJpYXRpb24gR2VuZXJhbCBIb3NwaXRhbCwgU3lkbmV5LCBB
dXN0cmFsaWEuPC9hdXRoLWFkZHJlc3M+PHRpdGxlcz48dGl0bGU+QWNoYWxhc2lhIGRpYWdub3Nl
ZCBkZXNwaXRlIG5vcm1hbCBpbnRlZ3JhdGVkIHJlbGF4YXRpb24gcHJlc3N1cmUgcmVzcG9uZHMg
ZmF2b3JhYmx5IHRvIHRoZXJhcHk8L3RpdGxlPjxzZWNvbmRhcnktdGl0bGU+TmV1cm9nYXN0cm9l
bnRlcm9sIE1vdGlsPC9zZWNvbmRhcnktdGl0bGU+PC90aXRsZXM+PHBlcmlvZGljYWw+PGZ1bGwt
dGl0bGU+TmV1cm9nYXN0cm9lbnRlcm9sIE1vdGlsPC9mdWxsLXRpdGxlPjwvcGVyaW9kaWNhbD48
cGFnZXM+ZTEzNTg2PC9wYWdlcz48dm9sdW1lPjMxPC92b2x1bWU+PG51bWJlcj42PC9udW1iZXI+
PGVkaXRpb24+MjAxOS8wNC8wOTwvZWRpdGlvbj48a2V5d29yZHM+PGtleXdvcmQ+QWR1bHQ8L2tl
eXdvcmQ+PGtleXdvcmQ+Q29ob3J0IFN0dWRpZXM8L2tleXdvcmQ+PGtleXdvcmQ+KkRpYWdub3N0
aWMgVGVjaG5pcXVlcywgRGlnZXN0aXZlIFN5c3RlbTwva2V5d29yZD48a2V5d29yZD5Fc29waGFn
ZWFsIEFjaGFsYXNpYS8qZGlhZ25vc2lzL3BoeXNpb3BhdGhvbG9neS90aGVyYXB5PC9rZXl3b3Jk
PjxrZXl3b3JkPkVzb3BoYWdlYWwgU3BoaW5jdGVyLCBMb3dlci9waHlzaW9wYXRob2xvZ3k8L2tl
eXdvcmQ+PGtleXdvcmQ+RmVtYWxlPC9rZXl3b3JkPjxrZXl3b3JkPkh1bWFuczwva2V5d29yZD48
a2V5d29yZD5NYWxlPC9rZXl3b3JkPjxrZXl3b3JkPk1hbm9tZXRyeTwva2V5d29yZD48a2V5d29y
ZD5NaWRkbGUgQWdlZDwva2V5d29yZD48a2V5d29yZD5SZXRyb3NwZWN0aXZlIFN0dWRpZXM8L2tl
eXdvcmQ+PGtleXdvcmQ+VHJlYXRtZW50IE91dGNvbWU8L2tleXdvcmQ+PGtleXdvcmQ+KmFjaGFs
YXNpYTwva2V5d29yZD48a2V5d29yZD4qaGlnaCByZXNvbHV0aW9uIG1hbm9tZXRyeTwva2V5d29y
ZD48a2V5d29yZD4qdGltZWQgYmFyaXVtIHN3YWxsb3c8L2tleXdvcmQ+PC9rZXl3b3Jkcz48ZGF0
ZXM+PHllYXI+MjAxOTwveWVhcj48cHViLWRhdGVzPjxkYXRlPkp1bjwvZGF0ZT48L3B1Yi1kYXRl
cz48L2RhdGVzPjxpc2JuPjEzNjUtMjk4MiAoRWxlY3Ryb25pYykmI3hEOzEzNTAtMTkyNSAoTGlu
a2luZyk8L2lzYm4+PGFjY2Vzc2lvbi1udW0+MzA5NTczMTI8L2FjY2Vzc2lvbi1udW0+PHVybHM+
PHJlbGF0ZWQtdXJscz48dXJsPmh0dHBzOi8vd3d3Lm5jYmkubmxtLm5paC5nb3YvcHVibWVkLzMw
OTU3MzEyPC91cmw+PC9yZWxhdGVkLXVybHM+PC91cmxzPjxlbGVjdHJvbmljLXJlc291cmNlLW51
bT4xMC4xMTExL25tby4xMzU4NjwvZWxlY3Ryb25pYy1yZXNvdXJjZS1udW0+PC9yZWNvcmQ+PC9D
aXRlPjwvRW5kTm90ZT5=
</w:fldData>
        </w:fldChar>
      </w:r>
      <w:r w:rsidR="00476D59">
        <w:rPr>
          <w:rFonts w:ascii="Arial" w:hAnsi="Arial" w:cs="Arial"/>
        </w:rPr>
        <w:instrText xml:space="preserve"> ADDIN EN.CITE.DATA </w:instrText>
      </w:r>
      <w:r w:rsidR="00476D59">
        <w:rPr>
          <w:rFonts w:ascii="Arial" w:hAnsi="Arial" w:cs="Arial"/>
        </w:rPr>
      </w:r>
      <w:r w:rsidR="00476D59">
        <w:rPr>
          <w:rFonts w:ascii="Arial" w:hAnsi="Arial" w:cs="Arial"/>
        </w:rPr>
        <w:fldChar w:fldCharType="end"/>
      </w:r>
      <w:r w:rsidR="00C10892" w:rsidRPr="0045217D">
        <w:rPr>
          <w:rFonts w:ascii="Arial" w:hAnsi="Arial" w:cs="Arial"/>
        </w:rPr>
      </w:r>
      <w:r w:rsidR="00C10892" w:rsidRPr="0045217D">
        <w:rPr>
          <w:rFonts w:ascii="Arial" w:hAnsi="Arial" w:cs="Arial"/>
        </w:rPr>
        <w:fldChar w:fldCharType="separate"/>
      </w:r>
      <w:r w:rsidR="00476D59" w:rsidRPr="00476D59">
        <w:rPr>
          <w:rFonts w:ascii="Arial" w:hAnsi="Arial" w:cs="Arial"/>
          <w:noProof/>
          <w:vertAlign w:val="superscript"/>
        </w:rPr>
        <w:t>10, 11, 30-36</w:t>
      </w:r>
      <w:r w:rsidR="00C10892" w:rsidRPr="0045217D">
        <w:rPr>
          <w:rFonts w:ascii="Arial" w:hAnsi="Arial" w:cs="Arial"/>
        </w:rPr>
        <w:fldChar w:fldCharType="end"/>
      </w:r>
      <w:r w:rsidRPr="0045217D">
        <w:rPr>
          <w:rFonts w:ascii="Arial" w:hAnsi="Arial" w:cs="Arial"/>
        </w:rPr>
        <w:t xml:space="preserve"> </w:t>
      </w:r>
    </w:p>
    <w:p w14:paraId="641309B4" w14:textId="758BAACB" w:rsidR="006B2D52" w:rsidRPr="0045217D" w:rsidRDefault="000E0871" w:rsidP="008F3945">
      <w:pPr>
        <w:pStyle w:val="ListParagraph"/>
        <w:widowControl w:val="0"/>
        <w:numPr>
          <w:ilvl w:val="0"/>
          <w:numId w:val="37"/>
        </w:numPr>
        <w:autoSpaceDE w:val="0"/>
        <w:autoSpaceDN w:val="0"/>
        <w:adjustRightInd w:val="0"/>
        <w:spacing w:after="240" w:line="480" w:lineRule="auto"/>
        <w:rPr>
          <w:rStyle w:val="CommentReference"/>
          <w:rFonts w:ascii="Arial" w:hAnsi="Arial" w:cs="Arial"/>
          <w:sz w:val="22"/>
          <w:szCs w:val="22"/>
        </w:rPr>
      </w:pPr>
      <w:r w:rsidRPr="00656CC9">
        <w:rPr>
          <w:rFonts w:ascii="Arial" w:hAnsi="Arial" w:cs="Arial"/>
        </w:rPr>
        <w:t>O</w:t>
      </w:r>
      <w:r w:rsidR="00F60E5E" w:rsidRPr="00656CC9">
        <w:rPr>
          <w:rStyle w:val="CommentReference"/>
          <w:rFonts w:ascii="Arial" w:hAnsi="Arial" w:cs="Arial"/>
          <w:sz w:val="22"/>
          <w:szCs w:val="22"/>
        </w:rPr>
        <w:t xml:space="preserve">pioids are associated with type III achalasia and patients should be studied off </w:t>
      </w:r>
      <w:r w:rsidR="00E24F7D">
        <w:rPr>
          <w:rStyle w:val="CommentReference"/>
          <w:rFonts w:ascii="Arial" w:hAnsi="Arial" w:cs="Arial"/>
          <w:sz w:val="22"/>
          <w:szCs w:val="22"/>
        </w:rPr>
        <w:t>opiate medication</w:t>
      </w:r>
      <w:r w:rsidR="00F60E5E" w:rsidRPr="00656CC9">
        <w:rPr>
          <w:rStyle w:val="CommentReference"/>
          <w:rFonts w:ascii="Arial" w:hAnsi="Arial" w:cs="Arial"/>
          <w:sz w:val="22"/>
          <w:szCs w:val="22"/>
        </w:rPr>
        <w:t xml:space="preserve"> if possible</w:t>
      </w:r>
      <w:r w:rsidR="008F3945" w:rsidRPr="0045217D">
        <w:rPr>
          <w:rStyle w:val="CommentReference"/>
          <w:rFonts w:ascii="Arial" w:hAnsi="Arial" w:cs="Arial"/>
          <w:sz w:val="22"/>
          <w:szCs w:val="22"/>
        </w:rPr>
        <w:t xml:space="preserve"> (Low GRADE, Conditional Recommendation).</w:t>
      </w:r>
      <w:r w:rsidR="008F3945" w:rsidRPr="0045217D">
        <w:t xml:space="preserve"> </w:t>
      </w:r>
      <w:r w:rsidR="00C10892" w:rsidRPr="0045217D">
        <w:rPr>
          <w:rStyle w:val="CommentReference"/>
          <w:rFonts w:ascii="Arial" w:hAnsi="Arial" w:cs="Arial"/>
          <w:sz w:val="22"/>
          <w:szCs w:val="22"/>
        </w:rPr>
        <w:fldChar w:fldCharType="begin">
          <w:fldData xml:space="preserve">PEVuZE5vdGU+PENpdGU+PEF1dGhvcj5CYWJhZWk8L0F1dGhvcj48WWVhcj4yMDE5PC9ZZWFyPjxS
ZWNOdW0+MjI8L1JlY051bT48RGlzcGxheVRleHQ+PHN0eWxlIGZhY2U9InN1cGVyc2NyaXB0Ij4z
NywgMzg8L3N0eWxlPjwvRGlzcGxheVRleHQ+PHJlY29yZD48cmVjLW51bWJlcj4yMjwvcmVjLW51
bWJlcj48Zm9yZWlnbi1rZXlzPjxrZXkgYXBwPSJFTiIgZGItaWQ9IjV2cnBzZXN2NzBhenRuZWZy
MjN2NWRwZDJkMDJ3YXdldGQ1NSIgdGltZXN0YW1wPSIxNTk5MjM1ODM3Ij4yMjwva2V5PjwvZm9y
ZWlnbi1rZXlzPjxyZWYtdHlwZSBuYW1lPSJKb3VybmFsIEFydGljbGUiPjE3PC9yZWYtdHlwZT48
Y29udHJpYnV0b3JzPjxhdXRob3JzPjxhdXRob3I+QmFiYWVpLCBBLjwvYXV0aG9yPjxhdXRob3I+
U3phYm8sIEEuPC9hdXRob3I+PGF1dGhvcj5TaGFkLCBTLjwvYXV0aG9yPjxhdXRob3I+TWFzc2V5
LCBCLiBULjwvYXV0aG9yPjwvYXV0aG9ycz48L2NvbnRyaWJ1dG9ycz48YXV0aC1hZGRyZXNzPkRl
cGFydG1lbnQgb2YgTWVkaWNpbmUsIERpdmlzaW9uIG9mIEdhc3Ryb2VudGVyb2xvZ3ksIE5hdGlv
bmFsIEpld2lzaCBIZWFsdGgsIERlbnZlciwgQ29sb3JhZG8uJiN4RDtEaXZpc2lvbiBvZiBHYXN0
cm9lbnRlcm9sb2d5IGFuZCBIZXBhdG9sb2d5LCBNZWRpY2FsIENvbGxlZ2Ugb2YgV2lzY29uc2lu
LCBNaWx3YXVrZWUsIFdpc2NvbnNpbi4mI3hEO0RpdmlzaW9uIG9mIEJpb3N0YXRpc3RpY3MsIElu
c3RpdHV0ZSBmb3IgSGVhbHRoIGFuZCBFcXVpdHksIE1lZGljYWwgQ29sbGVnZSBvZiBXaXNjb25z
aW4sIE1pbHdhdWtlZSwgV2lzY29uc2luLjwvYXV0aC1hZGRyZXNzPjx0aXRsZXM+PHRpdGxlPkNo
cm9uaWMgZGFpbHkgb3Bpb2lkIGV4cG9zdXJlIGlzIGFzc29jaWF0ZWQgd2l0aCBkeXNwaGFnaWEs
IGVzb3BoYWdlYWwgb3V0ZmxvdyBvYnN0cnVjdGlvbiwgYW5kIGRpc29yZGVyZWQgcGVyaXN0YWxz
aXM8L3RpdGxlPjxzZWNvbmRhcnktdGl0bGU+TmV1cm9nYXN0cm9lbnRlcm9sIE1vdGlsPC9zZWNv
bmRhcnktdGl0bGU+PC90aXRsZXM+PHBlcmlvZGljYWw+PGZ1bGwtdGl0bGU+TmV1cm9nYXN0cm9l
bnRlcm9sIE1vdGlsPC9mdWxsLXRpdGxlPjwvcGVyaW9kaWNhbD48cGFnZXM+ZTEzNjAxPC9wYWdl
cz48dm9sdW1lPjMxPC92b2x1bWU+PG51bWJlcj43PC9udW1iZXI+PGVkaXRpb24+MjAxOS8wNC8x
ODwvZWRpdGlvbj48a2V5d29yZHM+PGtleXdvcmQ+QWR1bHQ8L2tleXdvcmQ+PGtleXdvcmQ+QWdl
ZDwva2V5d29yZD48a2V5d29yZD5BbmFsZ2VzaWNzLCBPcGlvaWQvKmFkdmVyc2UgZWZmZWN0czwv
a2V5d29yZD48a2V5d29yZD5EZWdsdXRpdGlvbiBEaXNvcmRlcnMvKmVwaWRlbWlvbG9neTwva2V5
d29yZD48a2V5d29yZD5Fc29waGFnZWFsIE1vdGlsaXR5IERpc29yZGVycy8qZXBpZGVtaW9sb2d5
PC9rZXl3b3JkPjxrZXl3b3JkPkVzb3BoYWdvZ2FzdHJpYyBKdW5jdGlvbi9kcnVnIGVmZmVjdHM8
L2tleXdvcmQ+PGtleXdvcmQ+RmVtYWxlPC9rZXl3b3JkPjxrZXl3b3JkPkh1bWFuczwva2V5d29y
ZD48a2V5d29yZD5NYWxlPC9rZXl3b3JkPjxrZXl3b3JkPk1hbm9tZXRyeTwva2V5d29yZD48a2V5
d29yZD5NaWRkbGUgQWdlZDwva2V5d29yZD48a2V5d29yZD5PcGlvaWQtUmVsYXRlZCBEaXNvcmRl
cnMvKmNvbXBsaWNhdGlvbnM8L2tleXdvcmQ+PGtleXdvcmQ+UGVyaXN0YWxzaXMvZHJ1ZyBlZmZl
Y3RzPC9rZXl3b3JkPjxrZXl3b3JkPlByZXZhbGVuY2U8L2tleXdvcmQ+PGtleXdvcmQ+UmV0cm9z
cGVjdGl2ZSBTdHVkaWVzPC9rZXl3b3JkPjxrZXl3b3JkPiphY2hhbGFzaWE8L2tleXdvcmQ+PGtl
eXdvcmQ+KmR5c21vdGlsaXR5PC9rZXl3b3JkPjxrZXl3b3JkPipkeXNwaGFnaWE8L2tleXdvcmQ+
PGtleXdvcmQ+KmVzb3BoYWdlYWwgbW90b3IgZGlzb3JkZXJzPC9rZXl3b3JkPjxrZXl3b3JkPipu
YXJjb3RpY3M8L2tleXdvcmQ+PC9rZXl3b3Jkcz48ZGF0ZXM+PHllYXI+MjAxOTwveWVhcj48cHVi
LWRhdGVzPjxkYXRlPkp1bDwvZGF0ZT48L3B1Yi1kYXRlcz48L2RhdGVzPjxpc2JuPjEzNjUtMjk4
MiAoRWxlY3Ryb25pYykmI3hEOzEzNTAtMTkyNSAoTGlua2luZyk8L2lzYm4+PGFjY2Vzc2lvbi1u
dW0+MzA5OTM4MDA8L2FjY2Vzc2lvbi1udW0+PHVybHM+PHJlbGF0ZWQtdXJscz48dXJsPmh0dHBz
Oi8vd3d3Lm5jYmkubmxtLm5paC5nb3YvcHVibWVkLzMwOTkzODAwPC91cmw+PC9yZWxhdGVkLXVy
bHM+PC91cmxzPjxjdXN0b20yPlBNQzY1NTk4MzE8L2N1c3RvbTI+PGVsZWN0cm9uaWMtcmVzb3Vy
Y2UtbnVtPjEwLjExMTEvbm1vLjEzNjAxPC9lbGVjdHJvbmljLXJlc291cmNlLW51bT48L3JlY29y
ZD48L0NpdGU+PENpdGU+PEF1dGhvcj5SYXR1YXBsaTwvQXV0aG9yPjxZZWFyPjIwMTU8L1llYXI+
PFJlY051bT4yMzwvUmVjTnVtPjxyZWNvcmQ+PHJlYy1udW1iZXI+MjM8L3JlYy1udW1iZXI+PGZv
cmVpZ24ta2V5cz48a2V5IGFwcD0iRU4iIGRiLWlkPSI1dnJwc2VzdjcwYXp0bmVmcjIzdjVkcGQy
ZDAyd2F3ZXRkNTUiIHRpbWVzdGFtcD0iMTU5OTIzNTgzOCI+MjM8L2tleT48L2ZvcmVpZ24ta2V5
cz48cmVmLXR5cGUgbmFtZT0iSm91cm5hbCBBcnRpY2xlIj4xNzwvcmVmLXR5cGU+PGNvbnRyaWJ1
dG9ycz48YXV0aG9ycz48YXV0aG9yPlJhdHVhcGxpLCBTLiBLLjwvYXV0aG9yPjxhdXRob3I+Q3Jv
d2VsbCwgTS4gRC48L2F1dGhvcj48YXV0aG9yPkRpQmFpc2UsIEouIEsuPC9hdXRob3I+PGF1dGhv
cj5WZWxhLCBNLiBGLjwvYXV0aG9yPjxhdXRob3I+UmFtaXJleiwgRi4gQy48L2F1dGhvcj48YXV0
aG9yPkJ1cmRpY2ssIEcuIEUuPC9hdXRob3I+PGF1dGhvcj5MYWN5LCBCLiBFLjwvYXV0aG9yPjxh
dXRob3I+TXVycmF5LCBKLiBBLjwvYXV0aG9yPjwvYXV0aG9ycz48L2NvbnRyaWJ1dG9ycz48YXV0
aC1hZGRyZXNzPkRpdmlzaW9uIG9mIEdhc3Ryb2VudGVyb2xvZ3kgYW5kIEhlcGF0b2xvZ3ksIE1h
eW8gQ2xpbmljLCBTY290dHNkYWxlLCBBcml6b25hLCBVU0EuJiN4RDtEaXZpc2lvbiBvZiBHYXN0
cm9lbnRlcm9sb2d5IGFuZCBIZXBhdG9sb2d5LCBEYXJ0bW91dGgtSGl0Y2hjb2NrIE1lZGljYWwg
Q2VudGVyLCBMZWJhbm9uLCBOZXcgSGFtcHNoaXJlLCBVU0EuJiN4RDtEaXZpc2lvbiBvZiBHYXN0
cm9lbnRlcm9sb2d5IGFuZCBIZXBhdG9sb2d5LCBNYXlvIENsaW5pYywgUm9jaGVzdGVyLCBNaW5u
ZXNvdGEsIFVTQS48L2F1dGgtYWRkcmVzcz48dGl0bGVzPjx0aXRsZT5PcGlvaWQtSW5kdWNlZCBF
c29waGFnZWFsIER5c2Z1bmN0aW9uIChPSUVEKSBpbiBQYXRpZW50cyBvbiBDaHJvbmljIE9waW9p
ZHM8L3RpdGxlPjxzZWNvbmRhcnktdGl0bGU+QW0gSiBHYXN0cm9lbnRlcm9sPC9zZWNvbmRhcnkt
dGl0bGU+PC90aXRsZXM+PHBlcmlvZGljYWw+PGZ1bGwtdGl0bGU+QW0gSiBHYXN0cm9lbnRlcm9s
PC9mdWxsLXRpdGxlPjwvcGVyaW9kaWNhbD48cGFnZXM+OTc5LTg0PC9wYWdlcz48dm9sdW1lPjEx
MDwvdm9sdW1lPjxudW1iZXI+NzwvbnVtYmVyPjxlZGl0aW9uPjIwMTUvMDYvMDM8L2VkaXRpb24+
PGtleXdvcmRzPjxrZXl3b3JkPkFkdWx0PC9rZXl3b3JkPjxrZXl3b3JkPkFnZWQ8L2tleXdvcmQ+
PGtleXdvcmQ+QW5hbGdlc2ljcywgT3Bpb2lkL2FkbWluaXN0cmF0aW9uICZhbXA7IGRvc2FnZS8q
YWR2ZXJzZSBlZmZlY3RzPC9rZXl3b3JkPjxrZXl3b3JkPkRydWcgQWRtaW5pc3RyYXRpb24gU2No
ZWR1bGU8L2tleXdvcmQ+PGtleXdvcmQ+RXNvcGhhZ2VhbCBBY2hhbGFzaWEvY2hlbWljYWxseSBp
bmR1Y2VkPC9rZXl3b3JkPjxrZXl3b3JkPkVzb3BoYWdlYWwgTW90aWxpdHkgRGlzb3JkZXJzLypj
aGVtaWNhbGx5IGluZHVjZWQvZXBpZGVtaW9sb2d5L3BoeXNpb3BhdGhvbG9neTwva2V5d29yZD48
a2V5d29yZD5Fc29waGFnb2dhc3RyaWMgSnVuY3Rpb24vKmRydWcgZWZmZWN0cy8qcGh5c2lvcGF0
aG9sb2d5PC9rZXl3b3JkPjxrZXl3b3JkPkZlbWFsZTwva2V5d29yZD48a2V5d29yZD5IdW1hbnM8
L2tleXdvcmQ+PGtleXdvcmQ+TGluZWFyIE1vZGVsczwva2V5d29yZD48a2V5d29yZD5NYWxlPC9r
ZXl3b3JkPjxrZXl3b3JkPipNYW5vbWV0cnk8L2tleXdvcmQ+PGtleXdvcmQ+TWlkZGxlIEFnZWQ8
L2tleXdvcmQ+PGtleXdvcmQ+UGVyaXN0YWxzaXMvKmRydWcgZWZmZWN0czwva2V5d29yZD48a2V5
d29yZD5QcmV2YWxlbmNlPC9rZXl3b3JkPjxrZXl3b3JkPlJldHJvc3BlY3RpdmUgU3R1ZGllczwv
a2V5d29yZD48a2V5d29yZD5Vbml0ZWQgU3RhdGVzL2VwaWRlbWlvbG9neTwva2V5d29yZD48L2tl
eXdvcmRzPjxkYXRlcz48eWVhcj4yMDE1PC95ZWFyPjxwdWItZGF0ZXM+PGRhdGU+SnVsPC9kYXRl
PjwvcHViLWRhdGVzPjwvZGF0ZXM+PGlzYm4+MTU3Mi0wMjQxIChFbGVjdHJvbmljKSYjeEQ7MDAw
Mi05MjcwIChMaW5raW5nKTwvaXNibj48YWNjZXNzaW9uLW51bT4yNjAzMjE1MDwvYWNjZXNzaW9u
LW51bT48dXJscz48cmVsYXRlZC11cmxzPjx1cmw+aHR0cHM6Ly93d3cubmNiaS5ubG0ubmloLmdv
di9wdWJtZWQvMjYwMzIxNTA8L3VybD48L3JlbGF0ZWQtdXJscz48L3VybHM+PGVsZWN0cm9uaWMt
cmVzb3VyY2UtbnVtPjEwLjEwMzgvYWpnLjIwMTUuMTU0PC9lbGVjdHJvbmljLXJlc291cmNlLW51
bT48L3JlY29yZD48L0NpdGU+PC9FbmROb3RlPgB=
</w:fldData>
        </w:fldChar>
      </w:r>
      <w:r w:rsidR="00476D59">
        <w:rPr>
          <w:rStyle w:val="CommentReference"/>
          <w:rFonts w:ascii="Arial" w:hAnsi="Arial" w:cs="Arial"/>
          <w:sz w:val="22"/>
          <w:szCs w:val="22"/>
        </w:rPr>
        <w:instrText xml:space="preserve"> ADDIN EN.CITE </w:instrText>
      </w:r>
      <w:r w:rsidR="00476D59">
        <w:rPr>
          <w:rStyle w:val="CommentReference"/>
          <w:rFonts w:ascii="Arial" w:hAnsi="Arial" w:cs="Arial"/>
          <w:sz w:val="22"/>
          <w:szCs w:val="22"/>
        </w:rPr>
        <w:fldChar w:fldCharType="begin">
          <w:fldData xml:space="preserve">PEVuZE5vdGU+PENpdGU+PEF1dGhvcj5CYWJhZWk8L0F1dGhvcj48WWVhcj4yMDE5PC9ZZWFyPjxS
ZWNOdW0+MjI8L1JlY051bT48RGlzcGxheVRleHQ+PHN0eWxlIGZhY2U9InN1cGVyc2NyaXB0Ij4z
NywgMzg8L3N0eWxlPjwvRGlzcGxheVRleHQ+PHJlY29yZD48cmVjLW51bWJlcj4yMjwvcmVjLW51
bWJlcj48Zm9yZWlnbi1rZXlzPjxrZXkgYXBwPSJFTiIgZGItaWQ9IjV2cnBzZXN2NzBhenRuZWZy
MjN2NWRwZDJkMDJ3YXdldGQ1NSIgdGltZXN0YW1wPSIxNTk5MjM1ODM3Ij4yMjwva2V5PjwvZm9y
ZWlnbi1rZXlzPjxyZWYtdHlwZSBuYW1lPSJKb3VybmFsIEFydGljbGUiPjE3PC9yZWYtdHlwZT48
Y29udHJpYnV0b3JzPjxhdXRob3JzPjxhdXRob3I+QmFiYWVpLCBBLjwvYXV0aG9yPjxhdXRob3I+
U3phYm8sIEEuPC9hdXRob3I+PGF1dGhvcj5TaGFkLCBTLjwvYXV0aG9yPjxhdXRob3I+TWFzc2V5
LCBCLiBULjwvYXV0aG9yPjwvYXV0aG9ycz48L2NvbnRyaWJ1dG9ycz48YXV0aC1hZGRyZXNzPkRl
cGFydG1lbnQgb2YgTWVkaWNpbmUsIERpdmlzaW9uIG9mIEdhc3Ryb2VudGVyb2xvZ3ksIE5hdGlv
bmFsIEpld2lzaCBIZWFsdGgsIERlbnZlciwgQ29sb3JhZG8uJiN4RDtEaXZpc2lvbiBvZiBHYXN0
cm9lbnRlcm9sb2d5IGFuZCBIZXBhdG9sb2d5LCBNZWRpY2FsIENvbGxlZ2Ugb2YgV2lzY29uc2lu
LCBNaWx3YXVrZWUsIFdpc2NvbnNpbi4mI3hEO0RpdmlzaW9uIG9mIEJpb3N0YXRpc3RpY3MsIElu
c3RpdHV0ZSBmb3IgSGVhbHRoIGFuZCBFcXVpdHksIE1lZGljYWwgQ29sbGVnZSBvZiBXaXNjb25z
aW4sIE1pbHdhdWtlZSwgV2lzY29uc2luLjwvYXV0aC1hZGRyZXNzPjx0aXRsZXM+PHRpdGxlPkNo
cm9uaWMgZGFpbHkgb3Bpb2lkIGV4cG9zdXJlIGlzIGFzc29jaWF0ZWQgd2l0aCBkeXNwaGFnaWEs
IGVzb3BoYWdlYWwgb3V0ZmxvdyBvYnN0cnVjdGlvbiwgYW5kIGRpc29yZGVyZWQgcGVyaXN0YWxz
aXM8L3RpdGxlPjxzZWNvbmRhcnktdGl0bGU+TmV1cm9nYXN0cm9lbnRlcm9sIE1vdGlsPC9zZWNv
bmRhcnktdGl0bGU+PC90aXRsZXM+PHBlcmlvZGljYWw+PGZ1bGwtdGl0bGU+TmV1cm9nYXN0cm9l
bnRlcm9sIE1vdGlsPC9mdWxsLXRpdGxlPjwvcGVyaW9kaWNhbD48cGFnZXM+ZTEzNjAxPC9wYWdl
cz48dm9sdW1lPjMxPC92b2x1bWU+PG51bWJlcj43PC9udW1iZXI+PGVkaXRpb24+MjAxOS8wNC8x
ODwvZWRpdGlvbj48a2V5d29yZHM+PGtleXdvcmQ+QWR1bHQ8L2tleXdvcmQ+PGtleXdvcmQ+QWdl
ZDwva2V5d29yZD48a2V5d29yZD5BbmFsZ2VzaWNzLCBPcGlvaWQvKmFkdmVyc2UgZWZmZWN0czwv
a2V5d29yZD48a2V5d29yZD5EZWdsdXRpdGlvbiBEaXNvcmRlcnMvKmVwaWRlbWlvbG9neTwva2V5
d29yZD48a2V5d29yZD5Fc29waGFnZWFsIE1vdGlsaXR5IERpc29yZGVycy8qZXBpZGVtaW9sb2d5
PC9rZXl3b3JkPjxrZXl3b3JkPkVzb3BoYWdvZ2FzdHJpYyBKdW5jdGlvbi9kcnVnIGVmZmVjdHM8
L2tleXdvcmQ+PGtleXdvcmQ+RmVtYWxlPC9rZXl3b3JkPjxrZXl3b3JkPkh1bWFuczwva2V5d29y
ZD48a2V5d29yZD5NYWxlPC9rZXl3b3JkPjxrZXl3b3JkPk1hbm9tZXRyeTwva2V5d29yZD48a2V5
d29yZD5NaWRkbGUgQWdlZDwva2V5d29yZD48a2V5d29yZD5PcGlvaWQtUmVsYXRlZCBEaXNvcmRl
cnMvKmNvbXBsaWNhdGlvbnM8L2tleXdvcmQ+PGtleXdvcmQ+UGVyaXN0YWxzaXMvZHJ1ZyBlZmZl
Y3RzPC9rZXl3b3JkPjxrZXl3b3JkPlByZXZhbGVuY2U8L2tleXdvcmQ+PGtleXdvcmQ+UmV0cm9z
cGVjdGl2ZSBTdHVkaWVzPC9rZXl3b3JkPjxrZXl3b3JkPiphY2hhbGFzaWE8L2tleXdvcmQ+PGtl
eXdvcmQ+KmR5c21vdGlsaXR5PC9rZXl3b3JkPjxrZXl3b3JkPipkeXNwaGFnaWE8L2tleXdvcmQ+
PGtleXdvcmQ+KmVzb3BoYWdlYWwgbW90b3IgZGlzb3JkZXJzPC9rZXl3b3JkPjxrZXl3b3JkPipu
YXJjb3RpY3M8L2tleXdvcmQ+PC9rZXl3b3Jkcz48ZGF0ZXM+PHllYXI+MjAxOTwveWVhcj48cHVi
LWRhdGVzPjxkYXRlPkp1bDwvZGF0ZT48L3B1Yi1kYXRlcz48L2RhdGVzPjxpc2JuPjEzNjUtMjk4
MiAoRWxlY3Ryb25pYykmI3hEOzEzNTAtMTkyNSAoTGlua2luZyk8L2lzYm4+PGFjY2Vzc2lvbi1u
dW0+MzA5OTM4MDA8L2FjY2Vzc2lvbi1udW0+PHVybHM+PHJlbGF0ZWQtdXJscz48dXJsPmh0dHBz
Oi8vd3d3Lm5jYmkubmxtLm5paC5nb3YvcHVibWVkLzMwOTkzODAwPC91cmw+PC9yZWxhdGVkLXVy
bHM+PC91cmxzPjxjdXN0b20yPlBNQzY1NTk4MzE8L2N1c3RvbTI+PGVsZWN0cm9uaWMtcmVzb3Vy
Y2UtbnVtPjEwLjExMTEvbm1vLjEzNjAxPC9lbGVjdHJvbmljLXJlc291cmNlLW51bT48L3JlY29y
ZD48L0NpdGU+PENpdGU+PEF1dGhvcj5SYXR1YXBsaTwvQXV0aG9yPjxZZWFyPjIwMTU8L1llYXI+
PFJlY051bT4yMzwvUmVjTnVtPjxyZWNvcmQ+PHJlYy1udW1iZXI+MjM8L3JlYy1udW1iZXI+PGZv
cmVpZ24ta2V5cz48a2V5IGFwcD0iRU4iIGRiLWlkPSI1dnJwc2VzdjcwYXp0bmVmcjIzdjVkcGQy
ZDAyd2F3ZXRkNTUiIHRpbWVzdGFtcD0iMTU5OTIzNTgzOCI+MjM8L2tleT48L2ZvcmVpZ24ta2V5
cz48cmVmLXR5cGUgbmFtZT0iSm91cm5hbCBBcnRpY2xlIj4xNzwvcmVmLXR5cGU+PGNvbnRyaWJ1
dG9ycz48YXV0aG9ycz48YXV0aG9yPlJhdHVhcGxpLCBTLiBLLjwvYXV0aG9yPjxhdXRob3I+Q3Jv
d2VsbCwgTS4gRC48L2F1dGhvcj48YXV0aG9yPkRpQmFpc2UsIEouIEsuPC9hdXRob3I+PGF1dGhv
cj5WZWxhLCBNLiBGLjwvYXV0aG9yPjxhdXRob3I+UmFtaXJleiwgRi4gQy48L2F1dGhvcj48YXV0
aG9yPkJ1cmRpY2ssIEcuIEUuPC9hdXRob3I+PGF1dGhvcj5MYWN5LCBCLiBFLjwvYXV0aG9yPjxh
dXRob3I+TXVycmF5LCBKLiBBLjwvYXV0aG9yPjwvYXV0aG9ycz48L2NvbnRyaWJ1dG9ycz48YXV0
aC1hZGRyZXNzPkRpdmlzaW9uIG9mIEdhc3Ryb2VudGVyb2xvZ3kgYW5kIEhlcGF0b2xvZ3ksIE1h
eW8gQ2xpbmljLCBTY290dHNkYWxlLCBBcml6b25hLCBVU0EuJiN4RDtEaXZpc2lvbiBvZiBHYXN0
cm9lbnRlcm9sb2d5IGFuZCBIZXBhdG9sb2d5LCBEYXJ0bW91dGgtSGl0Y2hjb2NrIE1lZGljYWwg
Q2VudGVyLCBMZWJhbm9uLCBOZXcgSGFtcHNoaXJlLCBVU0EuJiN4RDtEaXZpc2lvbiBvZiBHYXN0
cm9lbnRlcm9sb2d5IGFuZCBIZXBhdG9sb2d5LCBNYXlvIENsaW5pYywgUm9jaGVzdGVyLCBNaW5u
ZXNvdGEsIFVTQS48L2F1dGgtYWRkcmVzcz48dGl0bGVzPjx0aXRsZT5PcGlvaWQtSW5kdWNlZCBF
c29waGFnZWFsIER5c2Z1bmN0aW9uIChPSUVEKSBpbiBQYXRpZW50cyBvbiBDaHJvbmljIE9waW9p
ZHM8L3RpdGxlPjxzZWNvbmRhcnktdGl0bGU+QW0gSiBHYXN0cm9lbnRlcm9sPC9zZWNvbmRhcnkt
dGl0bGU+PC90aXRsZXM+PHBlcmlvZGljYWw+PGZ1bGwtdGl0bGU+QW0gSiBHYXN0cm9lbnRlcm9s
PC9mdWxsLXRpdGxlPjwvcGVyaW9kaWNhbD48cGFnZXM+OTc5LTg0PC9wYWdlcz48dm9sdW1lPjEx
MDwvdm9sdW1lPjxudW1iZXI+NzwvbnVtYmVyPjxlZGl0aW9uPjIwMTUvMDYvMDM8L2VkaXRpb24+
PGtleXdvcmRzPjxrZXl3b3JkPkFkdWx0PC9rZXl3b3JkPjxrZXl3b3JkPkFnZWQ8L2tleXdvcmQ+
PGtleXdvcmQ+QW5hbGdlc2ljcywgT3Bpb2lkL2FkbWluaXN0cmF0aW9uICZhbXA7IGRvc2FnZS8q
YWR2ZXJzZSBlZmZlY3RzPC9rZXl3b3JkPjxrZXl3b3JkPkRydWcgQWRtaW5pc3RyYXRpb24gU2No
ZWR1bGU8L2tleXdvcmQ+PGtleXdvcmQ+RXNvcGhhZ2VhbCBBY2hhbGFzaWEvY2hlbWljYWxseSBp
bmR1Y2VkPC9rZXl3b3JkPjxrZXl3b3JkPkVzb3BoYWdlYWwgTW90aWxpdHkgRGlzb3JkZXJzLypj
aGVtaWNhbGx5IGluZHVjZWQvZXBpZGVtaW9sb2d5L3BoeXNpb3BhdGhvbG9neTwva2V5d29yZD48
a2V5d29yZD5Fc29waGFnb2dhc3RyaWMgSnVuY3Rpb24vKmRydWcgZWZmZWN0cy8qcGh5c2lvcGF0
aG9sb2d5PC9rZXl3b3JkPjxrZXl3b3JkPkZlbWFsZTwva2V5d29yZD48a2V5d29yZD5IdW1hbnM8
L2tleXdvcmQ+PGtleXdvcmQ+TGluZWFyIE1vZGVsczwva2V5d29yZD48a2V5d29yZD5NYWxlPC9r
ZXl3b3JkPjxrZXl3b3JkPipNYW5vbWV0cnk8L2tleXdvcmQ+PGtleXdvcmQ+TWlkZGxlIEFnZWQ8
L2tleXdvcmQ+PGtleXdvcmQ+UGVyaXN0YWxzaXMvKmRydWcgZWZmZWN0czwva2V5d29yZD48a2V5
d29yZD5QcmV2YWxlbmNlPC9rZXl3b3JkPjxrZXl3b3JkPlJldHJvc3BlY3RpdmUgU3R1ZGllczwv
a2V5d29yZD48a2V5d29yZD5Vbml0ZWQgU3RhdGVzL2VwaWRlbWlvbG9neTwva2V5d29yZD48L2tl
eXdvcmRzPjxkYXRlcz48eWVhcj4yMDE1PC95ZWFyPjxwdWItZGF0ZXM+PGRhdGU+SnVsPC9kYXRl
PjwvcHViLWRhdGVzPjwvZGF0ZXM+PGlzYm4+MTU3Mi0wMjQxIChFbGVjdHJvbmljKSYjeEQ7MDAw
Mi05MjcwIChMaW5raW5nKTwvaXNibj48YWNjZXNzaW9uLW51bT4yNjAzMjE1MDwvYWNjZXNzaW9u
LW51bT48dXJscz48cmVsYXRlZC11cmxzPjx1cmw+aHR0cHM6Ly93d3cubmNiaS5ubG0ubmloLmdv
di9wdWJtZWQvMjYwMzIxNTA8L3VybD48L3JlbGF0ZWQtdXJscz48L3VybHM+PGVsZWN0cm9uaWMt
cmVzb3VyY2UtbnVtPjEwLjEwMzgvYWpnLjIwMTUuMTU0PC9lbGVjdHJvbmljLXJlc291cmNlLW51
bT48L3JlY29yZD48L0NpdGU+PC9FbmROb3RlPgB=
</w:fldData>
        </w:fldChar>
      </w:r>
      <w:r w:rsidR="00476D59">
        <w:rPr>
          <w:rStyle w:val="CommentReference"/>
          <w:rFonts w:ascii="Arial" w:hAnsi="Arial" w:cs="Arial"/>
          <w:sz w:val="22"/>
          <w:szCs w:val="22"/>
        </w:rPr>
        <w:instrText xml:space="preserve"> ADDIN EN.CITE.DATA </w:instrText>
      </w:r>
      <w:r w:rsidR="00476D59">
        <w:rPr>
          <w:rStyle w:val="CommentReference"/>
          <w:rFonts w:ascii="Arial" w:hAnsi="Arial" w:cs="Arial"/>
          <w:sz w:val="22"/>
          <w:szCs w:val="22"/>
        </w:rPr>
      </w:r>
      <w:r w:rsidR="00476D59">
        <w:rPr>
          <w:rStyle w:val="CommentReference"/>
          <w:rFonts w:ascii="Arial" w:hAnsi="Arial" w:cs="Arial"/>
          <w:sz w:val="22"/>
          <w:szCs w:val="22"/>
        </w:rPr>
        <w:fldChar w:fldCharType="end"/>
      </w:r>
      <w:r w:rsidR="00C10892" w:rsidRPr="0045217D">
        <w:rPr>
          <w:rStyle w:val="CommentReference"/>
          <w:rFonts w:ascii="Arial" w:hAnsi="Arial" w:cs="Arial"/>
          <w:sz w:val="22"/>
          <w:szCs w:val="22"/>
        </w:rPr>
      </w:r>
      <w:r w:rsidR="00C10892" w:rsidRPr="0045217D">
        <w:rPr>
          <w:rStyle w:val="CommentReference"/>
          <w:rFonts w:ascii="Arial" w:hAnsi="Arial" w:cs="Arial"/>
          <w:sz w:val="22"/>
          <w:szCs w:val="22"/>
        </w:rPr>
        <w:fldChar w:fldCharType="separate"/>
      </w:r>
      <w:r w:rsidR="00476D59" w:rsidRPr="00476D59">
        <w:rPr>
          <w:rStyle w:val="CommentReference"/>
          <w:rFonts w:ascii="Arial" w:hAnsi="Arial" w:cs="Arial"/>
          <w:noProof/>
          <w:sz w:val="22"/>
          <w:szCs w:val="22"/>
          <w:vertAlign w:val="superscript"/>
        </w:rPr>
        <w:t>37, 38</w:t>
      </w:r>
      <w:r w:rsidR="00C10892" w:rsidRPr="0045217D">
        <w:rPr>
          <w:rStyle w:val="CommentReference"/>
          <w:rFonts w:ascii="Arial" w:hAnsi="Arial" w:cs="Arial"/>
          <w:sz w:val="22"/>
          <w:szCs w:val="22"/>
        </w:rPr>
        <w:fldChar w:fldCharType="end"/>
      </w:r>
    </w:p>
    <w:p w14:paraId="593C943B" w14:textId="6EE78440" w:rsidR="008F3945" w:rsidRDefault="006B2D52" w:rsidP="006B2D52">
      <w:pPr>
        <w:widowControl w:val="0"/>
        <w:autoSpaceDE w:val="0"/>
        <w:autoSpaceDN w:val="0"/>
        <w:adjustRightInd w:val="0"/>
        <w:spacing w:after="240" w:line="480" w:lineRule="auto"/>
        <w:rPr>
          <w:rStyle w:val="CommentReference"/>
          <w:rFonts w:ascii="Arial" w:hAnsi="Arial" w:cs="Arial"/>
          <w:sz w:val="22"/>
          <w:szCs w:val="22"/>
        </w:rPr>
      </w:pPr>
      <w:r w:rsidRPr="00912834">
        <w:rPr>
          <w:rStyle w:val="CommentReference"/>
          <w:rFonts w:ascii="Arial" w:hAnsi="Arial" w:cs="Arial"/>
          <w:sz w:val="22"/>
          <w:szCs w:val="22"/>
        </w:rPr>
        <w:t xml:space="preserve">The following </w:t>
      </w:r>
      <w:r w:rsidR="008F3945">
        <w:rPr>
          <w:rStyle w:val="CommentReference"/>
          <w:rFonts w:ascii="Arial" w:hAnsi="Arial" w:cs="Arial"/>
          <w:sz w:val="22"/>
          <w:szCs w:val="22"/>
        </w:rPr>
        <w:t xml:space="preserve">achalasia </w:t>
      </w:r>
      <w:r w:rsidRPr="00912834">
        <w:rPr>
          <w:rStyle w:val="CommentReference"/>
          <w:rFonts w:ascii="Arial" w:hAnsi="Arial" w:cs="Arial"/>
          <w:sz w:val="22"/>
          <w:szCs w:val="22"/>
        </w:rPr>
        <w:t>statements did not meet criteria for agreement, but are recommended considerations for HRM studies suggestive of achalasia</w:t>
      </w:r>
      <w:r w:rsidR="008F3945">
        <w:rPr>
          <w:rStyle w:val="CommentReference"/>
          <w:rFonts w:ascii="Arial" w:hAnsi="Arial" w:cs="Arial"/>
          <w:sz w:val="22"/>
          <w:szCs w:val="22"/>
        </w:rPr>
        <w:t xml:space="preserve"> a</w:t>
      </w:r>
      <w:r w:rsidR="00E24F7D">
        <w:rPr>
          <w:rStyle w:val="CommentReference"/>
          <w:rFonts w:ascii="Arial" w:hAnsi="Arial" w:cs="Arial"/>
          <w:sz w:val="22"/>
          <w:szCs w:val="22"/>
        </w:rPr>
        <w:t>s</w:t>
      </w:r>
      <w:r w:rsidR="008F3945">
        <w:rPr>
          <w:rStyle w:val="CommentReference"/>
          <w:rFonts w:ascii="Arial" w:hAnsi="Arial" w:cs="Arial"/>
          <w:sz w:val="22"/>
          <w:szCs w:val="22"/>
        </w:rPr>
        <w:t xml:space="preserve"> detailed further in the technical reviews</w:t>
      </w:r>
      <w:r w:rsidRPr="00912834">
        <w:rPr>
          <w:rStyle w:val="CommentReference"/>
          <w:rFonts w:ascii="Arial" w:hAnsi="Arial" w:cs="Arial"/>
          <w:sz w:val="22"/>
          <w:szCs w:val="22"/>
        </w:rPr>
        <w:t xml:space="preserve">. The </w:t>
      </w:r>
      <w:r w:rsidR="00E24F7D">
        <w:rPr>
          <w:rStyle w:val="CommentReference"/>
          <w:rFonts w:ascii="Arial" w:hAnsi="Arial" w:cs="Arial"/>
          <w:sz w:val="22"/>
          <w:szCs w:val="22"/>
        </w:rPr>
        <w:t xml:space="preserve">pressure </w:t>
      </w:r>
      <w:r w:rsidRPr="00912834">
        <w:rPr>
          <w:rStyle w:val="CommentReference"/>
          <w:rFonts w:ascii="Arial" w:hAnsi="Arial" w:cs="Arial"/>
          <w:sz w:val="22"/>
          <w:szCs w:val="22"/>
        </w:rPr>
        <w:t xml:space="preserve">cut-off </w:t>
      </w:r>
      <w:r w:rsidR="00E24F7D">
        <w:rPr>
          <w:rStyle w:val="CommentReference"/>
          <w:rFonts w:ascii="Arial" w:hAnsi="Arial" w:cs="Arial"/>
          <w:sz w:val="22"/>
          <w:szCs w:val="22"/>
        </w:rPr>
        <w:t xml:space="preserve">value </w:t>
      </w:r>
      <w:r w:rsidRPr="00912834">
        <w:rPr>
          <w:rStyle w:val="CommentReference"/>
          <w:rFonts w:ascii="Arial" w:hAnsi="Arial" w:cs="Arial"/>
          <w:sz w:val="22"/>
          <w:szCs w:val="22"/>
        </w:rPr>
        <w:t>for panesophageal pressurization is</w:t>
      </w:r>
      <w:r w:rsidR="00E24F7D">
        <w:rPr>
          <w:rStyle w:val="CommentReference"/>
          <w:rFonts w:ascii="Arial" w:hAnsi="Arial" w:cs="Arial"/>
          <w:sz w:val="22"/>
          <w:szCs w:val="22"/>
        </w:rPr>
        <w:t xml:space="preserve"> meant to be</w:t>
      </w:r>
      <w:r w:rsidRPr="00912834">
        <w:rPr>
          <w:rStyle w:val="CommentReference"/>
          <w:rFonts w:ascii="Arial" w:hAnsi="Arial" w:cs="Arial"/>
          <w:sz w:val="22"/>
          <w:szCs w:val="22"/>
        </w:rPr>
        <w:t xml:space="preserve"> a guide</w:t>
      </w:r>
      <w:r w:rsidR="00E24F7D">
        <w:rPr>
          <w:rStyle w:val="CommentReference"/>
          <w:rFonts w:ascii="Arial" w:hAnsi="Arial" w:cs="Arial"/>
          <w:sz w:val="22"/>
          <w:szCs w:val="22"/>
        </w:rPr>
        <w:t xml:space="preserve"> rather than a hard threshold</w:t>
      </w:r>
      <w:r w:rsidRPr="00912834">
        <w:rPr>
          <w:rStyle w:val="CommentReference"/>
          <w:rFonts w:ascii="Arial" w:hAnsi="Arial" w:cs="Arial"/>
          <w:sz w:val="22"/>
          <w:szCs w:val="22"/>
        </w:rPr>
        <w:t>. The distinction between type I and II</w:t>
      </w:r>
      <w:r w:rsidR="00E24F7D">
        <w:rPr>
          <w:rStyle w:val="CommentReference"/>
          <w:rFonts w:ascii="Arial" w:hAnsi="Arial" w:cs="Arial"/>
          <w:sz w:val="22"/>
          <w:szCs w:val="22"/>
        </w:rPr>
        <w:t xml:space="preserve"> achalasia</w:t>
      </w:r>
      <w:r w:rsidRPr="00912834">
        <w:rPr>
          <w:rStyle w:val="CommentReference"/>
          <w:rFonts w:ascii="Arial" w:hAnsi="Arial" w:cs="Arial"/>
          <w:sz w:val="22"/>
          <w:szCs w:val="22"/>
        </w:rPr>
        <w:t xml:space="preserve"> is somewhat arbitrary</w:t>
      </w:r>
      <w:r w:rsidR="00E24F7D">
        <w:rPr>
          <w:rStyle w:val="CommentReference"/>
          <w:rFonts w:ascii="Arial" w:hAnsi="Arial" w:cs="Arial"/>
          <w:sz w:val="22"/>
          <w:szCs w:val="22"/>
        </w:rPr>
        <w:t>,</w:t>
      </w:r>
      <w:r w:rsidRPr="00912834">
        <w:rPr>
          <w:rStyle w:val="CommentReference"/>
          <w:rFonts w:ascii="Arial" w:hAnsi="Arial" w:cs="Arial"/>
          <w:sz w:val="22"/>
          <w:szCs w:val="22"/>
        </w:rPr>
        <w:t xml:space="preserve"> and does not have important clinical implications beyond the very low levels</w:t>
      </w:r>
      <w:r w:rsidR="00E24F7D">
        <w:rPr>
          <w:rStyle w:val="CommentReference"/>
          <w:rFonts w:ascii="Arial" w:hAnsi="Arial" w:cs="Arial"/>
          <w:sz w:val="22"/>
          <w:szCs w:val="22"/>
        </w:rPr>
        <w:t xml:space="preserve"> (typically &lt;15mmHg)</w:t>
      </w:r>
      <w:r w:rsidR="002743DC" w:rsidRPr="00912834">
        <w:rPr>
          <w:rStyle w:val="CommentReference"/>
          <w:rFonts w:ascii="Arial" w:hAnsi="Arial" w:cs="Arial"/>
          <w:sz w:val="22"/>
          <w:szCs w:val="22"/>
        </w:rPr>
        <w:t xml:space="preserve"> seen with </w:t>
      </w:r>
      <w:r w:rsidR="00742B47">
        <w:rPr>
          <w:rStyle w:val="CommentReference"/>
          <w:rFonts w:ascii="Arial" w:hAnsi="Arial" w:cs="Arial"/>
          <w:sz w:val="22"/>
          <w:szCs w:val="22"/>
        </w:rPr>
        <w:t xml:space="preserve">moderate to severe esophageal </w:t>
      </w:r>
      <w:r w:rsidR="002743DC" w:rsidRPr="00912834">
        <w:rPr>
          <w:rStyle w:val="CommentReference"/>
          <w:rFonts w:ascii="Arial" w:hAnsi="Arial" w:cs="Arial"/>
          <w:sz w:val="22"/>
          <w:szCs w:val="22"/>
        </w:rPr>
        <w:t>dilatation</w:t>
      </w:r>
      <w:r w:rsidR="008D56B1">
        <w:rPr>
          <w:rStyle w:val="CommentReference"/>
          <w:rFonts w:ascii="Arial" w:hAnsi="Arial" w:cs="Arial"/>
          <w:sz w:val="22"/>
          <w:szCs w:val="22"/>
        </w:rPr>
        <w:t xml:space="preserve"> and an inability to generate emptying pressurization</w:t>
      </w:r>
      <w:r w:rsidR="002743DC" w:rsidRPr="00912834">
        <w:rPr>
          <w:rStyle w:val="CommentReference"/>
          <w:rFonts w:ascii="Arial" w:hAnsi="Arial" w:cs="Arial"/>
          <w:sz w:val="22"/>
          <w:szCs w:val="22"/>
        </w:rPr>
        <w:t xml:space="preserve">. </w:t>
      </w:r>
      <w:r w:rsidRPr="00912834">
        <w:rPr>
          <w:rStyle w:val="CommentReference"/>
          <w:rFonts w:ascii="Arial" w:hAnsi="Arial" w:cs="Arial"/>
          <w:sz w:val="22"/>
          <w:szCs w:val="22"/>
        </w:rPr>
        <w:t>Patients with panesophageal pressurization values above 70 mmHg may have embedded spasm</w:t>
      </w:r>
      <w:r w:rsidR="00E24F7D">
        <w:rPr>
          <w:rStyle w:val="CommentReference"/>
          <w:rFonts w:ascii="Arial" w:hAnsi="Arial" w:cs="Arial"/>
          <w:sz w:val="22"/>
          <w:szCs w:val="22"/>
        </w:rPr>
        <w:t>, which</w:t>
      </w:r>
      <w:r w:rsidR="002743DC" w:rsidRPr="00912834">
        <w:rPr>
          <w:rStyle w:val="CommentReference"/>
          <w:rFonts w:ascii="Arial" w:hAnsi="Arial" w:cs="Arial"/>
          <w:sz w:val="22"/>
          <w:szCs w:val="22"/>
        </w:rPr>
        <w:t xml:space="preserve"> may impact clinical outcome. </w:t>
      </w:r>
    </w:p>
    <w:p w14:paraId="62A5127C" w14:textId="17509154" w:rsidR="008F3945" w:rsidRDefault="008F3945" w:rsidP="006B2D52">
      <w:pPr>
        <w:widowControl w:val="0"/>
        <w:autoSpaceDE w:val="0"/>
        <w:autoSpaceDN w:val="0"/>
        <w:adjustRightInd w:val="0"/>
        <w:spacing w:after="240" w:line="480" w:lineRule="auto"/>
        <w:rPr>
          <w:rStyle w:val="CommentReference"/>
          <w:rFonts w:ascii="Arial" w:hAnsi="Arial" w:cs="Arial"/>
          <w:b/>
          <w:sz w:val="22"/>
          <w:szCs w:val="22"/>
        </w:rPr>
      </w:pPr>
      <w:r>
        <w:rPr>
          <w:rStyle w:val="CommentReference"/>
          <w:rFonts w:ascii="Arial" w:hAnsi="Arial" w:cs="Arial"/>
          <w:b/>
          <w:sz w:val="22"/>
          <w:szCs w:val="22"/>
        </w:rPr>
        <w:t>EGJ OUTFLOW OBSTRUCTION</w:t>
      </w:r>
    </w:p>
    <w:p w14:paraId="305ACCC4" w14:textId="0FE76ED2" w:rsidR="008F3945" w:rsidRDefault="00AB16B1" w:rsidP="008F3945">
      <w:pPr>
        <w:widowControl w:val="0"/>
        <w:autoSpaceDE w:val="0"/>
        <w:autoSpaceDN w:val="0"/>
        <w:adjustRightInd w:val="0"/>
        <w:spacing w:after="240" w:line="480" w:lineRule="auto"/>
        <w:rPr>
          <w:rFonts w:ascii="Arial" w:hAnsi="Arial" w:cs="Arial"/>
        </w:rPr>
      </w:pPr>
      <w:r>
        <w:rPr>
          <w:rStyle w:val="CommentReference"/>
          <w:rFonts w:ascii="Arial" w:hAnsi="Arial" w:cs="Arial"/>
          <w:sz w:val="22"/>
          <w:szCs w:val="22"/>
        </w:rPr>
        <w:t>A critical</w:t>
      </w:r>
      <w:r w:rsidR="008F3945">
        <w:rPr>
          <w:rStyle w:val="CommentReference"/>
          <w:rFonts w:ascii="Arial" w:hAnsi="Arial" w:cs="Arial"/>
          <w:sz w:val="22"/>
          <w:szCs w:val="22"/>
        </w:rPr>
        <w:t xml:space="preserve"> update in CCv4.0 is clarification</w:t>
      </w:r>
      <w:r>
        <w:rPr>
          <w:rStyle w:val="CommentReference"/>
          <w:rFonts w:ascii="Arial" w:hAnsi="Arial" w:cs="Arial"/>
          <w:sz w:val="22"/>
          <w:szCs w:val="22"/>
        </w:rPr>
        <w:t xml:space="preserve"> and rigorous definition</w:t>
      </w:r>
      <w:r w:rsidR="008F3945">
        <w:rPr>
          <w:rStyle w:val="CommentReference"/>
          <w:rFonts w:ascii="Arial" w:hAnsi="Arial" w:cs="Arial"/>
          <w:sz w:val="22"/>
          <w:szCs w:val="22"/>
        </w:rPr>
        <w:t xml:space="preserve"> of EGJ outflow obstruction</w:t>
      </w:r>
      <w:r>
        <w:rPr>
          <w:rStyle w:val="CommentReference"/>
          <w:rFonts w:ascii="Arial" w:hAnsi="Arial" w:cs="Arial"/>
          <w:sz w:val="22"/>
          <w:szCs w:val="22"/>
        </w:rPr>
        <w:t xml:space="preserve"> (EGJOO)</w:t>
      </w:r>
      <w:r w:rsidR="0015374F">
        <w:rPr>
          <w:rStyle w:val="CommentReference"/>
          <w:rFonts w:ascii="Arial" w:hAnsi="Arial" w:cs="Arial"/>
          <w:sz w:val="22"/>
          <w:szCs w:val="22"/>
        </w:rPr>
        <w:t xml:space="preserve"> (Figure </w:t>
      </w:r>
      <w:r w:rsidR="00B31F9B">
        <w:rPr>
          <w:rStyle w:val="CommentReference"/>
          <w:rFonts w:ascii="Arial" w:hAnsi="Arial" w:cs="Arial"/>
          <w:sz w:val="22"/>
          <w:szCs w:val="22"/>
        </w:rPr>
        <w:t>6</w:t>
      </w:r>
      <w:r w:rsidR="0015374F">
        <w:rPr>
          <w:rStyle w:val="CommentReference"/>
          <w:rFonts w:ascii="Arial" w:hAnsi="Arial" w:cs="Arial"/>
          <w:sz w:val="22"/>
          <w:szCs w:val="22"/>
        </w:rPr>
        <w:t>)</w:t>
      </w:r>
      <w:r w:rsidR="008F3945">
        <w:rPr>
          <w:rStyle w:val="CommentReference"/>
          <w:rFonts w:ascii="Arial" w:hAnsi="Arial" w:cs="Arial"/>
          <w:sz w:val="22"/>
          <w:szCs w:val="22"/>
        </w:rPr>
        <w:t>.</w:t>
      </w:r>
      <w:r w:rsidR="008F3945" w:rsidRPr="008F3945">
        <w:rPr>
          <w:rFonts w:ascii="Arial" w:hAnsi="Arial" w:cs="Arial"/>
        </w:rPr>
        <w:t xml:space="preserve"> </w:t>
      </w:r>
      <w:r>
        <w:rPr>
          <w:rFonts w:ascii="Arial" w:hAnsi="Arial" w:cs="Arial"/>
        </w:rPr>
        <w:t xml:space="preserve">Following introduction of EGJOO as a motility disorder, nearly 10% of patients undergoing </w:t>
      </w:r>
      <w:r w:rsidR="00FA487E">
        <w:rPr>
          <w:rFonts w:ascii="Arial" w:hAnsi="Arial" w:cs="Arial"/>
        </w:rPr>
        <w:t>HRM</w:t>
      </w:r>
      <w:r>
        <w:rPr>
          <w:rFonts w:ascii="Arial" w:hAnsi="Arial" w:cs="Arial"/>
        </w:rPr>
        <w:t xml:space="preserve"> were identified to have an EGJOO motility pattern.</w:t>
      </w:r>
      <w:r w:rsidR="002529F1">
        <w:rPr>
          <w:rFonts w:ascii="Arial" w:hAnsi="Arial" w:cs="Arial"/>
        </w:rPr>
        <w:fldChar w:fldCharType="begin">
          <w:fldData xml:space="preserve">PEVuZE5vdGU+PENpdGU+PEF1dGhvcj5UcmlnZ3M8L0F1dGhvcj48WWVhcj4yMDE5PC9ZZWFyPjxS
ZWNOdW0+MTY8L1JlY051bT48RGlzcGxheVRleHQ+PHN0eWxlIGZhY2U9InN1cGVyc2NyaXB0Ij4x
NSwgMzk8L3N0eWxlPjwvRGlzcGxheVRleHQ+PHJlY29yZD48cmVjLW51bWJlcj4xNjwvcmVjLW51
bWJlcj48Zm9yZWlnbi1rZXlzPjxrZXkgYXBwPSJFTiIgZGItaWQ9IjV2cnBzZXN2NzBhenRuZWZy
MjN2NWRwZDJkMDJ3YXdldGQ1NSIgdGltZXN0YW1wPSIxNTk5MjM1MzkyIj4xNjwva2V5PjwvZm9y
ZWlnbi1rZXlzPjxyZWYtdHlwZSBuYW1lPSJKb3VybmFsIEFydGljbGUiPjE3PC9yZWYtdHlwZT48
Y29udHJpYnV0b3JzPjxhdXRob3JzPjxhdXRob3I+VHJpZ2dzLCBKLiBSLjwvYXV0aG9yPjxhdXRo
b3I+Q2FybHNvbiwgRC4gQS48L2F1dGhvcj48YXV0aG9yPkJldmVyaWRnZSwgQy48L2F1dGhvcj48
YXV0aG9yPkphaW4sIEEuPC9hdXRob3I+PGF1dGhvcj5UeWUsIE0uIFkuPC9hdXRob3I+PGF1dGhv
cj5LYWhyaWxhcywgUC4gSi48L2F1dGhvcj48YXV0aG9yPlBhbmRvbGZpbm8sIEouIEUuPC9hdXRo
b3I+PC9hdXRob3JzPjwvY29udHJpYnV0b3JzPjxhdXRoLWFkZHJlc3M+RGVwYXJ0bWVudCBvZiBN
ZWRpY2luZSwgRGl2aXNpb24gb2YgR2FzdHJvZW50ZXJvbG9neSBhbmQgSGVwYXRvbG9neSwgRmVp
bmJlcmcgU2Nob29sIG9mIE1lZGljaW5lLCBOb3J0aHdlc3Rlcm4gVW5pdmVyc2l0eSwgQ2hpY2Fn
bywgSWxsaW5vaXMuIEVsZWN0cm9uaWMgYWRkcmVzczogam9zZXBoLnRyaWdnc0Bub3J0aHdlc3Rl
cm4uZWR1LiYjeEQ7RGVwYXJ0bWVudCBvZiBNZWRpY2luZSwgRGl2aXNpb24gb2YgR2FzdHJvZW50
ZXJvbG9neSBhbmQgSGVwYXRvbG9neSwgRmVpbmJlcmcgU2Nob29sIG9mIE1lZGljaW5lLCBOb3J0
aHdlc3Rlcm4gVW5pdmVyc2l0eSwgQ2hpY2FnbywgSWxsaW5vaXMuPC9hdXRoLWFkZHJlc3M+PHRp
dGxlcz48dGl0bGU+VXByaWdodCBJbnRlZ3JhdGVkIFJlbGF4YXRpb24gUHJlc3N1cmUgRmFjaWxp
dGF0ZXMgQ2hhcmFjdGVyaXphdGlvbiBvZiBFc29waGFnb2dhc3RyaWMgSnVuY3Rpb24gT3V0Zmxv
dyBPYnN0cnVjdGlvbjwvdGl0bGU+PHNlY29uZGFyeS10aXRsZT5DbGluIEdhc3Ryb2VudGVyb2wg
SGVwYXRvbDwvc2Vjb25kYXJ5LXRpdGxlPjwvdGl0bGVzPjxwZXJpb2RpY2FsPjxmdWxsLXRpdGxl
PkNsaW4gR2FzdHJvZW50ZXJvbCBIZXBhdG9sPC9mdWxsLXRpdGxlPjwvcGVyaW9kaWNhbD48cGFn
ZXM+MjIxOC0yMjI2IGUyPC9wYWdlcz48dm9sdW1lPjE3PC92b2x1bWU+PG51bWJlcj4xMTwvbnVt
YmVyPjxlZGl0aW9uPjIwMTkvMDIvMDI8L2VkaXRpb24+PGtleXdvcmRzPjxrZXl3b3JkPipBY2hh
bGFzaWE8L2tleXdvcmQ+PGtleXdvcmQ+KmVnam9vPC9rZXl3b3JkPjxrZXl3b3JkPippcnA8L2tl
eXdvcmQ+PGtleXdvcmQ+Kk1hbm9tZXRyeTwva2V5d29yZD48a2V5d29yZD4qVGltZWQgQmFyaXVt
IEVzb3BoYWdyYW08L2tleXdvcmQ+PC9rZXl3b3Jkcz48ZGF0ZXM+PHllYXI+MjAxOTwveWVhcj48
cHViLWRhdGVzPjxkYXRlPk9jdDwvZGF0ZT48L3B1Yi1kYXRlcz48L2RhdGVzPjxpc2JuPjE1NDIt
NzcxNCAoRWxlY3Ryb25pYykmI3hEOzE1NDItMzU2NSAoTGlua2luZyk8L2lzYm4+PGFjY2Vzc2lv
bi1udW0+MzA3MDgxMDg8L2FjY2Vzc2lvbi1udW0+PHVybHM+PHJlbGF0ZWQtdXJscz48dXJsPmh0
dHBzOi8vd3d3Lm5jYmkubmxtLm5paC5nb3YvcHVibWVkLzMwNzA4MTA4PC91cmw+PC9yZWxhdGVk
LXVybHM+PC91cmxzPjxjdXN0b20yPlBNQzY2NjM2NDA8L2N1c3RvbTI+PGVsZWN0cm9uaWMtcmVz
b3VyY2UtbnVtPjEwLjEwMTYvai5jZ2guMjAxOS4wMS4wMjQ8L2VsZWN0cm9uaWMtcmVzb3VyY2Ut
bnVtPjwvcmVjb3JkPjwvQ2l0ZT48Q2l0ZT48QXV0aG9yPk1pc3NlbHdpdHo8L0F1dGhvcj48WWVh
cj4yMDIwPC9ZZWFyPjxSZWNOdW0+MTgxNzI8L1JlY051bT48cmVjb3JkPjxyZWMtbnVtYmVyPjE4
MTcyPC9yZWMtbnVtYmVyPjxmb3JlaWduLWtleXM+PGtleSBhcHA9IkVOIiBkYi1pZD0ieHJlcHdy
eHc4MmR4ZWxld3JycXB6MHN0djIydmVlenZkZXZ0IiB0aW1lc3RhbXA9IjE1OTgyMTQwOTUiPjE4
MTcyPC9rZXk+PC9mb3JlaWduLWtleXM+PHJlZi10eXBlIG5hbWU9IkpvdXJuYWwgQXJ0aWNsZSI+
MTc8L3JlZi10eXBlPjxjb250cmlidXRvcnM+PGF1dGhvcnM+PGF1dGhvcj5NaXNzZWx3aXR6LCBC
LjwvYXV0aG9yPjxhdXRob3I+SG9sbGVuc3RlaW4sIE0uPC9hdXRob3I+PGF1dGhvcj5CdXRpa29m
ZXIsIFMuPC9hdXRob3I+PGF1dGhvcj5BbmcsIEQuPC9hdXRob3I+PGF1dGhvcj5IZWlucmljaCwg
SC48L2F1dGhvcj48YXV0aG9yPkZveCwgTS48L2F1dGhvcj48L2F1dGhvcnM+PC9jb250cmlidXRv
cnM+PGF1dGgtYWRkcmVzcz5DbGluaWMgb2YgVmlzY2VyYWwgU3VyZ2VyeSBhbmQgTWVkaWNpbmUs
IEluc2Vsc3BpdGFsIEJlcm4gYW5kIEJlcm4gVW5pdmVyc2l0eSwgQmVybiwgU3dpdHplcmxhbmQu
JiN4RDtDbGluaWMgb2YgR2FzdHJvZW50ZXJvbG9neSBhbmQgSGVwYXRvbG9neSwgWnVyaWNoIFVu
aXZlcnNpdHkgSG9zcGl0YWwgYW5kIFVuaXZlcnNpdHkgb2YgWnVyaWNoLCBadXJpY2gsIFN3aXR6
ZXJsYW5kLiYjeEQ7RGVwYXJ0bWVudCBvZiBHYXN0cm9lbnRlcm9sb2d5LCBDaGFuZ2kgR2VuZXJh
bCBIb3NwaXRhbCwgU2luZ2Fwb3JlLiYjeEQ7RGlnZXN0aXZlIEZ1bmN0aW9uOiBCYXNlbCwgTGFi
b3JhdG9yeSBhbmQgQ2xpbmljIGZvciBkaXNvcmRlcnMgb2YgZ2FzdHJvaW50ZXN0aW5hbCBtb3Rp
bGl0eSBhbmQgZnVuY3Rpb24sIENlbnRlciBmb3IgSW50ZWdyYXRpdmUgR2FzdHJvZW50ZXJvbG9n
eSwgQXJsZXNoZWltLCBTd2l0emVybGFuZC48L2F1dGgtYWRkcmVzcz48dGl0bGVzPjx0aXRsZT5Q
cm9zcGVjdGl2ZSBzZXJpYWwgZGlhZ25vc3RpYyBzdHVkeTogdGhlIGVmZmVjdHMgb2YgcG9zaXRp
b24gYW5kIHByb3ZvY2F0aXZlIHRlc3RzIG9uIHRoZSBkaWFnbm9zaXMgb2Ygb2Vzb3BoYWdlYWwg
bW90aWxpdHkgZGlzb3JkZXJzIGJ5IGhpZ2gtcmVzb2x1dGlvbiBtYW5vbWV0cnk8L3RpdGxlPjxz
ZWNvbmRhcnktdGl0bGU+QWxpbWVudCBQaGFybWFjb2wgVGhlcjwvc2Vjb25kYXJ5LXRpdGxlPjwv
dGl0bGVzPjxwZXJpb2RpY2FsPjxmdWxsLXRpdGxlPkFsaW1lbnQgUGhhcm1hY29sIFRoZXI8L2Z1
bGwtdGl0bGU+PC9wZXJpb2RpY2FsPjxwYWdlcz43MDYtNzE4PC9wYWdlcz48dm9sdW1lPjUxPC92
b2x1bWU+PG51bWJlcj43PC9udW1iZXI+PGVkaXRpb24+MjAyMC8wMi8xNTwvZWRpdGlvbj48ZGF0
ZXM+PHllYXI+MjAyMDwveWVhcj48cHViLWRhdGVzPjxkYXRlPkFwcjwvZGF0ZT48L3B1Yi1kYXRl
cz48L2RhdGVzPjxpc2JuPjEzNjUtMjAzNiAoRWxlY3Ryb25pYykmI3hEOzAyNjktMjgxMyAoTGlu
a2luZyk8L2lzYm4+PGFjY2Vzc2lvbi1udW0+MzIwNTYyNjc8L2FjY2Vzc2lvbi1udW0+PHVybHM+
PHJlbGF0ZWQtdXJscz48dXJsPmh0dHBzOi8vd3d3Lm5jYmkubmxtLm5paC5nb3YvcHVibWVkLzMy
MDU2MjY3PC91cmw+PC9yZWxhdGVkLXVybHM+PC91cmxzPjxlbGVjdHJvbmljLXJlc291cmNlLW51
bT4xMC4xMTExL2FwdC4xNTY1ODwvZWxlY3Ryb25pYy1yZXNvdXJjZS1udW0+PC9yZWNvcmQ+PC9D
aXRlPjwvRW5kTm90ZT5=
</w:fldData>
        </w:fldChar>
      </w:r>
      <w:r w:rsidR="00476D59">
        <w:rPr>
          <w:rFonts w:ascii="Arial" w:hAnsi="Arial" w:cs="Arial"/>
        </w:rPr>
        <w:instrText xml:space="preserve"> ADDIN EN.CITE </w:instrText>
      </w:r>
      <w:r w:rsidR="00476D59">
        <w:rPr>
          <w:rFonts w:ascii="Arial" w:hAnsi="Arial" w:cs="Arial"/>
        </w:rPr>
        <w:fldChar w:fldCharType="begin">
          <w:fldData xml:space="preserve">PEVuZE5vdGU+PENpdGU+PEF1dGhvcj5UcmlnZ3M8L0F1dGhvcj48WWVhcj4yMDE5PC9ZZWFyPjxS
ZWNOdW0+MTY8L1JlY051bT48RGlzcGxheVRleHQ+PHN0eWxlIGZhY2U9InN1cGVyc2NyaXB0Ij4x
NSwgMzk8L3N0eWxlPjwvRGlzcGxheVRleHQ+PHJlY29yZD48cmVjLW51bWJlcj4xNjwvcmVjLW51
bWJlcj48Zm9yZWlnbi1rZXlzPjxrZXkgYXBwPSJFTiIgZGItaWQ9IjV2cnBzZXN2NzBhenRuZWZy
MjN2NWRwZDJkMDJ3YXdldGQ1NSIgdGltZXN0YW1wPSIxNTk5MjM1MzkyIj4xNjwva2V5PjwvZm9y
ZWlnbi1rZXlzPjxyZWYtdHlwZSBuYW1lPSJKb3VybmFsIEFydGljbGUiPjE3PC9yZWYtdHlwZT48
Y29udHJpYnV0b3JzPjxhdXRob3JzPjxhdXRob3I+VHJpZ2dzLCBKLiBSLjwvYXV0aG9yPjxhdXRo
b3I+Q2FybHNvbiwgRC4gQS48L2F1dGhvcj48YXV0aG9yPkJldmVyaWRnZSwgQy48L2F1dGhvcj48
YXV0aG9yPkphaW4sIEEuPC9hdXRob3I+PGF1dGhvcj5UeWUsIE0uIFkuPC9hdXRob3I+PGF1dGhv
cj5LYWhyaWxhcywgUC4gSi48L2F1dGhvcj48YXV0aG9yPlBhbmRvbGZpbm8sIEouIEUuPC9hdXRo
b3I+PC9hdXRob3JzPjwvY29udHJpYnV0b3JzPjxhdXRoLWFkZHJlc3M+RGVwYXJ0bWVudCBvZiBN
ZWRpY2luZSwgRGl2aXNpb24gb2YgR2FzdHJvZW50ZXJvbG9neSBhbmQgSGVwYXRvbG9neSwgRmVp
bmJlcmcgU2Nob29sIG9mIE1lZGljaW5lLCBOb3J0aHdlc3Rlcm4gVW5pdmVyc2l0eSwgQ2hpY2Fn
bywgSWxsaW5vaXMuIEVsZWN0cm9uaWMgYWRkcmVzczogam9zZXBoLnRyaWdnc0Bub3J0aHdlc3Rl
cm4uZWR1LiYjeEQ7RGVwYXJ0bWVudCBvZiBNZWRpY2luZSwgRGl2aXNpb24gb2YgR2FzdHJvZW50
ZXJvbG9neSBhbmQgSGVwYXRvbG9neSwgRmVpbmJlcmcgU2Nob29sIG9mIE1lZGljaW5lLCBOb3J0
aHdlc3Rlcm4gVW5pdmVyc2l0eSwgQ2hpY2FnbywgSWxsaW5vaXMuPC9hdXRoLWFkZHJlc3M+PHRp
dGxlcz48dGl0bGU+VXByaWdodCBJbnRlZ3JhdGVkIFJlbGF4YXRpb24gUHJlc3N1cmUgRmFjaWxp
dGF0ZXMgQ2hhcmFjdGVyaXphdGlvbiBvZiBFc29waGFnb2dhc3RyaWMgSnVuY3Rpb24gT3V0Zmxv
dyBPYnN0cnVjdGlvbjwvdGl0bGU+PHNlY29uZGFyeS10aXRsZT5DbGluIEdhc3Ryb2VudGVyb2wg
SGVwYXRvbDwvc2Vjb25kYXJ5LXRpdGxlPjwvdGl0bGVzPjxwZXJpb2RpY2FsPjxmdWxsLXRpdGxl
PkNsaW4gR2FzdHJvZW50ZXJvbCBIZXBhdG9sPC9mdWxsLXRpdGxlPjwvcGVyaW9kaWNhbD48cGFn
ZXM+MjIxOC0yMjI2IGUyPC9wYWdlcz48dm9sdW1lPjE3PC92b2x1bWU+PG51bWJlcj4xMTwvbnVt
YmVyPjxlZGl0aW9uPjIwMTkvMDIvMDI8L2VkaXRpb24+PGtleXdvcmRzPjxrZXl3b3JkPipBY2hh
bGFzaWE8L2tleXdvcmQ+PGtleXdvcmQ+KmVnam9vPC9rZXl3b3JkPjxrZXl3b3JkPippcnA8L2tl
eXdvcmQ+PGtleXdvcmQ+Kk1hbm9tZXRyeTwva2V5d29yZD48a2V5d29yZD4qVGltZWQgQmFyaXVt
IEVzb3BoYWdyYW08L2tleXdvcmQ+PC9rZXl3b3Jkcz48ZGF0ZXM+PHllYXI+MjAxOTwveWVhcj48
cHViLWRhdGVzPjxkYXRlPk9jdDwvZGF0ZT48L3B1Yi1kYXRlcz48L2RhdGVzPjxpc2JuPjE1NDIt
NzcxNCAoRWxlY3Ryb25pYykmI3hEOzE1NDItMzU2NSAoTGlua2luZyk8L2lzYm4+PGFjY2Vzc2lv
bi1udW0+MzA3MDgxMDg8L2FjY2Vzc2lvbi1udW0+PHVybHM+PHJlbGF0ZWQtdXJscz48dXJsPmh0
dHBzOi8vd3d3Lm5jYmkubmxtLm5paC5nb3YvcHVibWVkLzMwNzA4MTA4PC91cmw+PC9yZWxhdGVk
LXVybHM+PC91cmxzPjxjdXN0b20yPlBNQzY2NjM2NDA8L2N1c3RvbTI+PGVsZWN0cm9uaWMtcmVz
b3VyY2UtbnVtPjEwLjEwMTYvai5jZ2guMjAxOS4wMS4wMjQ8L2VsZWN0cm9uaWMtcmVzb3VyY2Ut
bnVtPjwvcmVjb3JkPjwvQ2l0ZT48Q2l0ZT48QXV0aG9yPk1pc3NlbHdpdHo8L0F1dGhvcj48WWVh
cj4yMDIwPC9ZZWFyPjxSZWNOdW0+MTgxNzI8L1JlY051bT48cmVjb3JkPjxyZWMtbnVtYmVyPjE4
MTcyPC9yZWMtbnVtYmVyPjxmb3JlaWduLWtleXM+PGtleSBhcHA9IkVOIiBkYi1pZD0ieHJlcHdy
eHc4MmR4ZWxld3JycXB6MHN0djIydmVlenZkZXZ0IiB0aW1lc3RhbXA9IjE1OTgyMTQwOTUiPjE4
MTcyPC9rZXk+PC9mb3JlaWduLWtleXM+PHJlZi10eXBlIG5hbWU9IkpvdXJuYWwgQXJ0aWNsZSI+
MTc8L3JlZi10eXBlPjxjb250cmlidXRvcnM+PGF1dGhvcnM+PGF1dGhvcj5NaXNzZWx3aXR6LCBC
LjwvYXV0aG9yPjxhdXRob3I+SG9sbGVuc3RlaW4sIE0uPC9hdXRob3I+PGF1dGhvcj5CdXRpa29m
ZXIsIFMuPC9hdXRob3I+PGF1dGhvcj5BbmcsIEQuPC9hdXRob3I+PGF1dGhvcj5IZWlucmljaCwg
SC48L2F1dGhvcj48YXV0aG9yPkZveCwgTS48L2F1dGhvcj48L2F1dGhvcnM+PC9jb250cmlidXRv
cnM+PGF1dGgtYWRkcmVzcz5DbGluaWMgb2YgVmlzY2VyYWwgU3VyZ2VyeSBhbmQgTWVkaWNpbmUs
IEluc2Vsc3BpdGFsIEJlcm4gYW5kIEJlcm4gVW5pdmVyc2l0eSwgQmVybiwgU3dpdHplcmxhbmQu
JiN4RDtDbGluaWMgb2YgR2FzdHJvZW50ZXJvbG9neSBhbmQgSGVwYXRvbG9neSwgWnVyaWNoIFVu
aXZlcnNpdHkgSG9zcGl0YWwgYW5kIFVuaXZlcnNpdHkgb2YgWnVyaWNoLCBadXJpY2gsIFN3aXR6
ZXJsYW5kLiYjeEQ7RGVwYXJ0bWVudCBvZiBHYXN0cm9lbnRlcm9sb2d5LCBDaGFuZ2kgR2VuZXJh
bCBIb3NwaXRhbCwgU2luZ2Fwb3JlLiYjeEQ7RGlnZXN0aXZlIEZ1bmN0aW9uOiBCYXNlbCwgTGFi
b3JhdG9yeSBhbmQgQ2xpbmljIGZvciBkaXNvcmRlcnMgb2YgZ2FzdHJvaW50ZXN0aW5hbCBtb3Rp
bGl0eSBhbmQgZnVuY3Rpb24sIENlbnRlciBmb3IgSW50ZWdyYXRpdmUgR2FzdHJvZW50ZXJvbG9n
eSwgQXJsZXNoZWltLCBTd2l0emVybGFuZC48L2F1dGgtYWRkcmVzcz48dGl0bGVzPjx0aXRsZT5Q
cm9zcGVjdGl2ZSBzZXJpYWwgZGlhZ25vc3RpYyBzdHVkeTogdGhlIGVmZmVjdHMgb2YgcG9zaXRp
b24gYW5kIHByb3ZvY2F0aXZlIHRlc3RzIG9uIHRoZSBkaWFnbm9zaXMgb2Ygb2Vzb3BoYWdlYWwg
bW90aWxpdHkgZGlzb3JkZXJzIGJ5IGhpZ2gtcmVzb2x1dGlvbiBtYW5vbWV0cnk8L3RpdGxlPjxz
ZWNvbmRhcnktdGl0bGU+QWxpbWVudCBQaGFybWFjb2wgVGhlcjwvc2Vjb25kYXJ5LXRpdGxlPjwv
dGl0bGVzPjxwZXJpb2RpY2FsPjxmdWxsLXRpdGxlPkFsaW1lbnQgUGhhcm1hY29sIFRoZXI8L2Z1
bGwtdGl0bGU+PC9wZXJpb2RpY2FsPjxwYWdlcz43MDYtNzE4PC9wYWdlcz48dm9sdW1lPjUxPC92
b2x1bWU+PG51bWJlcj43PC9udW1iZXI+PGVkaXRpb24+MjAyMC8wMi8xNTwvZWRpdGlvbj48ZGF0
ZXM+PHllYXI+MjAyMDwveWVhcj48cHViLWRhdGVzPjxkYXRlPkFwcjwvZGF0ZT48L3B1Yi1kYXRl
cz48L2RhdGVzPjxpc2JuPjEzNjUtMjAzNiAoRWxlY3Ryb25pYykmI3hEOzAyNjktMjgxMyAoTGlu
a2luZyk8L2lzYm4+PGFjY2Vzc2lvbi1udW0+MzIwNTYyNjc8L2FjY2Vzc2lvbi1udW0+PHVybHM+
PHJlbGF0ZWQtdXJscz48dXJsPmh0dHBzOi8vd3d3Lm5jYmkubmxtLm5paC5nb3YvcHVibWVkLzMy
MDU2MjY3PC91cmw+PC9yZWxhdGVkLXVybHM+PC91cmxzPjxlbGVjdHJvbmljLXJlc291cmNlLW51
bT4xMC4xMTExL2FwdC4xNTY1ODwvZWxlY3Ryb25pYy1yZXNvdXJjZS1udW0+PC9yZWNvcmQ+PC9D
aXRlPjwvRW5kTm90ZT5=
</w:fldData>
        </w:fldChar>
      </w:r>
      <w:r w:rsidR="00476D59">
        <w:rPr>
          <w:rFonts w:ascii="Arial" w:hAnsi="Arial" w:cs="Arial"/>
        </w:rPr>
        <w:instrText xml:space="preserve"> ADDIN EN.CITE.DATA </w:instrText>
      </w:r>
      <w:r w:rsidR="00476D59">
        <w:rPr>
          <w:rFonts w:ascii="Arial" w:hAnsi="Arial" w:cs="Arial"/>
        </w:rPr>
      </w:r>
      <w:r w:rsidR="00476D59">
        <w:rPr>
          <w:rFonts w:ascii="Arial" w:hAnsi="Arial" w:cs="Arial"/>
        </w:rPr>
        <w:fldChar w:fldCharType="end"/>
      </w:r>
      <w:r w:rsidR="002529F1">
        <w:rPr>
          <w:rFonts w:ascii="Arial" w:hAnsi="Arial" w:cs="Arial"/>
        </w:rPr>
      </w:r>
      <w:r w:rsidR="002529F1">
        <w:rPr>
          <w:rFonts w:ascii="Arial" w:hAnsi="Arial" w:cs="Arial"/>
        </w:rPr>
        <w:fldChar w:fldCharType="separate"/>
      </w:r>
      <w:r w:rsidR="00476D59" w:rsidRPr="00476D59">
        <w:rPr>
          <w:rFonts w:ascii="Arial" w:hAnsi="Arial" w:cs="Arial"/>
          <w:noProof/>
          <w:vertAlign w:val="superscript"/>
        </w:rPr>
        <w:t>15, 39</w:t>
      </w:r>
      <w:r w:rsidR="002529F1">
        <w:rPr>
          <w:rFonts w:ascii="Arial" w:hAnsi="Arial" w:cs="Arial"/>
        </w:rPr>
        <w:fldChar w:fldCharType="end"/>
      </w:r>
      <w:r>
        <w:rPr>
          <w:rFonts w:ascii="Arial" w:hAnsi="Arial" w:cs="Arial"/>
        </w:rPr>
        <w:t xml:space="preserve"> While a p</w:t>
      </w:r>
      <w:r w:rsidR="00E24F7D">
        <w:rPr>
          <w:rFonts w:ascii="Arial" w:hAnsi="Arial" w:cs="Arial"/>
        </w:rPr>
        <w:t>rop</w:t>
      </w:r>
      <w:r>
        <w:rPr>
          <w:rFonts w:ascii="Arial" w:hAnsi="Arial" w:cs="Arial"/>
        </w:rPr>
        <w:t xml:space="preserve">ortion of EGJOO may </w:t>
      </w:r>
      <w:r w:rsidR="00E24F7D">
        <w:rPr>
          <w:rFonts w:ascii="Arial" w:hAnsi="Arial" w:cs="Arial"/>
        </w:rPr>
        <w:t>evolve</w:t>
      </w:r>
      <w:r>
        <w:rPr>
          <w:rFonts w:ascii="Arial" w:hAnsi="Arial" w:cs="Arial"/>
        </w:rPr>
        <w:t xml:space="preserve"> towards</w:t>
      </w:r>
      <w:r w:rsidR="00E24F7D">
        <w:rPr>
          <w:rFonts w:ascii="Arial" w:hAnsi="Arial" w:cs="Arial"/>
        </w:rPr>
        <w:t xml:space="preserve"> achalasia</w:t>
      </w:r>
      <w:r>
        <w:rPr>
          <w:rFonts w:ascii="Arial" w:hAnsi="Arial" w:cs="Arial"/>
        </w:rPr>
        <w:t xml:space="preserve"> or </w:t>
      </w:r>
      <w:r w:rsidR="00E24F7D">
        <w:rPr>
          <w:rFonts w:ascii="Arial" w:hAnsi="Arial" w:cs="Arial"/>
        </w:rPr>
        <w:t xml:space="preserve">represent </w:t>
      </w:r>
      <w:r w:rsidR="00742B47">
        <w:rPr>
          <w:rFonts w:ascii="Arial" w:hAnsi="Arial" w:cs="Arial"/>
        </w:rPr>
        <w:t xml:space="preserve">a </w:t>
      </w:r>
      <w:r>
        <w:rPr>
          <w:rFonts w:ascii="Arial" w:hAnsi="Arial" w:cs="Arial"/>
        </w:rPr>
        <w:t>variant of achalasia, more than one-third of cases may be clinically irrelevant</w:t>
      </w:r>
      <w:r w:rsidR="00E24F7D">
        <w:rPr>
          <w:rFonts w:ascii="Arial" w:hAnsi="Arial" w:cs="Arial"/>
        </w:rPr>
        <w:t>,</w:t>
      </w:r>
      <w:r w:rsidR="00951066">
        <w:rPr>
          <w:rFonts w:ascii="Arial" w:hAnsi="Arial" w:cs="Arial"/>
        </w:rPr>
        <w:t xml:space="preserve"> and related to</w:t>
      </w:r>
      <w:r w:rsidR="00E24F7D">
        <w:rPr>
          <w:rFonts w:ascii="Arial" w:hAnsi="Arial" w:cs="Arial"/>
        </w:rPr>
        <w:t xml:space="preserve"> benign etiologies including</w:t>
      </w:r>
      <w:r w:rsidR="00951066">
        <w:rPr>
          <w:rFonts w:ascii="Arial" w:hAnsi="Arial" w:cs="Arial"/>
        </w:rPr>
        <w:t xml:space="preserve"> mechanical effects, opiate use</w:t>
      </w:r>
      <w:r w:rsidR="00E24F7D">
        <w:rPr>
          <w:rFonts w:ascii="Arial" w:hAnsi="Arial" w:cs="Arial"/>
        </w:rPr>
        <w:t>, and artifact as</w:t>
      </w:r>
      <w:r w:rsidR="00951066">
        <w:rPr>
          <w:rFonts w:ascii="Arial" w:hAnsi="Arial" w:cs="Arial"/>
        </w:rPr>
        <w:t xml:space="preserve"> detailed in the </w:t>
      </w:r>
      <w:r w:rsidR="00E24F7D">
        <w:rPr>
          <w:rFonts w:ascii="Arial" w:hAnsi="Arial" w:cs="Arial"/>
        </w:rPr>
        <w:t xml:space="preserve">subsequent </w:t>
      </w:r>
      <w:r w:rsidR="00951066">
        <w:rPr>
          <w:rFonts w:ascii="Arial" w:hAnsi="Arial" w:cs="Arial"/>
        </w:rPr>
        <w:t>EGJOO technical review</w:t>
      </w:r>
      <w:r>
        <w:rPr>
          <w:rFonts w:ascii="Arial" w:hAnsi="Arial" w:cs="Arial"/>
        </w:rPr>
        <w:t xml:space="preserve">. </w:t>
      </w:r>
      <w:r w:rsidR="0045217D">
        <w:rPr>
          <w:rFonts w:ascii="Arial" w:hAnsi="Arial" w:cs="Arial"/>
        </w:rPr>
        <w:t xml:space="preserve">To avoid unnecessary treatments and </w:t>
      </w:r>
      <w:r w:rsidR="00656CC9">
        <w:rPr>
          <w:rFonts w:ascii="Arial" w:hAnsi="Arial" w:cs="Arial"/>
        </w:rPr>
        <w:t>optimize</w:t>
      </w:r>
      <w:r w:rsidR="0045217D">
        <w:rPr>
          <w:rFonts w:ascii="Arial" w:hAnsi="Arial" w:cs="Arial"/>
        </w:rPr>
        <w:t xml:space="preserve"> outcomes, t</w:t>
      </w:r>
      <w:r w:rsidR="00951066">
        <w:rPr>
          <w:rFonts w:ascii="Arial" w:hAnsi="Arial" w:cs="Arial"/>
        </w:rPr>
        <w:t>here is a critical need to clarify which p</w:t>
      </w:r>
      <w:r w:rsidR="00E24F7D">
        <w:rPr>
          <w:rFonts w:ascii="Arial" w:hAnsi="Arial" w:cs="Arial"/>
        </w:rPr>
        <w:t xml:space="preserve">atients with </w:t>
      </w:r>
      <w:r w:rsidR="000B19E3">
        <w:rPr>
          <w:rFonts w:ascii="Arial" w:hAnsi="Arial" w:cs="Arial"/>
        </w:rPr>
        <w:t>manometric EGJOO</w:t>
      </w:r>
      <w:r w:rsidR="002C0F10">
        <w:rPr>
          <w:rFonts w:ascii="Arial" w:hAnsi="Arial" w:cs="Arial"/>
        </w:rPr>
        <w:t xml:space="preserve"> </w:t>
      </w:r>
      <w:r w:rsidR="00951066">
        <w:rPr>
          <w:rFonts w:ascii="Arial" w:hAnsi="Arial" w:cs="Arial"/>
        </w:rPr>
        <w:t xml:space="preserve">have </w:t>
      </w:r>
      <w:r w:rsidR="00E24F7D">
        <w:rPr>
          <w:rFonts w:ascii="Arial" w:hAnsi="Arial" w:cs="Arial"/>
        </w:rPr>
        <w:t>obstructive physiology</w:t>
      </w:r>
      <w:r w:rsidR="00951066">
        <w:rPr>
          <w:rFonts w:ascii="Arial" w:hAnsi="Arial" w:cs="Arial"/>
        </w:rPr>
        <w:t xml:space="preserve"> </w:t>
      </w:r>
      <w:r w:rsidR="00E24F7D">
        <w:rPr>
          <w:rFonts w:ascii="Arial" w:hAnsi="Arial" w:cs="Arial"/>
        </w:rPr>
        <w:t>requiring intervention</w:t>
      </w:r>
      <w:r w:rsidR="008F3945" w:rsidRPr="00912834">
        <w:rPr>
          <w:rFonts w:ascii="Arial" w:hAnsi="Arial" w:cs="Arial"/>
        </w:rPr>
        <w:t>.</w:t>
      </w:r>
      <w:r w:rsidR="00C10892" w:rsidRPr="00C10892">
        <w:t xml:space="preserve"> </w:t>
      </w:r>
      <w:r w:rsidR="009C0198">
        <w:rPr>
          <w:rFonts w:ascii="Arial" w:hAnsi="Arial" w:cs="Arial"/>
        </w:rPr>
        <w:fldChar w:fldCharType="begin">
          <w:fldData xml:space="preserve">PEVuZE5vdGU+PENpdGU+PEF1dGhvcj5CZXZlcmlkZ2U8L0F1dGhvcj48WWVhcj4yMDIwPC9ZZWFy
PjxSZWNOdW0+Mzk8L1JlY051bT48RGlzcGxheVRleHQ+PHN0eWxlIGZhY2U9InN1cGVyc2NyaXB0
Ij4xMSwgMTUsIDE5LCAyMCwgMzIsIDM5LTQ1PC9zdHlsZT48L0Rpc3BsYXlUZXh0PjxyZWNvcmQ+
PHJlYy1udW1iZXI+Mzk8L3JlYy1udW1iZXI+PGZvcmVpZ24ta2V5cz48a2V5IGFwcD0iRU4iIGRi
LWlkPSI1dnJwc2VzdjcwYXp0bmVmcjIzdjVkcGQyZDAyd2F3ZXRkNTUiIHRpbWVzdGFtcD0iMTU5
OTIzNjc1OCI+Mzk8L2tleT48L2ZvcmVpZ24ta2V5cz48cmVmLXR5cGUgbmFtZT0iSm91cm5hbCBB
cnRpY2xlIj4xNzwvcmVmLXR5cGU+PGNvbnRyaWJ1dG9ycz48YXV0aG9ycz48YXV0aG9yPkJldmVy
aWRnZSwgQy4gQS48L2F1dGhvcj48YXV0aG9yPkZhbGssIEcuIFcuPC9hdXRob3I+PGF1dGhvcj5B
aHVqYSwgTi4gSy48L2F1dGhvcj48YXV0aG9yPllhbmcsIFkuIFguPC9hdXRob3I+PGF1dGhvcj5N
ZXR6LCBELiBDLjwvYXV0aG9yPjxhdXRob3I+THluY2gsIEsuIEwuPC9hdXRob3I+PC9hdXRob3Jz
PjwvY29udHJpYnV0b3JzPjxhdXRoLWFkZHJlc3M+RGl2aXNpb24gb2YgR2FzdHJvZW50ZXJvbG9n
eSwgRGVwYXJ0bWVudCBvZiBNZWRpY2luZSwgSG9zcGl0YWwgb2YgdGhlIFVuaXZlcnNpdHkgb2Yg
UGVubnN5bHZhbmlhLCBVbml2ZXJzaXR5IG9mIFBlbm5zeWx2YW5pYSBQZXJlbG1hbiBTY2hvb2wg
b2YgTWVkaWNpbmUsIFBoaWxhZGVscGhpYSwgUGVubnN5bHZhbmlhLiBFbGVjdHJvbmljIGFkZHJl
c3M6IGNsYWlyZS5iZXZlcmlkZ2VAcGVubm1lZGljaW5lLnVwZW5uLmVkdS4mI3hEO0RpdmlzaW9u
IG9mIEdhc3Ryb2VudGVyb2xvZ3ksIERlcGFydG1lbnQgb2YgTWVkaWNpbmUsIEhvc3BpdGFsIG9m
IHRoZSBVbml2ZXJzaXR5IG9mIFBlbm5zeWx2YW5pYSwgVW5pdmVyc2l0eSBvZiBQZW5uc3lsdmFu
aWEgUGVyZWxtYW4gU2Nob29sIG9mIE1lZGljaW5lLCBQaGlsYWRlbHBoaWEsIFBlbm5zeWx2YW5p
YS4mI3hEO0RpdmlzaW9uIG9mIEdhc3Ryb2VudGVyb2xvZ3ksIERlcGFydG1lbnQgb2YgTWVkaWNp
bmUsIEhvc3BpdGFsIG9mIHRoZSBVbml2ZXJzaXR5IG9mIFBlbm5zeWx2YW5pYSwgVW5pdmVyc2l0
eSBvZiBQZW5uc3lsdmFuaWEgUGVyZWxtYW4gU2Nob29sIG9mIE1lZGljaW5lLCBQaGlsYWRlbHBo
aWEsIFBlbm5zeWx2YW5pYTsgQ2VudGVyIGZvciBDbGluaWNhbCBFcGlkZW1pb2xvZ3kgJmFtcDsg
Qmlvc3RhdGlzdGljcywgVW5pdmVyc2l0eSBvZiBQZW5uc3lsdmFuaWEgUGVyZWxtYW4gU2Nob29s
IG9mIE1lZGljaW5lLCBQaGlsYWRlbHBoaWEsIFBlbm5zeWx2YW5pYS48L2F1dGgtYWRkcmVzcz48
dGl0bGVzPjx0aXRsZT5Mb3cgWWllbGQgb2YgQ3Jvc3MtU2VjdGlvbmFsIEltYWdpbmcgaW4gUGF0
aWVudHMgV2l0aCBFc29waGFnb2dhc3RyaWMgSnVuY3Rpb24gT3V0ZmxvdyBPYnN0cnVjdGlvbjwv
dGl0bGU+PHNlY29uZGFyeS10aXRsZT5DbGluIEdhc3Ryb2VudGVyb2wgSGVwYXRvbDwvc2Vjb25k
YXJ5LXRpdGxlPjwvdGl0bGVzPjxwZXJpb2RpY2FsPjxmdWxsLXRpdGxlPkNsaW4gR2FzdHJvZW50
ZXJvbCBIZXBhdG9sPC9mdWxsLXRpdGxlPjwvcGVyaW9kaWNhbD48cGFnZXM+MTY0My0xNjQ0PC9w
YWdlcz48dm9sdW1lPjE4PC92b2x1bWU+PG51bWJlcj43PC9udW1iZXI+PGVkaXRpb24+MjAxOS8w
Ny8zMTwvZWRpdGlvbj48ZGF0ZXM+PHllYXI+MjAyMDwveWVhcj48cHViLWRhdGVzPjxkYXRlPkp1
bjwvZGF0ZT48L3B1Yi1kYXRlcz48L2RhdGVzPjxpc2JuPjE1NDItNzcxNCAoRWxlY3Ryb25pYykm
I3hEOzE1NDItMzU2NSAoTGlua2luZyk8L2lzYm4+PGFjY2Vzc2lvbi1udW0+MzEzNjIxMjA8L2Fj
Y2Vzc2lvbi1udW0+PHVybHM+PHJlbGF0ZWQtdXJscz48dXJsPmh0dHBzOi8vd3d3Lm5jYmkubmxt
Lm5paC5nb3YvcHVibWVkLzMxMzYyMTIwPC91cmw+PC9yZWxhdGVkLXVybHM+PC91cmxzPjxlbGVj
dHJvbmljLXJlc291cmNlLW51bT4xMC4xMDE2L2ouY2doLjIwMTkuMDcuMDQ0PC9lbGVjdHJvbmlj
LXJlc291cmNlLW51bT48L3JlY29yZD48L0NpdGU+PENpdGU+PEF1dGhvcj5CaWFzdXR0bzwvQXV0
aG9yPjxZZWFyPjIwMTg8L1llYXI+PFJlY051bT4xMzwvUmVjTnVtPjxyZWNvcmQ+PHJlYy1udW1i
ZXI+MTM8L3JlYy1udW1iZXI+PGZvcmVpZ24ta2V5cz48a2V5IGFwcD0iRU4iIGRiLWlkPSI1dnJw
c2VzdjcwYXp0bmVmcjIzdjVkcGQyZDAyd2F3ZXRkNTUiIHRpbWVzdGFtcD0iMTU5OTIzNTI1OSI+
MTM8L2tleT48L2ZvcmVpZ24ta2V5cz48cmVmLXR5cGUgbmFtZT0iSm91cm5hbCBBcnRpY2xlIj4x
NzwvcmVmLXR5cGU+PGNvbnRyaWJ1dG9ycz48YXV0aG9ycz48YXV0aG9yPkJpYXN1dHRvLCBELjwv
YXV0aG9yPjxhdXRob3I+TWlvbiwgRi48L2F1dGhvcj48YXV0aG9yPkdhcnJvcywgQS48L2F1dGhv
cj48YXV0aG9yPlJvbWFuLCBTLjwvYXV0aG9yPjwvYXV0aG9ycz48L2NvbnRyaWJ1dG9ycz48YXV0
aC1hZGRyZXNzPkhvcGl0YWwgRSBIZXJyaW90LCBEaWdlc3RpdmUgUGh5c2lvbG9neSwgSG9zcGlj
ZXMgQ2l2aWxzIGRlIEx5b24sIFVuaXZlcnNpdGUgZGUgTHlvbiwgTHlvbiwgRnJhbmNlLiYjeEQ7
RGlnZXN0aXZlIFBoeXNpb2xvZ3ksIEx5b24gSSBVbml2ZXJzaXR5LCBVbml2ZXJzaXRlIGRlIEx5
b24sIEx5b24sIEZyYW5jZS4mI3hEO0xhYlRBVSwgSW5zZXJtIFUxMDMyLCBVbml2ZXJzaXRlIGRl
IEx5b24sIEx5b24sIEZyYW5jZS48L2F1dGgtYWRkcmVzcz48dGl0bGVzPjx0aXRsZT5SYXBpZCBk
cmluayBjaGFsbGVuZ2UgdGVzdCBkdXJpbmcgZXNvcGhhZ2VhbCBoaWdoIHJlc29sdXRpb24gbWFu
b21ldHJ5IGluIHBhdGllbnRzIHdpdGggZXNvcGhhZ28tZ2FzdHJpYyBqdW5jdGlvbiBvdXRmbG93
IG9ic3RydWN0aW9uPC90aXRsZT48c2Vjb25kYXJ5LXRpdGxlPk5ldXJvZ2FzdHJvZW50ZXJvbCBN
b3RpbDwvc2Vjb25kYXJ5LXRpdGxlPjwvdGl0bGVzPjxwZXJpb2RpY2FsPjxmdWxsLXRpdGxlPk5l
dXJvZ2FzdHJvZW50ZXJvbCBNb3RpbDwvZnVsbC10aXRsZT48L3BlcmlvZGljYWw+PHBhZ2VzPmUx
MzI5MzwvcGFnZXM+PHZvbHVtZT4zMDwvdm9sdW1lPjxudW1iZXI+NjwvbnVtYmVyPjxlZGl0aW9u
PjIwMTgvMDEvMjM8L2VkaXRpb24+PGtleXdvcmRzPjxrZXl3b3JkPkFkdWx0PC9rZXl3b3JkPjxr
ZXl3b3JkPkFnZWQ8L2tleXdvcmQ+PGtleXdvcmQ+QWdlZCwgODAgYW5kIG92ZXI8L2tleXdvcmQ+
PGtleXdvcmQ+RGVnbHV0aXRpb24vKnBoeXNpb2xvZ3k8L2tleXdvcmQ+PGtleXdvcmQ+RXNvcGhh
Z2VhbCBNb3RpbGl0eSBEaXNvcmRlcnMvKmRpYWdub3Npcy8qcGh5c2lvcGF0aG9sb2d5PC9rZXl3
b3JkPjxrZXl3b3JkPkVzb3BoYWdvZ2FzdHJpYyBKdW5jdGlvbi8qcGh5c2lvbG9neTwva2V5d29y
ZD48a2V5d29yZD5Fc29waGFndXMvcGh5c2lvbG9neTwva2V5d29yZD48a2V5d29yZD5GZW1hbGU8
L2tleXdvcmQ+PGtleXdvcmQ+SHVtYW5zPC9rZXl3b3JkPjxrZXl3b3JkPk1hbGU8L2tleXdvcmQ+
PGtleXdvcmQ+TWFub21ldHJ5LyptZXRob2RzPC9rZXl3b3JkPjxrZXl3b3JkPk1pZGRsZSBBZ2Vk
PC9rZXl3b3JkPjxrZXl3b3JkPlJldHJvc3BlY3RpdmUgU3R1ZGllczwva2V5d29yZD48a2V5d29y
ZD4qZXNvcGhhZ2VhbCBzaG9ydGVuaW5nPC9rZXl3b3JkPjxrZXl3b3JkPiplc29waGFndXM8L2tl
eXdvcmQ+PGtleXdvcmQ+KmhpZ2ggcmVzb2x1dGlvbiBtYW5vbWV0cnk8L2tleXdvcmQ+PGtleXdv
cmQ+Km91dGZsb3cgb2JzdHJ1Y3Rpb248L2tleXdvcmQ+PGtleXdvcmQ+KnBhbi1lc29waGFnZWFs
IHByZXNzdXJpemF0aW9uPC9rZXl3b3JkPjxrZXl3b3JkPipyYXBpZCBkcmluayBjaGFsbGVuZ2U8
L2tleXdvcmQ+PC9rZXl3b3Jkcz48ZGF0ZXM+PHllYXI+MjAxODwveWVhcj48cHViLWRhdGVzPjxk
YXRlPkp1bjwvZGF0ZT48L3B1Yi1kYXRlcz48L2RhdGVzPjxpc2JuPjEzNjUtMjk4MiAoRWxlY3Ry
b25pYykmI3hEOzEzNTAtMTkyNSAoTGlua2luZyk8L2lzYm4+PGFjY2Vzc2lvbi1udW0+MjkzNTYz
MDM8L2FjY2Vzc2lvbi1udW0+PHVybHM+PHJlbGF0ZWQtdXJscz48dXJsPmh0dHBzOi8vd3d3Lm5j
YmkubmxtLm5paC5nb3YvcHVibWVkLzI5MzU2MzAzPC91cmw+PC9yZWxhdGVkLXVybHM+PC91cmxz
PjxlbGVjdHJvbmljLXJlc291cmNlLW51bT4xMC4xMTExL25tby4xMzI5MzwvZWxlY3Ryb25pYy1y
ZXNvdXJjZS1udW0+PC9yZWNvcmQ+PC9DaXRlPjxDaXRlPjxBdXRob3I+Q2xheXRvbjwvQXV0aG9y
PjxZZWFyPjIwMTY8L1llYXI+PFJlY051bT4yMTwvUmVjTnVtPjxyZWNvcmQ+PHJlYy1udW1iZXI+
MjE8L3JlYy1udW1iZXI+PGZvcmVpZ24ta2V5cz48a2V5IGFwcD0iRU4iIGRiLWlkPSI1dnJwc2Vz
djcwYXp0bmVmcjIzdjVkcGQyZDAyd2F3ZXRkNTUiIHRpbWVzdGFtcD0iMTU5OTIzNTc3MiI+MjE8
L2tleT48L2ZvcmVpZ24ta2V5cz48cmVmLXR5cGUgbmFtZT0iSm91cm5hbCBBcnRpY2xlIj4xNzwv
cmVmLXR5cGU+PGNvbnRyaWJ1dG9ycz48YXV0aG9ycz48YXV0aG9yPkNsYXl0b24sIFMuIEIuPC9h
dXRob3I+PGF1dGhvcj5QYXRlbCwgUi48L2F1dGhvcj48YXV0aG9yPlJpY2h0ZXIsIEouIEUuPC9h
dXRob3I+PC9hdXRob3JzPjwvY29udHJpYnV0b3JzPjxhdXRoLWFkZHJlc3M+VW5pdmVyc2l0eSBv
ZiBTb3V0aCBDYXJvbGluYSBTY2hvb2wgb2YgTWVkaWNpbmUsIEdyZWVudmlsbGUsIEdyZWVudmls
bGUgSGVhbHRoIFN5c3RlbSBHYXN0cm9lbnRlcm9sb2d5IGFuZCBMaXZlciBDZW50ZXIsIEdyZWVu
dmlsbGUsIFNvdXRoIENhcm9saW5hLiBFbGVjdHJvbmljIGFkZHJlc3M6IHpzYmMxMEBnbWFpbC5j
b20uJiN4RDtEZXBhcnRtZW50IG9mIEludGVybmFsIE1lZGljaW5lLCBEaXZpc2lvbiBvZiBEaWdl
c3RpdmUgRGlzZWFzZXMgYW5kIE51dHJpdGlvbiwgSm95IE1jQ2FubiBDdWx2ZXJob3VzZSBDZW50
ZXIgZm9yIFN3YWxsb3dpbmcgRGlzb3JkZXJzLCBVbml2ZXJzaXR5IG9mIFNvdXRoIEZsb3JpZGEs
IFRhbXBhLCBGbG9yaWRhLjwvYXV0aC1hZGRyZXNzPjx0aXRsZXM+PHRpdGxlPkZ1bmN0aW9uYWwg
YW5kIEFuYXRvbWljIEVzb3BoYWdvZ2FzdGljIEp1bmN0aW9uIE91dGZsb3cgT2JzdHJ1Y3Rpb246
IE1hbm9tZXRyeSwgVGltZWQgQmFyaXVtIEVzb3BoYWdyYW0gRmluZGluZ3MsIGFuZCBUcmVhdG1l
bnQgT3V0Y29tZXM8L3RpdGxlPjxzZWNvbmRhcnktdGl0bGU+Q2xpbiBHYXN0cm9lbnRlcm9sIEhl
cGF0b2w8L3NlY29uZGFyeS10aXRsZT48L3RpdGxlcz48cGVyaW9kaWNhbD48ZnVsbC10aXRsZT5D
bGluIEdhc3Ryb2VudGVyb2wgSGVwYXRvbDwvZnVsbC10aXRsZT48L3BlcmlvZGljYWw+PHBhZ2Vz
PjkwNy05MTE8L3BhZ2VzPjx2b2x1bWU+MTQ8L3ZvbHVtZT48bnVtYmVyPjY8L251bWJlcj48ZWRp
dGlvbj4yMDE2LzAxLzIzPC9lZGl0aW9uPjxrZXl3b3Jkcz48a2V5d29yZD5BZ2VkPC9rZXl3b3Jk
PjxrZXl3b3JkPkJhcml1bS9hZG1pbmlzdHJhdGlvbiAmYW1wOyBkb3NhZ2U8L2tleXdvcmQ+PGtl
eXdvcmQ+RXNvcGhhZ2VhbCBEaXNlYXNlcy8qZGlhZ25vc2lzL2RpYWdub3N0aWMgaW1hZ2luZy8q
dGhlcmFweTwva2V5d29yZD48a2V5d29yZD5GZW1hbGU8L2tleXdvcmQ+PGtleXdvcmQ+R2FzdHJv
aW50ZXN0aW5hbCBEaXNlYXNlcy8qZGlhZ25vc2lzL2RpYWdub3N0aWMgaW1hZ2luZy8qdGhlcmFw
eTwva2V5d29yZD48a2V5d29yZD5IdW1hbnM8L2tleXdvcmQ+PGtleXdvcmQ+TWFsZTwva2V5d29y
ZD48a2V5d29yZD5NYW5vbWV0cnkvKm1ldGhvZHM8L2tleXdvcmQ+PGtleXdvcmQ+UmFkaW9ncmFw
aHksIFRob3JhY2ljLyptZXRob2RzPC9rZXl3b3JkPjxrZXl3b3JkPlJldHJvc3BlY3RpdmUgU3R1
ZGllczwva2V5d29yZD48a2V5d29yZD5UcmVhdG1lbnQgT3V0Y29tZTwva2V5d29yZD48a2V5d29y
ZD4qRHlzcGhhZ2lhPC9rZXl3b3JkPjxrZXl3b3JkPiplZ2pvbzwva2V5d29yZD48a2V5d29yZD4q
aHJtPC9rZXl3b3JkPjxrZXl3b3JkPipIaWdoLVJlc29sdXRpb24gTWFub21ldHJ5PC9rZXl3b3Jk
PjxrZXl3b3JkPipUaW1lZCBCYXJpdW0gU3dhbGxvdzwva2V5d29yZD48L2tleXdvcmRzPjxkYXRl
cz48eWVhcj4yMDE2PC95ZWFyPjxwdWItZGF0ZXM+PGRhdGU+SnVuPC9kYXRlPjwvcHViLWRhdGVz
PjwvZGF0ZXM+PGlzYm4+MTU0Mi03NzE0IChFbGVjdHJvbmljKSYjeEQ7MTU0Mi0zNTY1IChMaW5r
aW5nKTwvaXNibj48YWNjZXNzaW9uLW51bT4yNjc5MjM3NDwvYWNjZXNzaW9uLW51bT48dXJscz48
cmVsYXRlZC11cmxzPjx1cmw+aHR0cHM6Ly93d3cubmNiaS5ubG0ubmloLmdvdi9wdWJtZWQvMjY3
OTIzNzQ8L3VybD48L3JlbGF0ZWQtdXJscz48L3VybHM+PGVsZWN0cm9uaWMtcmVzb3VyY2UtbnVt
PjEwLjEwMTYvai5jZ2guMjAxNS4xMi4wNDE8L2VsZWN0cm9uaWMtcmVzb3VyY2UtbnVtPjwvcmVj
b3JkPjwvQ2l0ZT48Q2l0ZT48QXV0aG9yPkRlTGF5PC9BdXRob3I+PFllYXI+MjAxNjwvWWVhcj48
UmVjTnVtPjQ1PC9SZWNOdW0+PHJlY29yZD48cmVjLW51bWJlcj40NTwvcmVjLW51bWJlcj48Zm9y
ZWlnbi1rZXlzPjxrZXkgYXBwPSJFTiIgZGItaWQ9IjV2cnBzZXN2NzBhenRuZWZyMjN2NWRwZDJk
MDJ3YXdldGQ1NSIgdGltZXN0YW1wPSIxNTk5MjM3NDQ3Ij40NTwva2V5PjwvZm9yZWlnbi1rZXlz
PjxyZWYtdHlwZSBuYW1lPSJKb3VybmFsIEFydGljbGUiPjE3PC9yZWYtdHlwZT48Y29udHJpYnV0
b3JzPjxhdXRob3JzPjxhdXRob3I+RGVMYXksIEsuPC9hdXRob3I+PGF1dGhvcj5BdXN0aW4sIEcu
IEwuPC9hdXRob3I+PGF1dGhvcj5NZW5hcmQtS2F0Y2hlciwgUC48L2F1dGhvcj48L2F1dGhvcnM+
PC9jb250cmlidXRvcnM+PGF1dGgtYWRkcmVzcz5EZXBhcnRtZW50IG9mIE1lZGljaW5lLCBVbml2
ZXJzaXR5IG9mIENvbG9yYWRvIEFuc2NodXR6IE1lZGljYWwgQ2FtcHVzLCBBdXJvcmEsIENPLCBV
U0EuJiN4RDtEaXZpc2lvbiBvZiBHYXN0cm9lbnRlcm9sb2d5IGFuZCBIZXBhdG9sb2d5LCBVbml2
ZXJzaXR5IG9mIENvbG9yYWRvIEFuc2NodXR6IE1lZGljYWwgQ2FtcHVzLCBBdXJvcmEsIENPLCBV
U0EuPC9hdXRoLWFkZHJlc3M+PHRpdGxlcz48dGl0bGU+QW5hdG9taWMgYWJub3JtYWxpdGllcyBh
cmUgY29tbW9uIHBvdGVudGlhbCBleHBsYW5hdGlvbnMgb2YgbWFub21ldHJpYyBlc29waGFnb2dh
c3RyaWMganVuY3Rpb24gb3V0ZmxvdyBvYnN0cnVjdGlvbjwvdGl0bGU+PHNlY29uZGFyeS10aXRs
ZT5OZXVyb2dhc3Ryb2VudGVyb2wgTW90aWw8L3NlY29uZGFyeS10aXRsZT48L3RpdGxlcz48cGVy
aW9kaWNhbD48ZnVsbC10aXRsZT5OZXVyb2dhc3Ryb2VudGVyb2wgTW90aWw8L2Z1bGwtdGl0bGU+
PC9wZXJpb2RpY2FsPjxwYWdlcz4xMTY2LTcxPC9wYWdlcz48dm9sdW1lPjI4PC92b2x1bWU+PG51
bWJlcj44PC9udW1iZXI+PGVkaXRpb24+MjAxNi8wMy8wODwvZWRpdGlvbj48a2V5d29yZHM+PGtl
eXdvcmQ+QWR1bHQ8L2tleXdvcmQ+PGtleXdvcmQ+QWdlZDwva2V5d29yZD48a2V5d29yZD5DYXNl
LUNvbnRyb2wgU3R1ZGllczwva2V5d29yZD48a2V5d29yZD5Fc29waGFnZWFsIE1vdGlsaXR5IERp
c29yZGVycy9kaWFnbm9zaXMvKmV0aW9sb2d5L3BoeXNpb3BhdGhvbG9neTwva2V5d29yZD48a2V5
d29yZD5Fc29waGFnb2dhc3RyaWMgSnVuY3Rpb24vKnBoeXNpb3BhdGhvbG9neTwva2V5d29yZD48
a2V5d29yZD5Fc29waGFndXMvKnBoeXNpb3BhdGhvbG9neTwva2V5d29yZD48a2V5d29yZD5GZW1h
bGU8L2tleXdvcmQ+PGtleXdvcmQ+SGVybmlhLCBIaWF0YWwvKmNvbXBsaWNhdGlvbnMvZGlhZ25v
c2lzL3BoeXNpb3BhdGhvbG9neTwva2V5d29yZD48a2V5d29yZD5IdW1hbnM8L2tleXdvcmQ+PGtl
eXdvcmQ+TWFsZTwva2V5d29yZD48a2V5d29yZD5NYW5vbWV0cnk8L2tleXdvcmQ+PGtleXdvcmQ+
TWlkZGxlIEFnZWQ8L2tleXdvcmQ+PGtleXdvcmQ+KkNoaWNhZ28gY2xhc3NpZmljYXRpb248L2tl
eXdvcmQ+PGtleXdvcmQ+KmVzb3BoYWdlYWwgbW90aWxpdHkgZGlzb3JkZXJzPC9rZXl3b3JkPjxr
ZXl3b3JkPiplc29waGFnb2dhc3RyaWMganVuY3Rpb24gb3V0ZmxvdyBvYnN0cnVjdGlvbjwva2V5
d29yZD48a2V5d29yZD4qaGlnaC1yZXNvbHV0aW9uIG1hbm9tZXRyeTwva2V5d29yZD48L2tleXdv
cmRzPjxkYXRlcz48eWVhcj4yMDE2PC95ZWFyPjxwdWItZGF0ZXM+PGRhdGU+QXVnPC9kYXRlPjwv
cHViLWRhdGVzPjwvZGF0ZXM+PGlzYm4+MTM2NS0yOTgyIChFbGVjdHJvbmljKSYjeEQ7MTM1MC0x
OTI1IChMaW5raW5nKTwvaXNibj48YWNjZXNzaW9uLW51bT4yNjk0ODQyOTwvYWNjZXNzaW9uLW51
bT48dXJscz48cmVsYXRlZC11cmxzPjx1cmw+aHR0cHM6Ly93d3cubmNiaS5ubG0ubmloLmdvdi9w
dWJtZWQvMjY5NDg0Mjk8L3VybD48L3JlbGF0ZWQtdXJscz48L3VybHM+PGVsZWN0cm9uaWMtcmVz
b3VyY2UtbnVtPjEwLjExMTEvbm1vLjEyODE0PC9lbGVjdHJvbmljLXJlc291cmNlLW51bT48L3Jl
Y29yZD48L0NpdGU+PENpdGU+PEF1dGhvcj5MaXU8L0F1dGhvcj48WWVhcj4yMDE5PC9ZZWFyPjxS
ZWNOdW0+NDA8L1JlY051bT48cmVjb3JkPjxyZWMtbnVtYmVyPjQwPC9yZWMtbnVtYmVyPjxmb3Jl
aWduLWtleXM+PGtleSBhcHA9IkVOIiBkYi1pZD0iNXZycHNlc3Y3MGF6dG5lZnIyM3Y1ZHBkMmQw
Mndhd2V0ZDU1IiB0aW1lc3RhbXA9IjE1OTkyMzY3NTkiPjQwPC9rZXk+PC9mb3JlaWduLWtleXM+
PHJlZi10eXBlIG5hbWU9IkpvdXJuYWwgQXJ0aWNsZSI+MTc8L3JlZi10eXBlPjxjb250cmlidXRv
cnM+PGF1dGhvcnM+PGF1dGhvcj5MaXUsIEEuPC9hdXRob3I+PGF1dGhvcj5Xb28sIE0uPC9hdXRo
b3I+PGF1dGhvcj5OYXNzZXIsIFkuPC9hdXRob3I+PGF1dGhvcj5HdXB0YSwgTS48L2F1dGhvcj48
YXV0aG9yPkJ1cmVzaSwgTS4gQy48L2F1dGhvcj48YXV0aG9yPkN1cmxleSwgTS48L2F1dGhvcj48
YXV0aG9yPkxpLCBELiBZLjwvYXV0aG9yPjxhdXRob3I+V2lsc2FjaywgTC48L2F1dGhvcj48YXV0
aG9yPkFuZHJld3MsIEMuIE4uPC9hdXRob3I+PC9hdXRob3JzPjwvY29udHJpYnV0b3JzPjxhdXRo
LWFkZHJlc3M+RGl2aXNpb24gb2YgR2FzdHJvZW50ZXJvbG9neSAmYW1wOyBIZXBhdG9sb2d5LCBV
bml2ZXJzaXR5IG9mIENhbGdhcnksIENhbGdhcnksIEFsYmVydGEsIENhbmFkYS48L2F1dGgtYWRk
cmVzcz48dGl0bGVzPjx0aXRsZT5Fc29waGFnb2dhc3RyaWMganVuY3Rpb24gb3V0ZmxvdyBvYnN0
cnVjdGlvbiBvbiBtYW5vbWV0cnk6IE91dGNvbWVzIGFuZCBsYWNrIG9mIGJlbmVmaXQgZnJvbSBD
VCBhbmQgRVVTPC90aXRsZT48c2Vjb25kYXJ5LXRpdGxlPk5ldXJvZ2FzdHJvZW50ZXJvbCBNb3Rp
bDwvc2Vjb25kYXJ5LXRpdGxlPjwvdGl0bGVzPjxwZXJpb2RpY2FsPjxmdWxsLXRpdGxlPk5ldXJv
Z2FzdHJvZW50ZXJvbCBNb3RpbDwvZnVsbC10aXRsZT48L3BlcmlvZGljYWw+PHBhZ2VzPmUxMzcx
MjwvcGFnZXM+PHZvbHVtZT4zMTwvdm9sdW1lPjxudW1iZXI+MTI8L251bWJlcj48ZWRpdGlvbj4y
MDE5LzA5LzE3PC9lZGl0aW9uPjxrZXl3b3Jkcz48a2V5d29yZD5DaGVzdCBQYWluL2V0aW9sb2d5
PC9rZXl3b3JkPjxrZXl3b3JkPkNvdWdoL2V0aW9sb2d5PC9rZXl3b3JkPjxrZXl3b3JkPkRlZ2x1
dGl0aW9uIERpc29yZGVycy9ldGlvbG9neTwva2V5d29yZD48a2V5d29yZD4qRW5kb3Nvbm9ncmFw
aHk8L2tleXdvcmQ+PGtleXdvcmQ+RXNvcGhhZ2VhbCBNb3RpbGl0eSBEaXNvcmRlcnMvY29tcGxp
Y2F0aW9ucy8qZGlhZ25vc2lzL3BoeXNpb3BhdGhvbG9neTwva2V5d29yZD48a2V5d29yZD5Fc29w
aGFnZWFsIFNwaGluY3RlciwgTG93ZXIvcGh5c2lvcGF0aG9sb2d5PC9rZXl3b3JkPjxrZXl3b3Jk
PkVzb3BoYWdvZ2FzdHJpYyBKdW5jdGlvbi8qZGlhZ25vc3RpYyBpbWFnaW5nL3BoeXNpb3BhdGhv
bG9neTwva2V5d29yZD48a2V5d29yZD5GZW1hbGU8L2tleXdvcmQ+PGtleXdvcmQ+Rm9sbG93LVVw
IFN0dWRpZXM8L2tleXdvcmQ+PGtleXdvcmQ+SHVtYW5zPC9rZXl3b3JkPjxrZXl3b3JkPkxhcnlu
Z29waGFyeW5nZWFsIFJlZmx1eC9ldGlvbG9neTwva2V5d29yZD48a2V5d29yZD5NYWxlPC9rZXl3
b3JkPjxrZXl3b3JkPk1hbm9tZXRyeS8qbWV0aG9kczwva2V5d29yZD48a2V5d29yZD5NaWRkbGUg
QWdlZDwva2V5d29yZD48a2V5d29yZD5SZXByb2R1Y2liaWxpdHkgb2YgUmVzdWx0czwva2V5d29y
ZD48a2V5d29yZD5SZXRyb3NwZWN0aXZlIFN0dWRpZXM8L2tleXdvcmQ+PGtleXdvcmQ+KlRvbW9n
cmFwaHksIFgtUmF5IENvbXB1dGVkPC9rZXl3b3JkPjxrZXl3b3JkPiplc29waGFnb2dhc3RyaWMg
anVuY3Rpb24gb3V0ZmxvdyBvYnN0cnVjdGlvbjwva2V5d29yZD48a2V5d29yZD4qaGlnaC1yZXNv
bHV0aW9uIG1hbm9tZXRyeTwva2V5d29yZD48L2tleXdvcmRzPjxkYXRlcz48eWVhcj4yMDE5PC95
ZWFyPjxwdWItZGF0ZXM+PGRhdGU+RGVjPC9kYXRlPjwvcHViLWRhdGVzPjwvZGF0ZXM+PGlzYm4+
MTM2NS0yOTgyIChFbGVjdHJvbmljKSYjeEQ7MTM1MC0xOTI1IChMaW5raW5nKTwvaXNibj48YWNj
ZXNzaW9uLW51bT4zMTUyMzkxMTwvYWNjZXNzaW9uLW51bT48dXJscz48cmVsYXRlZC11cmxzPjx1
cmw+aHR0cHM6Ly93d3cubmNiaS5ubG0ubmloLmdvdi9wdWJtZWQvMzE1MjM5MTE8L3VybD48L3Jl
bGF0ZWQtdXJscz48L3VybHM+PGVsZWN0cm9uaWMtcmVzb3VyY2UtbnVtPjEwLjExMTEvbm1vLjEz
NzEyPC9lbGVjdHJvbmljLXJlc291cmNlLW51bT48L3JlY29yZD48L0NpdGU+PENpdGU+PEF1dGhv
cj5Pa2VrZTwvQXV0aG9yPjxZZWFyPjIwMTc8L1llYXI+PFJlY051bT4yMDwvUmVjTnVtPjxyZWNv
cmQ+PHJlYy1udW1iZXI+MjA8L3JlYy1udW1iZXI+PGZvcmVpZ24ta2V5cz48a2V5IGFwcD0iRU4i
IGRiLWlkPSI1dnJwc2VzdjcwYXp0bmVmcjIzdjVkcGQyZDAyd2F3ZXRkNTUiIHRpbWVzdGFtcD0i
MTU5OTIzNTc3MSI+MjA8L2tleT48L2ZvcmVpZ24ta2V5cz48cmVmLXR5cGUgbmFtZT0iSm91cm5h
bCBBcnRpY2xlIj4xNzwvcmVmLXR5cGU+PGNvbnRyaWJ1dG9ycz48YXV0aG9ycz48YXV0aG9yPk9r
ZWtlLCBGLiBDLjwvYXV0aG9yPjxhdXRob3I+UmFqYSwgUy48L2F1dGhvcj48YXV0aG9yPkx5bmNo
LCBLLiBMLjwvYXV0aG9yPjxhdXRob3I+RGhhbGxhLCBTLjwvYXV0aG9yPjxhdXRob3I+TmFuZHdh
bmksIE0uPC9hdXRob3I+PGF1dGhvcj5TdGVpbiwgRS4gTS48L2F1dGhvcj48YXV0aG9yPkNoYW5k
ZXIgUm9sYW5kLCBCLjwvYXV0aG9yPjxhdXRob3I+S2hhc2hhYiwgTS4gQS48L2F1dGhvcj48YXV0
aG9yPlNheGVuYSwgUC48L2F1dGhvcj48YXV0aG9yPkt1bWJoYXJpLCBWLjwvYXV0aG9yPjxhdXRo
b3I+QWh1amEsIE4uIEsuPC9hdXRob3I+PGF1dGhvcj5DbGFya2UsIEouIE8uPC9hdXRob3I+PC9h
dXRob3JzPjwvY29udHJpYnV0b3JzPjxhdXRoLWFkZHJlc3M+RGl2aXNpb24gb2YgSG9zcGl0YWwg
TWVkaWNpbmUsIFRoZSBKb2hucyBIb3BraW5zIFVuaXZlcnNpdHkgU2Nob29sIG9mIE1lZGljaW5l
LCBCYWx0aW1vcmUsIE1ELCBVU0EuJiN4RDtEaXZpc2lvbiBvZiBHYXN0cm9lbnRlcm9sb2d5ICZh
bXA7IEhlcGF0b2xvZ3ksIEVtb3J5IFVuaXZlcnNpdHkgU2Nob29sIG9mIE1lZGljaW5lLCBBdGxh
bnRhLCBHQSwgVVNBLiYjeEQ7RGl2aXNpb24gb2YgR2FzdHJvZW50ZXJvbG9neSAmYW1wOyBIZXBh
dG9sb2d5LCBVbml2ZXJzaXR5IG9mIFBlbm5zeWx2YW5pYSBTY2hvb2wgb2YgTWVkaWNpbmUsIFBo
aWxhZGVscGhpYSwgUEEsIFVTQS4mI3hEO0RpdmlzaW9uIG9mIEdhc3Ryb2VudGVyb2xvZ3kgJmFt
cDsgSGVwYXRvbG9neSwgVGhlIEpvaG5zIEhvcGtpbnMgVW5pdmVyc2l0eSBTY2hvb2wgb2YgTWVk
aWNpbmUsIEJhbHRpbW9yZSwgTUQsIFVTQS4mI3hEO0RpdmlzaW9uIG9mIEdhc3Ryb2VudGVyb2xv
Z3kgJmFtcDsgSGVwYXRvbG9neSwgU3RhbmZvcmQgVW5pdmVyc2l0eSBTY2hvb2wgb2YgTWVkaWNp
bmUsIFN0YW5mb3JkLCBDQSwgVVNBLiYjeEQ7RGl2aXNpb24gb2YgR2FzdHJvZW50ZXJvbG9neSwg
Um95YWwgUHJpbmNlIEFsZnJlZCBIb3NwaXRhbCwgU3lkbmV5LCBOU1csIEF1c3RyYWxpYS48L2F1
dGgtYWRkcmVzcz48dGl0bGVzPjx0aXRsZT5XaGF0IGlzIHRoZSBjbGluaWNhbCBzaWduaWZpY2Fu
Y2Ugb2YgZXNvcGhhZ29nYXN0cmljIGp1bmN0aW9uIG91dGZsb3cgb2JzdHJ1Y3Rpb24/IGV2YWx1
YXRpb24gb2YgNjAgcGF0aWVudHMgYXQgYSB0ZXJ0aWFyeSByZWZlcnJhbCBjZW50ZXI8L3RpdGxl
PjxzZWNvbmRhcnktdGl0bGU+TmV1cm9nYXN0cm9lbnRlcm9sIE1vdGlsPC9zZWNvbmRhcnktdGl0
bGU+PC90aXRsZXM+PHBlcmlvZGljYWw+PGZ1bGwtdGl0bGU+TmV1cm9nYXN0cm9lbnRlcm9sIE1v
dGlsPC9mdWxsLXRpdGxlPjwvcGVyaW9kaWNhbD48dm9sdW1lPjI5PC92b2x1bWU+PG51bWJlcj42
PC9udW1iZXI+PGVkaXRpb24+MjAxNy8wNC8xMTwvZWRpdGlvbj48a2V5d29yZHM+PGtleXdvcmQ+
QWdlZDwva2V5d29yZD48a2V5d29yZD5BZ2VkLCA4MCBhbmQgb3Zlcjwva2V5d29yZD48a2V5d29y
ZD5Fc29waGFnZWFsIERpc2Vhc2VzL2NvbXBsaWNhdGlvbnMvKmRpYWdub3Npcy90aGVyYXB5PC9r
ZXl3b3JkPjxrZXl3b3JkPkVzb3BoYWdvZ2FzdHJpYyBKdW5jdGlvbi8qcGh5c2lvcGF0aG9sb2d5
PC9rZXl3b3JkPjxrZXl3b3JkPkZlbWFsZTwva2V5d29yZD48a2V5d29yZD5IdW1hbnM8L2tleXdv
cmQ+PGtleXdvcmQ+TWFsZTwva2V5d29yZD48a2V5d29yZD5NaWRkbGUgQWdlZDwva2V5d29yZD48
a2V5d29yZD5UZXJ0aWFyeSBDYXJlIENlbnRlcnM8L2tleXdvcmQ+PGtleXdvcmQ+VHJlYXRtZW50
IE91dGNvbWU8L2tleXdvcmQ+PGtleXdvcmQ+ZHlzcGhhZ2lhPC9rZXl3b3JkPjxrZXl3b3JkPmVz
b3BoYWdvZ2FzdHJpYyBvdXRmbG93IG9ic3RydWN0aW9uIChFR0pPTyk8L2tleXdvcmQ+PGtleXdv
cmQ+aGlnaC1yZXNvbHV0aW9uIGVzb3BoYWdlYWwgcHJlc3N1cmUgdG9wb2dyYXBoeSAoSFJFUFQp
PC9rZXl3b3JkPjwva2V5d29yZHM+PGRhdGVzPjx5ZWFyPjIwMTc8L3llYXI+PHB1Yi1kYXRlcz48
ZGF0ZT5KdW48L2RhdGU+PC9wdWItZGF0ZXM+PC9kYXRlcz48aXNibj4xMzY1LTI5ODIgKEVsZWN0
cm9uaWMpJiN4RDsxMzUwLTE5MjUgKExpbmtpbmcpPC9pc2JuPjxhY2Nlc3Npb24tbnVtPjI4Mzkz
NDM3PC9hY2Nlc3Npb24tbnVtPjx1cmxzPjxyZWxhdGVkLXVybHM+PHVybD5odHRwczovL3d3dy5u
Y2JpLm5sbS5uaWguZ292L3B1Ym1lZC8yODM5MzQzNzwvdXJsPjwvcmVsYXRlZC11cmxzPjwvdXJs
cz48ZWxlY3Ryb25pYy1yZXNvdXJjZS1udW0+MTAuMTExMS9ubW8uMTMwNjE8L2VsZWN0cm9uaWMt
cmVzb3VyY2UtbnVtPjwvcmVjb3JkPjwvQ2l0ZT48Q2l0ZT48QXV0aG9yPlBlcmV6LUZlcm5hbmRl
ejwvQXV0aG9yPjxZZWFyPjIwMTY8L1llYXI+PFJlY051bT4zNzwvUmVjTnVtPjxyZWNvcmQ+PHJl
Yy1udW1iZXI+Mzc8L3JlYy1udW1iZXI+PGZvcmVpZ24ta2V5cz48a2V5IGFwcD0iRU4iIGRiLWlk
PSI1dnJwc2VzdjcwYXp0bmVmcjIzdjVkcGQyZDAyd2F3ZXRkNTUiIHRpbWVzdGFtcD0iMTU5OTIz
NjUwMyI+Mzc8L2tleT48L2ZvcmVpZ24ta2V5cz48cmVmLXR5cGUgbmFtZT0iSm91cm5hbCBBcnRp
Y2xlIj4xNzwvcmVmLXR5cGU+PGNvbnRyaWJ1dG9ycz48YXV0aG9ycz48YXV0aG9yPlBlcmV6LUZl
cm5hbmRleiwgTS4gVC48L2F1dGhvcj48YXV0aG9yPlNhbnRhbmRlciwgQy48L2F1dGhvcj48YXV0
aG9yPk1hcmluZXJvLCBBLjwvYXV0aG9yPjxhdXRob3I+QnVyZ29zLVNhbnRhbWFyaWEsIEQuPC9h
dXRob3I+PGF1dGhvcj5DaGF2YXJyaWEtSGVyYm96bywgQy48L2F1dGhvcj48L2F1dGhvcnM+PC9j
b250cmlidXRvcnM+PGF1dGgtYWRkcmVzcz5EZXBhcnRtZW50IG9mIEdhc3Ryb2VudGVyb2xvZ3kg
YW5kIEhlcGF0b2xvZ3ksIExhIFByaW5jZXNhIFVuaXZlcnNpdHkgSG9zcGl0YWwsIEluc3RpdHV0
byBkZSBJbnZlc3RpZ2FjaW9uIFNhbml0YXJpYSBQcmluY2VzYSAoSVApLCBNYWRyaWQsIFNwYWlu
LiYjeEQ7Q2VudHJvIGRlIEludmVzdGlnYWNpb24gQmlvbWVkaWNhIGVuIFJlZCBkZSBFbmZlcm1l
ZGFkZXMgSGVwYXRpY2FzIHkgRGlnZXN0aXZhcyAoQ0lCRVJFSEQpLCBNYWRyaWQsIFNwYWluLjwv
YXV0aC1hZGRyZXNzPjx0aXRsZXM+PHRpdGxlPkNoYXJhY3Rlcml6YXRpb24gYW5kIGZvbGxvdy11
cCBvZiBlc29waGFnb2dhc3RyaWMganVuY3Rpb24gb3V0ZmxvdyBvYnN0cnVjdGlvbiBkZXRlY3Rl
ZCBieSBoaWdoIHJlc29sdXRpb24gbWFub21ldHJ5PC90aXRsZT48c2Vjb25kYXJ5LXRpdGxlPk5l
dXJvZ2FzdHJvZW50ZXJvbCBNb3RpbDwvc2Vjb25kYXJ5LXRpdGxlPjwvdGl0bGVzPjxwZXJpb2Rp
Y2FsPjxmdWxsLXRpdGxlPk5ldXJvZ2FzdHJvZW50ZXJvbCBNb3RpbDwvZnVsbC10aXRsZT48L3Bl
cmlvZGljYWw+PHBhZ2VzPjExNi0yNjwvcGFnZXM+PHZvbHVtZT4yODwvdm9sdW1lPjxudW1iZXI+
MTwvbnVtYmVyPjxlZGl0aW9uPjIwMTUvMTEvMDE8L2VkaXRpb24+PGtleXdvcmRzPjxrZXl3b3Jk
PkFjZXR5bGNob2xpbmUgUmVsZWFzZSBJbmhpYml0b3JzL3RoZXJhcGV1dGljIHVzZTwva2V5d29y
ZD48a2V5d29yZD5BZHVsdDwva2V5d29yZD48a2V5d29yZD5BZ2VkPC9rZXl3b3JkPjxrZXl3b3Jk
PkJvdHVsaW51bSBUb3hpbnMvdGhlcmFwZXV0aWMgdXNlPC9rZXl3b3JkPjxrZXl3b3JkPkNhc2Ut
Q29udHJvbCBTdHVkaWVzPC9rZXl3b3JkPjxrZXl3b3JkPkNvaG9ydCBTdHVkaWVzPC9rZXl3b3Jk
PjxrZXl3b3JkPkRlZ2x1dGl0aW9uIERpc29yZGVycy8qcGh5c2lvcGF0aG9sb2d5PC9rZXl3b3Jk
PjxrZXl3b3JkPkRpbGF0YXRpb24vbWV0aG9kczwva2V5d29yZD48a2V5d29yZD5EaXNlYXNlIFBy
b2dyZXNzaW9uPC9rZXl3b3JkPjxrZXl3b3JkPkVuZG9zY29weSwgRGlnZXN0aXZlIFN5c3RlbS9t
ZXRob2RzPC9rZXl3b3JkPjxrZXl3b3JkPkVzb3BoYWdlYWwgTW90aWxpdHkgRGlzb3JkZXJzL2Nv
bXBsaWNhdGlvbnMvKnBoeXNpb3BhdGhvbG9neS90aGVyYXB5PC9rZXl3b3JkPjxrZXl3b3JkPkVz
b3BoYWdlYWwgU3BoaW5jdGVyLCBMb3dlci9waHlzaW9wYXRob2xvZ3k8L2tleXdvcmQ+PGtleXdv
cmQ+RXNvcGhhZ29nYXN0cmljIEp1bmN0aW9uLypwaHlzaW9wYXRob2xvZ3k8L2tleXdvcmQ+PGtl
eXdvcmQ+RmVtYWxlPC9rZXl3b3JkPjxrZXl3b3JkPkdhc3Ryb2Vzb3BoYWdlYWwgUmVmbHV4L2Nv
bXBsaWNhdGlvbnMvKnBoeXNpb3BhdGhvbG9neTwva2V5d29yZD48a2V5d29yZD5IdW1hbnM8L2tl
eXdvcmQ+PGtleXdvcmQ+TWFsZTwva2V5d29yZD48a2V5d29yZD5NYW5vbWV0cnk8L2tleXdvcmQ+
PGtleXdvcmQ+TWlkZGxlIEFnZWQ8L2tleXdvcmQ+PGtleXdvcmQ+UHJvc3BlY3RpdmUgU3R1ZGll
czwva2V5d29yZD48a2V5d29yZD5SZXRyb3NwZWN0aXZlIFN0dWRpZXM8L2tleXdvcmQ+PGtleXdv
cmQ+Q2hpY2FnbyBjbGFzc2lmaWNhdGlvbjwva2V5d29yZD48a2V5d29yZD5lc29waGFnb2dhc3Ry
aWMganVuY3Rpb24gb3V0ZmxvdyBvYnN0cnVjdGlvbjwva2V5d29yZD48a2V5d29yZD5oaWdoIHJl
c29sdXRpb24gbWFub21ldHJ5PC9rZXl3b3JkPjwva2V5d29yZHM+PGRhdGVzPjx5ZWFyPjIwMTY8
L3llYXI+PHB1Yi1kYXRlcz48ZGF0ZT5KYW48L2RhdGU+PC9wdWItZGF0ZXM+PC9kYXRlcz48aXNi
bj4xMzY1LTI5ODIgKEVsZWN0cm9uaWMpJiN4RDsxMzUwLTE5MjUgKExpbmtpbmcpPC9pc2JuPjxh
Y2Nlc3Npb24tbnVtPjI2NTE3OTc4PC9hY2Nlc3Npb24tbnVtPjx1cmxzPjxyZWxhdGVkLXVybHM+
PHVybD5odHRwczovL3d3dy5uY2JpLm5sbS5uaWguZ292L3B1Ym1lZC8yNjUxNzk3ODwvdXJsPjwv
cmVsYXRlZC11cmxzPjwvdXJscz48ZWxlY3Ryb25pYy1yZXNvdXJjZS1udW0+MTAuMTExMS9ubW8u
MTI3MDg8L2VsZWN0cm9uaWMtcmVzb3VyY2UtbnVtPjwvcmVjb3JkPjwvQ2l0ZT48Q2l0ZT48QXV0
aG9yPlNvbmc8L0F1dGhvcj48WWVhcj4yMDE4PC9ZZWFyPjxSZWNOdW0+MTQ8L1JlY051bT48cmVj
b3JkPjxyZWMtbnVtYmVyPjE0PC9yZWMtbnVtYmVyPjxmb3JlaWduLWtleXM+PGtleSBhcHA9IkVO
IiBkYi1pZD0iNXZycHNlc3Y3MGF6dG5lZnIyM3Y1ZHBkMmQwMndhd2V0ZDU1IiB0aW1lc3RhbXA9
IjE1OTkyMzUyNTkiPjE0PC9rZXk+PC9mb3JlaWduLWtleXM+PHJlZi10eXBlIG5hbWU9IkpvdXJu
YWwgQXJ0aWNsZSI+MTc8L3JlZi10eXBlPjxjb250cmlidXRvcnM+PGF1dGhvcnM+PGF1dGhvcj5T
b25nLCBCLiBHLjwvYXV0aG9yPjxhdXRob3I+TWluLCBZLiBXLjwvYXV0aG9yPjxhdXRob3I+TGVl
LCBILjwvYXV0aG9yPjxhdXRob3I+TWluLCBCLiBILjwvYXV0aG9yPjxhdXRob3I+TGVlLCBKLiBI
LjwvYXV0aG9yPjxhdXRob3I+UmhlZSwgUC4gTC48L2F1dGhvcj48YXV0aG9yPktpbSwgSi4gSi48
L2F1dGhvcj48L2F1dGhvcnM+PC9jb250cmlidXRvcnM+PGF1dGgtYWRkcmVzcz5EZXBhcnRtZW50
IG9mIE1lZGljaW5lLCBTYW1zdW5nIE1lZGljYWwgQ2VudGVyLCBTdW5na3l1bmt3YW4gVW5pdmVy
c2l0eSBTY2hvb2wgb2YgTWVkaWNpbmUsIFNlb3VsLCBLb3JlYS48L2F1dGgtYWRkcmVzcz48dGl0
bGVzPjx0aXRsZT5DbGluaWNvbWFub21ldHJpYyBmYWN0b3JzIGFzc29jaWF0ZWQgd2l0aCBjbGlu
aWNhbGx5IHJlbGV2YW50IGVzb3BoYWdvZ2FzdHJpYyBqdW5jdGlvbiBvdXRmbG93IG9ic3RydWN0
aW9uIGZyb20gdGhlIFNhbmRoaWxsIGhpZ2gtcmVzb2x1dGlvbiBtYW5vbWV0cnkgc3lzdGVtPC90
aXRsZT48c2Vjb25kYXJ5LXRpdGxlPk5ldXJvZ2FzdHJvZW50ZXJvbCBNb3RpbDwvc2Vjb25kYXJ5
LXRpdGxlPjwvdGl0bGVzPjxwZXJpb2RpY2FsPjxmdWxsLXRpdGxlPk5ldXJvZ2FzdHJvZW50ZXJv
bCBNb3RpbDwvZnVsbC10aXRsZT48L3BlcmlvZGljYWw+PHZvbHVtZT4zMDwvdm9sdW1lPjxudW1i
ZXI+MzwvbnVtYmVyPjxlZGl0aW9uPjIwMTcvMTAvMTM8L2VkaXRpb24+PGtleXdvcmRzPjxrZXl3
b3JkPkFnZWQ8L2tleXdvcmQ+PGtleXdvcmQ+RGVnbHV0aXRpb24gRGlzb3JkZXJzL2NvbXBsaWNh
dGlvbnMvZGlhZ25vc2lzL3BoeXNpb3BhdGhvbG9neTwva2V5d29yZD48a2V5d29yZD5Fc29waGFn
ZWFsIEFjaGFsYXNpYS9jb21wbGljYXRpb25zLypkaWFnbm9zaXMvcGh5c2lvcGF0aG9sb2d5PC9r
ZXl3b3JkPjxrZXl3b3JkPkVzb3BoYWdvZ2FzdHJpYyBKdW5jdGlvbi8qcGh5c2lvcGF0aG9sb2d5
PC9rZXl3b3JkPjxrZXl3b3JkPkZlbWFsZTwva2V5d29yZD48a2V5d29yZD5IdW1hbnM8L2tleXdv
cmQ+PGtleXdvcmQ+TWFsZTwva2V5d29yZD48a2V5d29yZD4qTWFub21ldHJ5PC9rZXl3b3JkPjxr
ZXl3b3JkPk1pZGRsZSBBZ2VkPC9rZXl3b3JkPjxrZXl3b3JkPlByZXNzdXJlPC9rZXl3b3JkPjxr
ZXl3b3JkPipTYW5kaGlsbDwva2V5d29yZD48a2V5d29yZD4qZXNvcGhhZ29nYXN0cmljIGp1bmN0
aW9uIG91dGZsb3cgb2JzdHJ1Y3Rpb248L2tleXdvcmQ+PGtleXdvcmQ+KmhpZ2gtcmVzb2x1dGlv
biBtYW5vbWV0cnkgc3lzdGVtPC9rZXl3b3JkPjxrZXl3b3JkPippbnRlZ3JhdGVkIHJlbGF4YXRp
b24gcHJlc3N1cmU8L2tleXdvcmQ+PC9rZXl3b3Jkcz48ZGF0ZXM+PHllYXI+MjAxODwveWVhcj48
cHViLWRhdGVzPjxkYXRlPk1hcjwvZGF0ZT48L3B1Yi1kYXRlcz48L2RhdGVzPjxpc2JuPjEzNjUt
Mjk4MiAoRWxlY3Ryb25pYykmI3hEOzEzNTAtMTkyNSAoTGlua2luZyk8L2lzYm4+PGFjY2Vzc2lv
bi1udW0+MjkwMjQzMTQ8L2FjY2Vzc2lvbi1udW0+PHVybHM+PHJlbGF0ZWQtdXJscz48dXJsPmh0
dHBzOi8vd3d3Lm5jYmkubmxtLm5paC5nb3YvcHVibWVkLzI5MDI0MzE0PC91cmw+PC9yZWxhdGVk
LXVybHM+PC91cmxzPjxlbGVjdHJvbmljLXJlc291cmNlLW51bT4xMC4xMTExL25tby4xMzIyMTwv
ZWxlY3Ryb25pYy1yZXNvdXJjZS1udW0+PC9yZWNvcmQ+PC9DaXRlPjxDaXRlPjxBdXRob3I+VHJp
Z2dzPC9BdXRob3I+PFllYXI+MjAxOTwvWWVhcj48UmVjTnVtPjE2PC9SZWNOdW0+PHJlY29yZD48
cmVjLW51bWJlcj4xNjwvcmVjLW51bWJlcj48Zm9yZWlnbi1rZXlzPjxrZXkgYXBwPSJFTiIgZGIt
aWQ9IjV2cnBzZXN2NzBhenRuZWZyMjN2NWRwZDJkMDJ3YXdldGQ1NSIgdGltZXN0YW1wPSIxNTk5
MjM1MzkyIj4xNjwva2V5PjwvZm9yZWlnbi1rZXlzPjxyZWYtdHlwZSBuYW1lPSJKb3VybmFsIEFy
dGljbGUiPjE3PC9yZWYtdHlwZT48Y29udHJpYnV0b3JzPjxhdXRob3JzPjxhdXRob3I+VHJpZ2dz
LCBKLiBSLjwvYXV0aG9yPjxhdXRob3I+Q2FybHNvbiwgRC4gQS48L2F1dGhvcj48YXV0aG9yPkJl
dmVyaWRnZSwgQy48L2F1dGhvcj48YXV0aG9yPkphaW4sIEEuPC9hdXRob3I+PGF1dGhvcj5UeWUs
IE0uIFkuPC9hdXRob3I+PGF1dGhvcj5LYWhyaWxhcywgUC4gSi48L2F1dGhvcj48YXV0aG9yPlBh
bmRvbGZpbm8sIEouIEUuPC9hdXRob3I+PC9hdXRob3JzPjwvY29udHJpYnV0b3JzPjxhdXRoLWFk
ZHJlc3M+RGVwYXJ0bWVudCBvZiBNZWRpY2luZSwgRGl2aXNpb24gb2YgR2FzdHJvZW50ZXJvbG9n
eSBhbmQgSGVwYXRvbG9neSwgRmVpbmJlcmcgU2Nob29sIG9mIE1lZGljaW5lLCBOb3J0aHdlc3Rl
cm4gVW5pdmVyc2l0eSwgQ2hpY2FnbywgSWxsaW5vaXMuIEVsZWN0cm9uaWMgYWRkcmVzczogam9z
ZXBoLnRyaWdnc0Bub3J0aHdlc3Rlcm4uZWR1LiYjeEQ7RGVwYXJ0bWVudCBvZiBNZWRpY2luZSwg
RGl2aXNpb24gb2YgR2FzdHJvZW50ZXJvbG9neSBhbmQgSGVwYXRvbG9neSwgRmVpbmJlcmcgU2No
b29sIG9mIE1lZGljaW5lLCBOb3J0aHdlc3Rlcm4gVW5pdmVyc2l0eSwgQ2hpY2FnbywgSWxsaW5v
aXMuPC9hdXRoLWFkZHJlc3M+PHRpdGxlcz48dGl0bGU+VXByaWdodCBJbnRlZ3JhdGVkIFJlbGF4
YXRpb24gUHJlc3N1cmUgRmFjaWxpdGF0ZXMgQ2hhcmFjdGVyaXphdGlvbiBvZiBFc29waGFnb2dh
c3RyaWMgSnVuY3Rpb24gT3V0ZmxvdyBPYnN0cnVjdGlvbjwvdGl0bGU+PHNlY29uZGFyeS10aXRs
ZT5DbGluIEdhc3Ryb2VudGVyb2wgSGVwYXRvbDwvc2Vjb25kYXJ5LXRpdGxlPjwvdGl0bGVzPjxw
ZXJpb2RpY2FsPjxmdWxsLXRpdGxlPkNsaW4gR2FzdHJvZW50ZXJvbCBIZXBhdG9sPC9mdWxsLXRp
dGxlPjwvcGVyaW9kaWNhbD48cGFnZXM+MjIxOC0yMjI2IGUyPC9wYWdlcz48dm9sdW1lPjE3PC92
b2x1bWU+PG51bWJlcj4xMTwvbnVtYmVyPjxlZGl0aW9uPjIwMTkvMDIvMDI8L2VkaXRpb24+PGtl
eXdvcmRzPjxrZXl3b3JkPipBY2hhbGFzaWE8L2tleXdvcmQ+PGtleXdvcmQ+KmVnam9vPC9rZXl3
b3JkPjxrZXl3b3JkPippcnA8L2tleXdvcmQ+PGtleXdvcmQ+Kk1hbm9tZXRyeTwva2V5d29yZD48
a2V5d29yZD4qVGltZWQgQmFyaXVtIEVzb3BoYWdyYW08L2tleXdvcmQ+PC9rZXl3b3Jkcz48ZGF0
ZXM+PHllYXI+MjAxOTwveWVhcj48cHViLWRhdGVzPjxkYXRlPk9jdDwvZGF0ZT48L3B1Yi1kYXRl
cz48L2RhdGVzPjxpc2JuPjE1NDItNzcxNCAoRWxlY3Ryb25pYykmI3hEOzE1NDItMzU2NSAoTGlu
a2luZyk8L2lzYm4+PGFjY2Vzc2lvbi1udW0+MzA3MDgxMDg8L2FjY2Vzc2lvbi1udW0+PHVybHM+
PHJlbGF0ZWQtdXJscz48dXJsPmh0dHBzOi8vd3d3Lm5jYmkubmxtLm5paC5nb3YvcHVibWVkLzMw
NzA4MTA4PC91cmw+PC9yZWxhdGVkLXVybHM+PC91cmxzPjxjdXN0b20yPlBNQzY2NjM2NDA8L2N1
c3RvbTI+PGVsZWN0cm9uaWMtcmVzb3VyY2UtbnVtPjEwLjEwMTYvai5jZ2guMjAxOS4wMS4wMjQ8
L2VsZWN0cm9uaWMtcmVzb3VyY2UtbnVtPjwvcmVjb3JkPjwvQ2l0ZT48Q2l0ZT48QXV0aG9yPnZh
biBIb2VpajwvQXV0aG9yPjxZZWFyPjIwMTU8L1llYXI+PFJlY051bT4zODwvUmVjTnVtPjxyZWNv
cmQ+PHJlYy1udW1iZXI+Mzg8L3JlYy1udW1iZXI+PGZvcmVpZ24ta2V5cz48a2V5IGFwcD0iRU4i
IGRiLWlkPSI1dnJwc2VzdjcwYXp0bmVmcjIzdjVkcGQyZDAyd2F3ZXRkNTUiIHRpbWVzdGFtcD0i
MTU5OTIzNjUwMyI+Mzg8L2tleT48L2ZvcmVpZ24ta2V5cz48cmVmLXR5cGUgbmFtZT0iSm91cm5h
bCBBcnRpY2xlIj4xNzwvcmVmLXR5cGU+PGNvbnRyaWJ1dG9ycz48YXV0aG9ycz48YXV0aG9yPnZh
biBIb2VpaiwgRi4gQi48L2F1dGhvcj48YXV0aG9yPlNtb3V0LCBBLiBKLjwvYXV0aG9yPjxhdXRo
b3I+QnJlZGVub29yZCwgQS4gSi48L2F1dGhvcj48L2F1dGhvcnM+PC9jb250cmlidXRvcnM+PGF1
dGgtYWRkcmVzcz5EZXBhcnRtZW50IG9mIEdhc3Ryb2VudGVyb2xvZ3kgYW5kIEhlcGF0b2xvZ3ks
IEFjYWRlbWljIE1lZGljYWwgQ2VudGVyLCBBbXN0ZXJkYW0sIFRoZSBOZXRoZXJsYW5kcy48L2F1
dGgtYWRkcmVzcz48dGl0bGVzPjx0aXRsZT5DaGFyYWN0ZXJpemF0aW9uIG9mIGlkaW9wYXRoaWMg
ZXNvcGhhZ29nYXN0cmljIGp1bmN0aW9uIG91dGZsb3cgb2JzdHJ1Y3Rpb248L3RpdGxlPjxzZWNv
bmRhcnktdGl0bGU+TmV1cm9nYXN0cm9lbnRlcm9sIE1vdGlsPC9zZWNvbmRhcnktdGl0bGU+PC90
aXRsZXM+PHBlcmlvZGljYWw+PGZ1bGwtdGl0bGU+TmV1cm9nYXN0cm9lbnRlcm9sIE1vdGlsPC9m
dWxsLXRpdGxlPjwvcGVyaW9kaWNhbD48cGFnZXM+MTMxMC02PC9wYWdlcz48dm9sdW1lPjI3PC92
b2x1bWU+PG51bWJlcj45PC9udW1iZXI+PGVkaXRpb24+MjAxNS8wNi8yMzwvZWRpdGlvbj48a2V5
d29yZHM+PGtleXdvcmQ+QWR1bHQ8L2tleXdvcmQ+PGtleXdvcmQ+QWdlZDwva2V5d29yZD48a2V5
d29yZD5BZ2VkLCA4MCBhbmQgb3Zlcjwva2V5d29yZD48a2V5d29yZD5Fc29waGFnZWFsIERpc2Vh
c2VzLypkaWFnbm9zaXMvcGh5c2lvcGF0aG9sb2d5PC9rZXl3b3JkPjxrZXl3b3JkPkVzb3BoYWdv
Z2FzdHJpYyBKdW5jdGlvbi8qcGh5c2lvcGF0aG9sb2d5PC9rZXl3b3JkPjxrZXl3b3JkPkZlbWFs
ZTwva2V5d29yZD48a2V5d29yZD5IdW1hbnM8L2tleXdvcmQ+PGtleXdvcmQ+TWFsZTwva2V5d29y
ZD48a2V5d29yZD5NYW5vbWV0cnk8L2tleXdvcmQ+PGtleXdvcmQ+TWlkZGxlIEFnZWQ8L2tleXdv
cmQ+PGtleXdvcmQ+WW91bmcgQWR1bHQ8L2tleXdvcmQ+PGtleXdvcmQ+ZXNvcGhhZ29nYXN0cmlj
IGp1bmN0aW9uIChFR0opIG91dGZsb3cgb2JzdHJ1Y3Rpb248L2tleXdvcmQ+PGtleXdvcmQ+aGln
aC1yZXNvbHV0aW9uIG1hbm9tZXRyeTwva2V5d29yZD48a2V5d29yZD5pbXBhaXJlZCBFR0ogcmVs
YXhhdGlvbjwva2V5d29yZD48a2V5d29yZD5pbmNvbXBsZXRlIExFUyByZWxheGF0aW9uPC9rZXl3
b3JkPjxrZXl3b3JkPmxvd2VyIGVzb3BoYWdlYWwgc3BoaW5jdGVyPC9rZXl3b3JkPjwva2V5d29y
ZHM+PGRhdGVzPjx5ZWFyPjIwMTU8L3llYXI+PHB1Yi1kYXRlcz48ZGF0ZT5TZXA8L2RhdGU+PC9w
dWItZGF0ZXM+PC9kYXRlcz48aXNibj4xMzY1LTI5ODIgKEVsZWN0cm9uaWMpJiN4RDsxMzUwLTE5
MjUgKExpbmtpbmcpPC9pc2JuPjxhY2Nlc3Npb24tbnVtPjI2MDk1NDY5PC9hY2Nlc3Npb24tbnVt
Pjx1cmxzPjxyZWxhdGVkLXVybHM+PHVybD5odHRwczovL3d3dy5uY2JpLm5sbS5uaWguZ292L3B1
Ym1lZC8yNjA5NTQ2OTwvdXJsPjwvcmVsYXRlZC11cmxzPjwvdXJscz48ZWxlY3Ryb25pYy1yZXNv
dXJjZS1udW0+MTAuMTExMS9ubW8uMTI2MjU8L2VsZWN0cm9uaWMtcmVzb3VyY2UtbnVtPjwvcmVj
b3JkPjwvQ2l0ZT48Q2l0ZT48QXV0aG9yPldhbmc8L0F1dGhvcj48WWVhcj4yMDE1PC9ZZWFyPjxS
ZWNOdW0+MTcyOTc8L1JlY051bT48cmVjb3JkPjxyZWMtbnVtYmVyPjE3Mjk3PC9yZWMtbnVtYmVy
Pjxmb3JlaWduLWtleXM+PGtleSBhcHA9IkVOIiBkYi1pZD0ieHJlcHdyeHc4MmR4ZWxld3JycXB6
MHN0djIydmVlenZkZXZ0IiB0aW1lc3RhbXA9IjE1MTg5ODUyNzMiPjE3Mjk3PC9rZXk+PC9mb3Jl
aWduLWtleXM+PHJlZi10eXBlIG5hbWU9IkpvdXJuYWwgQXJ0aWNsZSI+MTc8L3JlZi10eXBlPjxj
b250cmlidXRvcnM+PGF1dGhvcnM+PGF1dGhvcj5XYW5nLCBZLiBULjwvYXV0aG9yPjxhdXRob3I+
VGFpLCBMLiBGLjwvYXV0aG9yPjxhdXRob3I+WWF6YWtpLCBFLjwvYXV0aG9yPjxhdXRob3I+SmFm
YXJpLCBKLjwvYXV0aG9yPjxhdXRob3I+U3dlaXMsIFIuPC9hdXRob3I+PGF1dGhvcj5UdWNrZXIs
IEUuPC9hdXRob3I+PGF1dGhvcj5Lbm93bGVzLCBLLjwvYXV0aG9yPjxhdXRob3I+V3JpZ2h0LCBK
LjwvYXV0aG9yPjxhdXRob3I+QWhtYWQsIFMuPC9hdXRob3I+PGF1dGhvcj5LYXNpLCBNLjwvYXV0
aG9yPjxhdXRob3I+SGFtbGV0dCwgSy48L2F1dGhvcj48YXV0aG9yPkZveCwgTS4gUi48L2F1dGhv
cj48YXV0aG9yPlNpZnJpbSwgRC48L2F1dGhvcj48L2F1dGhvcnM+PC9jb250cmlidXRvcnM+PGF1
dGgtYWRkcmVzcz5DZW50cmUgZm9yIERpZ2VzdGl2ZSBEaXNlYXNlLCBCYXJ0cyBhbmQgdGhlIExv
bmRvbiBTY2hvb2wgb2YgTWVkaWNpbmUgYW5kIERlbnRpc3RyeSwgUXVlZW4gTWFyeSBVbml2ZXJz
aXR5IG9mIExvbmRvbiwgTG9uZG9uLCBVbml0ZWQgS2luZ2RvbS4mI3hEO05JSFIgTm90dGluZ2hh
bSBEaWdlc3RpdmUgRGlzZWFzZXMgQmlvbWVkaWNhbCBSZXNlYXJjaCBVbml0LCBEZXBhcnRtZW50
IG9mIEdhc3Ryb2VudGVyb2xvZ3ksIE5vdHRpbmdoYW0gVW5pdmVyc2l0eSBIb3NwaXRhbHMsIE5v
dHRpbmdoYW0sIFVuaXRlZCBLaW5nZG9tLiYjeEQ7RGVwYXJ0bWVudCBvZiBHYXN0cm9lbnRlcm9s
b2d5LCBTdCBUaG9tYXMmYXBvczsgSG9zcGl0YWwsIExvbmRvbiwgVW5pdGVkIEtpbmdkb20uJiN4
RDtOSUhSIE5vdHRpbmdoYW0gRGlnZXN0aXZlIERpc2Vhc2VzIEJpb21lZGljYWwgUmVzZWFyY2gg
VW5pdCwgRGVwYXJ0bWVudCBvZiBHYXN0cm9lbnRlcm9sb2d5LCBOb3R0aW5naGFtIFVuaXZlcnNp
dHkgSG9zcGl0YWxzLCBOb3R0aW5naGFtLCBVbml0ZWQgS2luZ2RvbTsgWnVyaWNoIE5ldXJvZ2Fz
dHJvZW50ZXJvbG9neSBhbmQgTW90aWxpdHkgUmVzZWFyY2ggR3JvdXAsIERpdmlzaW9uIG9mIEdh
c3Ryb2VudGVyb2xvZ3kgYW5kIEhlcGF0b2xvZ3ksIFVuaXZlcnNpdHkgSG9zcGl0YWwgWnVyaWNo
LCBadXJpY2gsIFN3aXR6ZXJsYW5kLiBFbGVjdHJvbmljIGFkZHJlc3M6IGRyLm1hcmsuZm94QGdt
YWlsLmNvbS48L2F1dGgtYWRkcmVzcz48dGl0bGVzPjx0aXRsZT5JbnZlc3RpZ2F0aW9uIG9mIER5
c3BoYWdpYSBBZnRlciBBbnRpcmVmbHV4IFN1cmdlcnkgYnkgSGlnaC1yZXNvbHV0aW9uIE1hbm9t
ZXRyeTogSW1wYWN0IG9mIE11bHRpcGxlIFdhdGVyIFN3YWxsb3dzIGFuZCBhIFNvbGlkIFRlc3Qg
TWVhbCBvbiBEaWFnbm9zaXMsIE1hbmFnZW1lbnQsIGFuZCBDbGluaWNhbCBPdXRjb21lPC90aXRs
ZT48c2Vjb25kYXJ5LXRpdGxlPkNsaW4gR2FzdHJvZW50ZXJvbCBIZXBhdG9sPC9zZWNvbmRhcnkt
dGl0bGU+PGFsdC10aXRsZT5DbGluaWNhbCBnYXN0cm9lbnRlcm9sb2d5IGFuZCBoZXBhdG9sb2d5
IDogdGhlIG9mZmljaWFsIGNsaW5pY2FsIHByYWN0aWNlIGpvdXJuYWwgb2YgdGhlIEFtZXJpY2Fu
IEdhc3Ryb2VudGVyb2xvZ2ljYWwgQXNzb2NpYXRpb248L2FsdC10aXRsZT48L3RpdGxlcz48cGVy
aW9kaWNhbD48ZnVsbC10aXRsZT5DbGluIEdhc3Ryb2VudGVyb2wgSGVwYXRvbDwvZnVsbC10aXRs
ZT48L3BlcmlvZGljYWw+PHBhZ2VzPjE1NzUtODM8L3BhZ2VzPjx2b2x1bWU+MTM8L3ZvbHVtZT48
bnVtYmVyPjk8L251bWJlcj48a2V5d29yZHM+PGtleXdvcmQ+QWR1bHQ8L2tleXdvcmQ+PGtleXdv
cmQ+QWdlZDwva2V5d29yZD48a2V5d29yZD5BbmltYWxzPC9rZXl3b3JkPjxrZXl3b3JkPkNhc2Ut
Q29udHJvbCBTdHVkaWVzPC9rZXl3b3JkPjxrZXl3b3JkPkRlZ2x1dGl0aW9uIERpc29yZGVycy8q
ZGlhZ25vc2lzL3RoZXJhcHk8L2tleXdvcmQ+PGtleXdvcmQ+RGlhZ25vc3RpYyBUZXN0cywgUm91
dGluZS8qbWV0aG9kczwva2V5d29yZD48a2V5d29yZD5GZW1hbGU8L2tleXdvcmQ+PGtleXdvcmQ+
R2FzdHJvZXNvcGhhZ2VhbCBSZWZsdXgvKnN1cmdlcnk8L2tleXdvcmQ+PGtleXdvcmQ+SHVtYW5z
PC9rZXl3b3JkPjxrZXl3b3JkPk1hbGU8L2tleXdvcmQ+PGtleXdvcmQ+TWFub21ldHJ5LyptZXRo
b2RzPC9rZXl3b3JkPjxrZXl3b3JkPk1pZGRsZSBBZ2VkPC9rZXl3b3JkPjxrZXl3b3JkPlByb3Nw
ZWN0aXZlIFN0dWRpZXM8L2tleXdvcmQ+PGtleXdvcmQ+U3VyZ2ljYWwgUHJvY2VkdXJlcywgT3Bl
cmF0aXZlLyphZHZlcnNlIGVmZmVjdHM8L2tleXdvcmQ+PGtleXdvcmQ+U3VydmV5cyBhbmQgUXVl
c3Rpb25uYWlyZXM8L2tleXdvcmQ+PGtleXdvcmQ+VHJlYXRtZW50IE91dGNvbWU8L2tleXdvcmQ+
PGtleXdvcmQ+WW91bmcgQWR1bHQ8L2tleXdvcmQ+PGtleXdvcmQ+RHlzcGhhZ2lhPC9rZXl3b3Jk
PjxrZXl3b3JkPkZ1bmRvcGxpY2F0aW9uPC9rZXl3b3JkPjxrZXl3b3JkPkhpZ2gtcmVzb2x1dGlv
biBNYW5vbWV0cnk8L2tleXdvcmQ+PGtleXdvcmQ+UHJvdm9jYXRpdmUgVGVzdHM8L2tleXdvcmQ+
PGtleXdvcmQ+UmVmbHV4PC9rZXl3b3JkPjxrZXl3b3JkPlNvbGlkIFN3YWxsb3dzPC9rZXl3b3Jk
PjxrZXl3b3JkPldhdGVyIFN3YWxsb3dzPC9rZXl3b3JkPjwva2V5d29yZHM+PGRhdGVzPjx5ZWFy
PjIwMTU8L3llYXI+PHB1Yi1kYXRlcz48ZGF0ZT5TZXA8L2RhdGU+PC9wdWItZGF0ZXM+PC9kYXRl
cz48aXNibj4xNTQyLTc3MTQgKEVsZWN0cm9uaWMpJiN4RDsxNTQyLTM1NjUgKExpbmtpbmcpPC9p
c2JuPjxhY2Nlc3Npb24tbnVtPjI1OTU2ODM5PC9hY2Nlc3Npb24tbnVtPjx1cmxzPjxyZWxhdGVk
LXVybHM+PHVybD5odHRwczovL3d3dy5uY2JpLm5sbS5uaWguZ292L3B1Ym1lZC8yNTk1NjgzOTwv
dXJsPjwvcmVsYXRlZC11cmxzPjwvdXJscz48ZWxlY3Ryb25pYy1yZXNvdXJjZS1udW0+MTAuMTAx
Ni9qLmNnaC4yMDE1LjA0LjE4MTwvZWxlY3Ryb25pYy1yZXNvdXJjZS1udW0+PC9yZWNvcmQ+PC9D
aXRlPjxDaXRlPjxBdXRob3I+TWlzc2Vsd2l0ejwvQXV0aG9yPjxZZWFyPjIwMjA8L1llYXI+PFJl
Y051bT4xODE3MjwvUmVjTnVtPjxyZWNvcmQ+PHJlYy1udW1iZXI+MTgxNzI8L3JlYy1udW1iZXI+
PGZvcmVpZ24ta2V5cz48a2V5IGFwcD0iRU4iIGRiLWlkPSJ4cmVwd3J4dzgyZHhlbGV3cnJxcHow
c3R2MjJ2ZWV6dmRldnQiIHRpbWVzdGFtcD0iMTU5ODIxNDA5NSI+MTgxNzI8L2tleT48L2ZvcmVp
Z24ta2V5cz48cmVmLXR5cGUgbmFtZT0iSm91cm5hbCBBcnRpY2xlIj4xNzwvcmVmLXR5cGU+PGNv
bnRyaWJ1dG9ycz48YXV0aG9ycz48YXV0aG9yPk1pc3NlbHdpdHosIEIuPC9hdXRob3I+PGF1dGhv
cj5Ib2xsZW5zdGVpbiwgTS48L2F1dGhvcj48YXV0aG9yPkJ1dGlrb2ZlciwgUy48L2F1dGhvcj48
YXV0aG9yPkFuZywgRC48L2F1dGhvcj48YXV0aG9yPkhlaW5yaWNoLCBILjwvYXV0aG9yPjxhdXRo
b3I+Rm94LCBNLjwvYXV0aG9yPjwvYXV0aG9ycz48L2NvbnRyaWJ1dG9ycz48YXV0aC1hZGRyZXNz
PkNsaW5pYyBvZiBWaXNjZXJhbCBTdXJnZXJ5IGFuZCBNZWRpY2luZSwgSW5zZWxzcGl0YWwgQmVy
biBhbmQgQmVybiBVbml2ZXJzaXR5LCBCZXJuLCBTd2l0emVybGFuZC4mI3hEO0NsaW5pYyBvZiBH
YXN0cm9lbnRlcm9sb2d5IGFuZCBIZXBhdG9sb2d5LCBadXJpY2ggVW5pdmVyc2l0eSBIb3NwaXRh
bCBhbmQgVW5pdmVyc2l0eSBvZiBadXJpY2gsIFp1cmljaCwgU3dpdHplcmxhbmQuJiN4RDtEZXBh
cnRtZW50IG9mIEdhc3Ryb2VudGVyb2xvZ3ksIENoYW5naSBHZW5lcmFsIEhvc3BpdGFsLCBTaW5n
YXBvcmUuJiN4RDtEaWdlc3RpdmUgRnVuY3Rpb246IEJhc2VsLCBMYWJvcmF0b3J5IGFuZCBDbGlu
aWMgZm9yIGRpc29yZGVycyBvZiBnYXN0cm9pbnRlc3RpbmFsIG1vdGlsaXR5IGFuZCBmdW5jdGlv
biwgQ2VudGVyIGZvciBJbnRlZ3JhdGl2ZSBHYXN0cm9lbnRlcm9sb2d5LCBBcmxlc2hlaW0sIFN3
aXR6ZXJsYW5kLjwvYXV0aC1hZGRyZXNzPjx0aXRsZXM+PHRpdGxlPlByb3NwZWN0aXZlIHNlcmlh
bCBkaWFnbm9zdGljIHN0dWR5OiB0aGUgZWZmZWN0cyBvZiBwb3NpdGlvbiBhbmQgcHJvdm9jYXRp
dmUgdGVzdHMgb24gdGhlIGRpYWdub3NpcyBvZiBvZXNvcGhhZ2VhbCBtb3RpbGl0eSBkaXNvcmRl
cnMgYnkgaGlnaC1yZXNvbHV0aW9uIG1hbm9tZXRyeTwvdGl0bGU+PHNlY29uZGFyeS10aXRsZT5B
bGltZW50IFBoYXJtYWNvbCBUaGVyPC9zZWNvbmRhcnktdGl0bGU+PC90aXRsZXM+PHBlcmlvZGlj
YWw+PGZ1bGwtdGl0bGU+QWxpbWVudCBQaGFybWFjb2wgVGhlcjwvZnVsbC10aXRsZT48L3Blcmlv
ZGljYWw+PHBhZ2VzPjcwNi03MTg8L3BhZ2VzPjx2b2x1bWU+NTE8L3ZvbHVtZT48bnVtYmVyPjc8
L251bWJlcj48ZWRpdGlvbj4yMDIwLzAyLzE1PC9lZGl0aW9uPjxkYXRlcz48eWVhcj4yMDIwPC95
ZWFyPjxwdWItZGF0ZXM+PGRhdGU+QXByPC9kYXRlPjwvcHViLWRhdGVzPjwvZGF0ZXM+PGlzYm4+
MTM2NS0yMDM2IChFbGVjdHJvbmljKSYjeEQ7MDI2OS0yODEzIChMaW5raW5nKTwvaXNibj48YWNj
ZXNzaW9uLW51bT4zMjA1NjI2NzwvYWNjZXNzaW9uLW51bT48dXJscz48cmVsYXRlZC11cmxzPjx1
cmw+aHR0cHM6Ly93d3cubmNiaS5ubG0ubmloLmdvdi9wdWJtZWQvMzIwNTYyNjc8L3VybD48L3Jl
bGF0ZWQtdXJscz48L3VybHM+PGVsZWN0cm9uaWMtcmVzb3VyY2UtbnVtPjEwLjExMTEvYXB0LjE1
NjU4PC9lbGVjdHJvbmljLXJlc291cmNlLW51bT48L3JlY29yZD48L0NpdGU+PENpdGU+PEF1dGhv
cj5NaXNzZWx3aXR6PC9BdXRob3I+PFllYXI+MjAyMDwvWWVhcj48UmVjTnVtPjE4MTcyPC9SZWNO
dW0+PHJlY29yZD48cmVjLW51bWJlcj4xODE3MjwvcmVjLW51bWJlcj48Zm9yZWlnbi1rZXlzPjxr
ZXkgYXBwPSJFTiIgZGItaWQ9InhyZXB3cnh3ODJkeGVsZXdycnFwejBzdHYyMnZlZXp2ZGV2dCIg
dGltZXN0YW1wPSIxNTk4MjE0MDk1Ij4xODE3Mjwva2V5PjwvZm9yZWlnbi1rZXlzPjxyZWYtdHlw
ZSBuYW1lPSJKb3VybmFsIEFydGljbGUiPjE3PC9yZWYtdHlwZT48Y29udHJpYnV0b3JzPjxhdXRo
b3JzPjxhdXRob3I+TWlzc2Vsd2l0eiwgQi48L2F1dGhvcj48YXV0aG9yPkhvbGxlbnN0ZWluLCBN
LjwvYXV0aG9yPjxhdXRob3I+QnV0aWtvZmVyLCBTLjwvYXV0aG9yPjxhdXRob3I+QW5nLCBELjwv
YXV0aG9yPjxhdXRob3I+SGVpbnJpY2gsIEguPC9hdXRob3I+PGF1dGhvcj5Gb3gsIE0uPC9hdXRo
b3I+PC9hdXRob3JzPjwvY29udHJpYnV0b3JzPjxhdXRoLWFkZHJlc3M+Q2xpbmljIG9mIFZpc2Nl
cmFsIFN1cmdlcnkgYW5kIE1lZGljaW5lLCBJbnNlbHNwaXRhbCBCZXJuIGFuZCBCZXJuIFVuaXZl
cnNpdHksIEJlcm4sIFN3aXR6ZXJsYW5kLiYjeEQ7Q2xpbmljIG9mIEdhc3Ryb2VudGVyb2xvZ3kg
YW5kIEhlcGF0b2xvZ3ksIFp1cmljaCBVbml2ZXJzaXR5IEhvc3BpdGFsIGFuZCBVbml2ZXJzaXR5
IG9mIFp1cmljaCwgWnVyaWNoLCBTd2l0emVybGFuZC4mI3hEO0RlcGFydG1lbnQgb2YgR2FzdHJv
ZW50ZXJvbG9neSwgQ2hhbmdpIEdlbmVyYWwgSG9zcGl0YWwsIFNpbmdhcG9yZS4mI3hEO0RpZ2Vz
dGl2ZSBGdW5jdGlvbjogQmFzZWwsIExhYm9yYXRvcnkgYW5kIENsaW5pYyBmb3IgZGlzb3JkZXJz
IG9mIGdhc3Ryb2ludGVzdGluYWwgbW90aWxpdHkgYW5kIGZ1bmN0aW9uLCBDZW50ZXIgZm9yIElu
dGVncmF0aXZlIEdhc3Ryb2VudGVyb2xvZ3ksIEFybGVzaGVpbSwgU3dpdHplcmxhbmQuPC9hdXRo
LWFkZHJlc3M+PHRpdGxlcz48dGl0bGU+UHJvc3BlY3RpdmUgc2VyaWFsIGRpYWdub3N0aWMgc3R1
ZHk6IHRoZSBlZmZlY3RzIG9mIHBvc2l0aW9uIGFuZCBwcm92b2NhdGl2ZSB0ZXN0cyBvbiB0aGUg
ZGlhZ25vc2lzIG9mIG9lc29waGFnZWFsIG1vdGlsaXR5IGRpc29yZGVycyBieSBoaWdoLXJlc29s
dXRpb24gbWFub21ldHJ5PC90aXRsZT48c2Vjb25kYXJ5LXRpdGxlPkFsaW1lbnQgUGhhcm1hY29s
IFRoZXI8L3NlY29uZGFyeS10aXRsZT48L3RpdGxlcz48cGVyaW9kaWNhbD48ZnVsbC10aXRsZT5B
bGltZW50IFBoYXJtYWNvbCBUaGVyPC9mdWxsLXRpdGxlPjwvcGVyaW9kaWNhbD48cGFnZXM+NzA2
LTcxODwvcGFnZXM+PHZvbHVtZT41MTwvdm9sdW1lPjxudW1iZXI+NzwvbnVtYmVyPjxlZGl0aW9u
PjIwMjAvMDIvMTU8L2VkaXRpb24+PGRhdGVzPjx5ZWFyPjIwMjA8L3llYXI+PHB1Yi1kYXRlcz48
ZGF0ZT5BcHI8L2RhdGU+PC9wdWItZGF0ZXM+PC9kYXRlcz48aXNibj4xMzY1LTIwMzYgKEVsZWN0
cm9uaWMpJiN4RDswMjY5LTI4MTMgKExpbmtpbmcpPC9pc2JuPjxhY2Nlc3Npb24tbnVtPjMyMDU2
MjY3PC9hY2Nlc3Npb24tbnVtPjx1cmxzPjxyZWxhdGVkLXVybHM+PHVybD5odHRwczovL3d3dy5u
Y2JpLm5sbS5uaWguZ292L3B1Ym1lZC8zMjA1NjI2NzwvdXJsPjwvcmVsYXRlZC11cmxzPjwvdXJs
cz48ZWxlY3Ryb25pYy1yZXNvdXJjZS1udW0+MTAuMTExMS9hcHQuMTU2NTg8L2VsZWN0cm9uaWMt
cmVzb3VyY2UtbnVtPjwvcmVjb3JkPjwvQ2l0ZT48L0VuZE5vdGU+
</w:fldData>
        </w:fldChar>
      </w:r>
      <w:r w:rsidR="00476D59">
        <w:rPr>
          <w:rFonts w:ascii="Arial" w:hAnsi="Arial" w:cs="Arial"/>
        </w:rPr>
        <w:instrText xml:space="preserve"> ADDIN EN.CITE </w:instrText>
      </w:r>
      <w:r w:rsidR="00476D59">
        <w:rPr>
          <w:rFonts w:ascii="Arial" w:hAnsi="Arial" w:cs="Arial"/>
        </w:rPr>
        <w:fldChar w:fldCharType="begin">
          <w:fldData xml:space="preserve">PEVuZE5vdGU+PENpdGU+PEF1dGhvcj5CZXZlcmlkZ2U8L0F1dGhvcj48WWVhcj4yMDIwPC9ZZWFy
PjxSZWNOdW0+Mzk8L1JlY051bT48RGlzcGxheVRleHQ+PHN0eWxlIGZhY2U9InN1cGVyc2NyaXB0
Ij4xMSwgMTUsIDE5LCAyMCwgMzIsIDM5LTQ1PC9zdHlsZT48L0Rpc3BsYXlUZXh0PjxyZWNvcmQ+
PHJlYy1udW1iZXI+Mzk8L3JlYy1udW1iZXI+PGZvcmVpZ24ta2V5cz48a2V5IGFwcD0iRU4iIGRi
LWlkPSI1dnJwc2VzdjcwYXp0bmVmcjIzdjVkcGQyZDAyd2F3ZXRkNTUiIHRpbWVzdGFtcD0iMTU5
OTIzNjc1OCI+Mzk8L2tleT48L2ZvcmVpZ24ta2V5cz48cmVmLXR5cGUgbmFtZT0iSm91cm5hbCBB
cnRpY2xlIj4xNzwvcmVmLXR5cGU+PGNvbnRyaWJ1dG9ycz48YXV0aG9ycz48YXV0aG9yPkJldmVy
aWRnZSwgQy4gQS48L2F1dGhvcj48YXV0aG9yPkZhbGssIEcuIFcuPC9hdXRob3I+PGF1dGhvcj5B
aHVqYSwgTi4gSy48L2F1dGhvcj48YXV0aG9yPllhbmcsIFkuIFguPC9hdXRob3I+PGF1dGhvcj5N
ZXR6LCBELiBDLjwvYXV0aG9yPjxhdXRob3I+THluY2gsIEsuIEwuPC9hdXRob3I+PC9hdXRob3Jz
PjwvY29udHJpYnV0b3JzPjxhdXRoLWFkZHJlc3M+RGl2aXNpb24gb2YgR2FzdHJvZW50ZXJvbG9n
eSwgRGVwYXJ0bWVudCBvZiBNZWRpY2luZSwgSG9zcGl0YWwgb2YgdGhlIFVuaXZlcnNpdHkgb2Yg
UGVubnN5bHZhbmlhLCBVbml2ZXJzaXR5IG9mIFBlbm5zeWx2YW5pYSBQZXJlbG1hbiBTY2hvb2wg
b2YgTWVkaWNpbmUsIFBoaWxhZGVscGhpYSwgUGVubnN5bHZhbmlhLiBFbGVjdHJvbmljIGFkZHJl
c3M6IGNsYWlyZS5iZXZlcmlkZ2VAcGVubm1lZGljaW5lLnVwZW5uLmVkdS4mI3hEO0RpdmlzaW9u
IG9mIEdhc3Ryb2VudGVyb2xvZ3ksIERlcGFydG1lbnQgb2YgTWVkaWNpbmUsIEhvc3BpdGFsIG9m
IHRoZSBVbml2ZXJzaXR5IG9mIFBlbm5zeWx2YW5pYSwgVW5pdmVyc2l0eSBvZiBQZW5uc3lsdmFu
aWEgUGVyZWxtYW4gU2Nob29sIG9mIE1lZGljaW5lLCBQaGlsYWRlbHBoaWEsIFBlbm5zeWx2YW5p
YS4mI3hEO0RpdmlzaW9uIG9mIEdhc3Ryb2VudGVyb2xvZ3ksIERlcGFydG1lbnQgb2YgTWVkaWNp
bmUsIEhvc3BpdGFsIG9mIHRoZSBVbml2ZXJzaXR5IG9mIFBlbm5zeWx2YW5pYSwgVW5pdmVyc2l0
eSBvZiBQZW5uc3lsdmFuaWEgUGVyZWxtYW4gU2Nob29sIG9mIE1lZGljaW5lLCBQaGlsYWRlbHBo
aWEsIFBlbm5zeWx2YW5pYTsgQ2VudGVyIGZvciBDbGluaWNhbCBFcGlkZW1pb2xvZ3kgJmFtcDsg
Qmlvc3RhdGlzdGljcywgVW5pdmVyc2l0eSBvZiBQZW5uc3lsdmFuaWEgUGVyZWxtYW4gU2Nob29s
IG9mIE1lZGljaW5lLCBQaGlsYWRlbHBoaWEsIFBlbm5zeWx2YW5pYS48L2F1dGgtYWRkcmVzcz48
dGl0bGVzPjx0aXRsZT5Mb3cgWWllbGQgb2YgQ3Jvc3MtU2VjdGlvbmFsIEltYWdpbmcgaW4gUGF0
aWVudHMgV2l0aCBFc29waGFnb2dhc3RyaWMgSnVuY3Rpb24gT3V0ZmxvdyBPYnN0cnVjdGlvbjwv
dGl0bGU+PHNlY29uZGFyeS10aXRsZT5DbGluIEdhc3Ryb2VudGVyb2wgSGVwYXRvbDwvc2Vjb25k
YXJ5LXRpdGxlPjwvdGl0bGVzPjxwZXJpb2RpY2FsPjxmdWxsLXRpdGxlPkNsaW4gR2FzdHJvZW50
ZXJvbCBIZXBhdG9sPC9mdWxsLXRpdGxlPjwvcGVyaW9kaWNhbD48cGFnZXM+MTY0My0xNjQ0PC9w
YWdlcz48dm9sdW1lPjE4PC92b2x1bWU+PG51bWJlcj43PC9udW1iZXI+PGVkaXRpb24+MjAxOS8w
Ny8zMTwvZWRpdGlvbj48ZGF0ZXM+PHllYXI+MjAyMDwveWVhcj48cHViLWRhdGVzPjxkYXRlPkp1
bjwvZGF0ZT48L3B1Yi1kYXRlcz48L2RhdGVzPjxpc2JuPjE1NDItNzcxNCAoRWxlY3Ryb25pYykm
I3hEOzE1NDItMzU2NSAoTGlua2luZyk8L2lzYm4+PGFjY2Vzc2lvbi1udW0+MzEzNjIxMjA8L2Fj
Y2Vzc2lvbi1udW0+PHVybHM+PHJlbGF0ZWQtdXJscz48dXJsPmh0dHBzOi8vd3d3Lm5jYmkubmxt
Lm5paC5nb3YvcHVibWVkLzMxMzYyMTIwPC91cmw+PC9yZWxhdGVkLXVybHM+PC91cmxzPjxlbGVj
dHJvbmljLXJlc291cmNlLW51bT4xMC4xMDE2L2ouY2doLjIwMTkuMDcuMDQ0PC9lbGVjdHJvbmlj
LXJlc291cmNlLW51bT48L3JlY29yZD48L0NpdGU+PENpdGU+PEF1dGhvcj5CaWFzdXR0bzwvQXV0
aG9yPjxZZWFyPjIwMTg8L1llYXI+PFJlY051bT4xMzwvUmVjTnVtPjxyZWNvcmQ+PHJlYy1udW1i
ZXI+MTM8L3JlYy1udW1iZXI+PGZvcmVpZ24ta2V5cz48a2V5IGFwcD0iRU4iIGRiLWlkPSI1dnJw
c2VzdjcwYXp0bmVmcjIzdjVkcGQyZDAyd2F3ZXRkNTUiIHRpbWVzdGFtcD0iMTU5OTIzNTI1OSI+
MTM8L2tleT48L2ZvcmVpZ24ta2V5cz48cmVmLXR5cGUgbmFtZT0iSm91cm5hbCBBcnRpY2xlIj4x
NzwvcmVmLXR5cGU+PGNvbnRyaWJ1dG9ycz48YXV0aG9ycz48YXV0aG9yPkJpYXN1dHRvLCBELjwv
YXV0aG9yPjxhdXRob3I+TWlvbiwgRi48L2F1dGhvcj48YXV0aG9yPkdhcnJvcywgQS48L2F1dGhv
cj48YXV0aG9yPlJvbWFuLCBTLjwvYXV0aG9yPjwvYXV0aG9ycz48L2NvbnRyaWJ1dG9ycz48YXV0
aC1hZGRyZXNzPkhvcGl0YWwgRSBIZXJyaW90LCBEaWdlc3RpdmUgUGh5c2lvbG9neSwgSG9zcGlj
ZXMgQ2l2aWxzIGRlIEx5b24sIFVuaXZlcnNpdGUgZGUgTHlvbiwgTHlvbiwgRnJhbmNlLiYjeEQ7
RGlnZXN0aXZlIFBoeXNpb2xvZ3ksIEx5b24gSSBVbml2ZXJzaXR5LCBVbml2ZXJzaXRlIGRlIEx5
b24sIEx5b24sIEZyYW5jZS4mI3hEO0xhYlRBVSwgSW5zZXJtIFUxMDMyLCBVbml2ZXJzaXRlIGRl
IEx5b24sIEx5b24sIEZyYW5jZS48L2F1dGgtYWRkcmVzcz48dGl0bGVzPjx0aXRsZT5SYXBpZCBk
cmluayBjaGFsbGVuZ2UgdGVzdCBkdXJpbmcgZXNvcGhhZ2VhbCBoaWdoIHJlc29sdXRpb24gbWFu
b21ldHJ5IGluIHBhdGllbnRzIHdpdGggZXNvcGhhZ28tZ2FzdHJpYyBqdW5jdGlvbiBvdXRmbG93
IG9ic3RydWN0aW9uPC90aXRsZT48c2Vjb25kYXJ5LXRpdGxlPk5ldXJvZ2FzdHJvZW50ZXJvbCBN
b3RpbDwvc2Vjb25kYXJ5LXRpdGxlPjwvdGl0bGVzPjxwZXJpb2RpY2FsPjxmdWxsLXRpdGxlPk5l
dXJvZ2FzdHJvZW50ZXJvbCBNb3RpbDwvZnVsbC10aXRsZT48L3BlcmlvZGljYWw+PHBhZ2VzPmUx
MzI5MzwvcGFnZXM+PHZvbHVtZT4zMDwvdm9sdW1lPjxudW1iZXI+NjwvbnVtYmVyPjxlZGl0aW9u
PjIwMTgvMDEvMjM8L2VkaXRpb24+PGtleXdvcmRzPjxrZXl3b3JkPkFkdWx0PC9rZXl3b3JkPjxr
ZXl3b3JkPkFnZWQ8L2tleXdvcmQ+PGtleXdvcmQ+QWdlZCwgODAgYW5kIG92ZXI8L2tleXdvcmQ+
PGtleXdvcmQ+RGVnbHV0aXRpb24vKnBoeXNpb2xvZ3k8L2tleXdvcmQ+PGtleXdvcmQ+RXNvcGhh
Z2VhbCBNb3RpbGl0eSBEaXNvcmRlcnMvKmRpYWdub3Npcy8qcGh5c2lvcGF0aG9sb2d5PC9rZXl3
b3JkPjxrZXl3b3JkPkVzb3BoYWdvZ2FzdHJpYyBKdW5jdGlvbi8qcGh5c2lvbG9neTwva2V5d29y
ZD48a2V5d29yZD5Fc29waGFndXMvcGh5c2lvbG9neTwva2V5d29yZD48a2V5d29yZD5GZW1hbGU8
L2tleXdvcmQ+PGtleXdvcmQ+SHVtYW5zPC9rZXl3b3JkPjxrZXl3b3JkPk1hbGU8L2tleXdvcmQ+
PGtleXdvcmQ+TWFub21ldHJ5LyptZXRob2RzPC9rZXl3b3JkPjxrZXl3b3JkPk1pZGRsZSBBZ2Vk
PC9rZXl3b3JkPjxrZXl3b3JkPlJldHJvc3BlY3RpdmUgU3R1ZGllczwva2V5d29yZD48a2V5d29y
ZD4qZXNvcGhhZ2VhbCBzaG9ydGVuaW5nPC9rZXl3b3JkPjxrZXl3b3JkPiplc29waGFndXM8L2tl
eXdvcmQ+PGtleXdvcmQ+KmhpZ2ggcmVzb2x1dGlvbiBtYW5vbWV0cnk8L2tleXdvcmQ+PGtleXdv
cmQ+Km91dGZsb3cgb2JzdHJ1Y3Rpb248L2tleXdvcmQ+PGtleXdvcmQ+KnBhbi1lc29waGFnZWFs
IHByZXNzdXJpemF0aW9uPC9rZXl3b3JkPjxrZXl3b3JkPipyYXBpZCBkcmluayBjaGFsbGVuZ2U8
L2tleXdvcmQ+PC9rZXl3b3Jkcz48ZGF0ZXM+PHllYXI+MjAxODwveWVhcj48cHViLWRhdGVzPjxk
YXRlPkp1bjwvZGF0ZT48L3B1Yi1kYXRlcz48L2RhdGVzPjxpc2JuPjEzNjUtMjk4MiAoRWxlY3Ry
b25pYykmI3hEOzEzNTAtMTkyNSAoTGlua2luZyk8L2lzYm4+PGFjY2Vzc2lvbi1udW0+MjkzNTYz
MDM8L2FjY2Vzc2lvbi1udW0+PHVybHM+PHJlbGF0ZWQtdXJscz48dXJsPmh0dHBzOi8vd3d3Lm5j
YmkubmxtLm5paC5nb3YvcHVibWVkLzI5MzU2MzAzPC91cmw+PC9yZWxhdGVkLXVybHM+PC91cmxz
PjxlbGVjdHJvbmljLXJlc291cmNlLW51bT4xMC4xMTExL25tby4xMzI5MzwvZWxlY3Ryb25pYy1y
ZXNvdXJjZS1udW0+PC9yZWNvcmQ+PC9DaXRlPjxDaXRlPjxBdXRob3I+Q2xheXRvbjwvQXV0aG9y
PjxZZWFyPjIwMTY8L1llYXI+PFJlY051bT4yMTwvUmVjTnVtPjxyZWNvcmQ+PHJlYy1udW1iZXI+
MjE8L3JlYy1udW1iZXI+PGZvcmVpZ24ta2V5cz48a2V5IGFwcD0iRU4iIGRiLWlkPSI1dnJwc2Vz
djcwYXp0bmVmcjIzdjVkcGQyZDAyd2F3ZXRkNTUiIHRpbWVzdGFtcD0iMTU5OTIzNTc3MiI+MjE8
L2tleT48L2ZvcmVpZ24ta2V5cz48cmVmLXR5cGUgbmFtZT0iSm91cm5hbCBBcnRpY2xlIj4xNzwv
cmVmLXR5cGU+PGNvbnRyaWJ1dG9ycz48YXV0aG9ycz48YXV0aG9yPkNsYXl0b24sIFMuIEIuPC9h
dXRob3I+PGF1dGhvcj5QYXRlbCwgUi48L2F1dGhvcj48YXV0aG9yPlJpY2h0ZXIsIEouIEUuPC9h
dXRob3I+PC9hdXRob3JzPjwvY29udHJpYnV0b3JzPjxhdXRoLWFkZHJlc3M+VW5pdmVyc2l0eSBv
ZiBTb3V0aCBDYXJvbGluYSBTY2hvb2wgb2YgTWVkaWNpbmUsIEdyZWVudmlsbGUsIEdyZWVudmls
bGUgSGVhbHRoIFN5c3RlbSBHYXN0cm9lbnRlcm9sb2d5IGFuZCBMaXZlciBDZW50ZXIsIEdyZWVu
dmlsbGUsIFNvdXRoIENhcm9saW5hLiBFbGVjdHJvbmljIGFkZHJlc3M6IHpzYmMxMEBnbWFpbC5j
b20uJiN4RDtEZXBhcnRtZW50IG9mIEludGVybmFsIE1lZGljaW5lLCBEaXZpc2lvbiBvZiBEaWdl
c3RpdmUgRGlzZWFzZXMgYW5kIE51dHJpdGlvbiwgSm95IE1jQ2FubiBDdWx2ZXJob3VzZSBDZW50
ZXIgZm9yIFN3YWxsb3dpbmcgRGlzb3JkZXJzLCBVbml2ZXJzaXR5IG9mIFNvdXRoIEZsb3JpZGEs
IFRhbXBhLCBGbG9yaWRhLjwvYXV0aC1hZGRyZXNzPjx0aXRsZXM+PHRpdGxlPkZ1bmN0aW9uYWwg
YW5kIEFuYXRvbWljIEVzb3BoYWdvZ2FzdGljIEp1bmN0aW9uIE91dGZsb3cgT2JzdHJ1Y3Rpb246
IE1hbm9tZXRyeSwgVGltZWQgQmFyaXVtIEVzb3BoYWdyYW0gRmluZGluZ3MsIGFuZCBUcmVhdG1l
bnQgT3V0Y29tZXM8L3RpdGxlPjxzZWNvbmRhcnktdGl0bGU+Q2xpbiBHYXN0cm9lbnRlcm9sIEhl
cGF0b2w8L3NlY29uZGFyeS10aXRsZT48L3RpdGxlcz48cGVyaW9kaWNhbD48ZnVsbC10aXRsZT5D
bGluIEdhc3Ryb2VudGVyb2wgSGVwYXRvbDwvZnVsbC10aXRsZT48L3BlcmlvZGljYWw+PHBhZ2Vz
PjkwNy05MTE8L3BhZ2VzPjx2b2x1bWU+MTQ8L3ZvbHVtZT48bnVtYmVyPjY8L251bWJlcj48ZWRp
dGlvbj4yMDE2LzAxLzIzPC9lZGl0aW9uPjxrZXl3b3Jkcz48a2V5d29yZD5BZ2VkPC9rZXl3b3Jk
PjxrZXl3b3JkPkJhcml1bS9hZG1pbmlzdHJhdGlvbiAmYW1wOyBkb3NhZ2U8L2tleXdvcmQ+PGtl
eXdvcmQ+RXNvcGhhZ2VhbCBEaXNlYXNlcy8qZGlhZ25vc2lzL2RpYWdub3N0aWMgaW1hZ2luZy8q
dGhlcmFweTwva2V5d29yZD48a2V5d29yZD5GZW1hbGU8L2tleXdvcmQ+PGtleXdvcmQ+R2FzdHJv
aW50ZXN0aW5hbCBEaXNlYXNlcy8qZGlhZ25vc2lzL2RpYWdub3N0aWMgaW1hZ2luZy8qdGhlcmFw
eTwva2V5d29yZD48a2V5d29yZD5IdW1hbnM8L2tleXdvcmQ+PGtleXdvcmQ+TWFsZTwva2V5d29y
ZD48a2V5d29yZD5NYW5vbWV0cnkvKm1ldGhvZHM8L2tleXdvcmQ+PGtleXdvcmQ+UmFkaW9ncmFw
aHksIFRob3JhY2ljLyptZXRob2RzPC9rZXl3b3JkPjxrZXl3b3JkPlJldHJvc3BlY3RpdmUgU3R1
ZGllczwva2V5d29yZD48a2V5d29yZD5UcmVhdG1lbnQgT3V0Y29tZTwva2V5d29yZD48a2V5d29y
ZD4qRHlzcGhhZ2lhPC9rZXl3b3JkPjxrZXl3b3JkPiplZ2pvbzwva2V5d29yZD48a2V5d29yZD4q
aHJtPC9rZXl3b3JkPjxrZXl3b3JkPipIaWdoLVJlc29sdXRpb24gTWFub21ldHJ5PC9rZXl3b3Jk
PjxrZXl3b3JkPipUaW1lZCBCYXJpdW0gU3dhbGxvdzwva2V5d29yZD48L2tleXdvcmRzPjxkYXRl
cz48eWVhcj4yMDE2PC95ZWFyPjxwdWItZGF0ZXM+PGRhdGU+SnVuPC9kYXRlPjwvcHViLWRhdGVz
PjwvZGF0ZXM+PGlzYm4+MTU0Mi03NzE0IChFbGVjdHJvbmljKSYjeEQ7MTU0Mi0zNTY1IChMaW5r
aW5nKTwvaXNibj48YWNjZXNzaW9uLW51bT4yNjc5MjM3NDwvYWNjZXNzaW9uLW51bT48dXJscz48
cmVsYXRlZC11cmxzPjx1cmw+aHR0cHM6Ly93d3cubmNiaS5ubG0ubmloLmdvdi9wdWJtZWQvMjY3
OTIzNzQ8L3VybD48L3JlbGF0ZWQtdXJscz48L3VybHM+PGVsZWN0cm9uaWMtcmVzb3VyY2UtbnVt
PjEwLjEwMTYvai5jZ2guMjAxNS4xMi4wNDE8L2VsZWN0cm9uaWMtcmVzb3VyY2UtbnVtPjwvcmVj
b3JkPjwvQ2l0ZT48Q2l0ZT48QXV0aG9yPkRlTGF5PC9BdXRob3I+PFllYXI+MjAxNjwvWWVhcj48
UmVjTnVtPjQ1PC9SZWNOdW0+PHJlY29yZD48cmVjLW51bWJlcj40NTwvcmVjLW51bWJlcj48Zm9y
ZWlnbi1rZXlzPjxrZXkgYXBwPSJFTiIgZGItaWQ9IjV2cnBzZXN2NzBhenRuZWZyMjN2NWRwZDJk
MDJ3YXdldGQ1NSIgdGltZXN0YW1wPSIxNTk5MjM3NDQ3Ij40NTwva2V5PjwvZm9yZWlnbi1rZXlz
PjxyZWYtdHlwZSBuYW1lPSJKb3VybmFsIEFydGljbGUiPjE3PC9yZWYtdHlwZT48Y29udHJpYnV0
b3JzPjxhdXRob3JzPjxhdXRob3I+RGVMYXksIEsuPC9hdXRob3I+PGF1dGhvcj5BdXN0aW4sIEcu
IEwuPC9hdXRob3I+PGF1dGhvcj5NZW5hcmQtS2F0Y2hlciwgUC48L2F1dGhvcj48L2F1dGhvcnM+
PC9jb250cmlidXRvcnM+PGF1dGgtYWRkcmVzcz5EZXBhcnRtZW50IG9mIE1lZGljaW5lLCBVbml2
ZXJzaXR5IG9mIENvbG9yYWRvIEFuc2NodXR6IE1lZGljYWwgQ2FtcHVzLCBBdXJvcmEsIENPLCBV
U0EuJiN4RDtEaXZpc2lvbiBvZiBHYXN0cm9lbnRlcm9sb2d5IGFuZCBIZXBhdG9sb2d5LCBVbml2
ZXJzaXR5IG9mIENvbG9yYWRvIEFuc2NodXR6IE1lZGljYWwgQ2FtcHVzLCBBdXJvcmEsIENPLCBV
U0EuPC9hdXRoLWFkZHJlc3M+PHRpdGxlcz48dGl0bGU+QW5hdG9taWMgYWJub3JtYWxpdGllcyBh
cmUgY29tbW9uIHBvdGVudGlhbCBleHBsYW5hdGlvbnMgb2YgbWFub21ldHJpYyBlc29waGFnb2dh
c3RyaWMganVuY3Rpb24gb3V0ZmxvdyBvYnN0cnVjdGlvbjwvdGl0bGU+PHNlY29uZGFyeS10aXRs
ZT5OZXVyb2dhc3Ryb2VudGVyb2wgTW90aWw8L3NlY29uZGFyeS10aXRsZT48L3RpdGxlcz48cGVy
aW9kaWNhbD48ZnVsbC10aXRsZT5OZXVyb2dhc3Ryb2VudGVyb2wgTW90aWw8L2Z1bGwtdGl0bGU+
PC9wZXJpb2RpY2FsPjxwYWdlcz4xMTY2LTcxPC9wYWdlcz48dm9sdW1lPjI4PC92b2x1bWU+PG51
bWJlcj44PC9udW1iZXI+PGVkaXRpb24+MjAxNi8wMy8wODwvZWRpdGlvbj48a2V5d29yZHM+PGtl
eXdvcmQ+QWR1bHQ8L2tleXdvcmQ+PGtleXdvcmQ+QWdlZDwva2V5d29yZD48a2V5d29yZD5DYXNl
LUNvbnRyb2wgU3R1ZGllczwva2V5d29yZD48a2V5d29yZD5Fc29waGFnZWFsIE1vdGlsaXR5IERp
c29yZGVycy9kaWFnbm9zaXMvKmV0aW9sb2d5L3BoeXNpb3BhdGhvbG9neTwva2V5d29yZD48a2V5
d29yZD5Fc29waGFnb2dhc3RyaWMgSnVuY3Rpb24vKnBoeXNpb3BhdGhvbG9neTwva2V5d29yZD48
a2V5d29yZD5Fc29waGFndXMvKnBoeXNpb3BhdGhvbG9neTwva2V5d29yZD48a2V5d29yZD5GZW1h
bGU8L2tleXdvcmQ+PGtleXdvcmQ+SGVybmlhLCBIaWF0YWwvKmNvbXBsaWNhdGlvbnMvZGlhZ25v
c2lzL3BoeXNpb3BhdGhvbG9neTwva2V5d29yZD48a2V5d29yZD5IdW1hbnM8L2tleXdvcmQ+PGtl
eXdvcmQ+TWFsZTwva2V5d29yZD48a2V5d29yZD5NYW5vbWV0cnk8L2tleXdvcmQ+PGtleXdvcmQ+
TWlkZGxlIEFnZWQ8L2tleXdvcmQ+PGtleXdvcmQ+KkNoaWNhZ28gY2xhc3NpZmljYXRpb248L2tl
eXdvcmQ+PGtleXdvcmQ+KmVzb3BoYWdlYWwgbW90aWxpdHkgZGlzb3JkZXJzPC9rZXl3b3JkPjxr
ZXl3b3JkPiplc29waGFnb2dhc3RyaWMganVuY3Rpb24gb3V0ZmxvdyBvYnN0cnVjdGlvbjwva2V5
d29yZD48a2V5d29yZD4qaGlnaC1yZXNvbHV0aW9uIG1hbm9tZXRyeTwva2V5d29yZD48L2tleXdv
cmRzPjxkYXRlcz48eWVhcj4yMDE2PC95ZWFyPjxwdWItZGF0ZXM+PGRhdGU+QXVnPC9kYXRlPjwv
cHViLWRhdGVzPjwvZGF0ZXM+PGlzYm4+MTM2NS0yOTgyIChFbGVjdHJvbmljKSYjeEQ7MTM1MC0x
OTI1IChMaW5raW5nKTwvaXNibj48YWNjZXNzaW9uLW51bT4yNjk0ODQyOTwvYWNjZXNzaW9uLW51
bT48dXJscz48cmVsYXRlZC11cmxzPjx1cmw+aHR0cHM6Ly93d3cubmNiaS5ubG0ubmloLmdvdi9w
dWJtZWQvMjY5NDg0Mjk8L3VybD48L3JlbGF0ZWQtdXJscz48L3VybHM+PGVsZWN0cm9uaWMtcmVz
b3VyY2UtbnVtPjEwLjExMTEvbm1vLjEyODE0PC9lbGVjdHJvbmljLXJlc291cmNlLW51bT48L3Jl
Y29yZD48L0NpdGU+PENpdGU+PEF1dGhvcj5MaXU8L0F1dGhvcj48WWVhcj4yMDE5PC9ZZWFyPjxS
ZWNOdW0+NDA8L1JlY051bT48cmVjb3JkPjxyZWMtbnVtYmVyPjQwPC9yZWMtbnVtYmVyPjxmb3Jl
aWduLWtleXM+PGtleSBhcHA9IkVOIiBkYi1pZD0iNXZycHNlc3Y3MGF6dG5lZnIyM3Y1ZHBkMmQw
Mndhd2V0ZDU1IiB0aW1lc3RhbXA9IjE1OTkyMzY3NTkiPjQwPC9rZXk+PC9mb3JlaWduLWtleXM+
PHJlZi10eXBlIG5hbWU9IkpvdXJuYWwgQXJ0aWNsZSI+MTc8L3JlZi10eXBlPjxjb250cmlidXRv
cnM+PGF1dGhvcnM+PGF1dGhvcj5MaXUsIEEuPC9hdXRob3I+PGF1dGhvcj5Xb28sIE0uPC9hdXRo
b3I+PGF1dGhvcj5OYXNzZXIsIFkuPC9hdXRob3I+PGF1dGhvcj5HdXB0YSwgTS48L2F1dGhvcj48
YXV0aG9yPkJ1cmVzaSwgTS4gQy48L2F1dGhvcj48YXV0aG9yPkN1cmxleSwgTS48L2F1dGhvcj48
YXV0aG9yPkxpLCBELiBZLjwvYXV0aG9yPjxhdXRob3I+V2lsc2FjaywgTC48L2F1dGhvcj48YXV0
aG9yPkFuZHJld3MsIEMuIE4uPC9hdXRob3I+PC9hdXRob3JzPjwvY29udHJpYnV0b3JzPjxhdXRo
LWFkZHJlc3M+RGl2aXNpb24gb2YgR2FzdHJvZW50ZXJvbG9neSAmYW1wOyBIZXBhdG9sb2d5LCBV
bml2ZXJzaXR5IG9mIENhbGdhcnksIENhbGdhcnksIEFsYmVydGEsIENhbmFkYS48L2F1dGgtYWRk
cmVzcz48dGl0bGVzPjx0aXRsZT5Fc29waGFnb2dhc3RyaWMganVuY3Rpb24gb3V0ZmxvdyBvYnN0
cnVjdGlvbiBvbiBtYW5vbWV0cnk6IE91dGNvbWVzIGFuZCBsYWNrIG9mIGJlbmVmaXQgZnJvbSBD
VCBhbmQgRVVTPC90aXRsZT48c2Vjb25kYXJ5LXRpdGxlPk5ldXJvZ2FzdHJvZW50ZXJvbCBNb3Rp
bDwvc2Vjb25kYXJ5LXRpdGxlPjwvdGl0bGVzPjxwZXJpb2RpY2FsPjxmdWxsLXRpdGxlPk5ldXJv
Z2FzdHJvZW50ZXJvbCBNb3RpbDwvZnVsbC10aXRsZT48L3BlcmlvZGljYWw+PHBhZ2VzPmUxMzcx
MjwvcGFnZXM+PHZvbHVtZT4zMTwvdm9sdW1lPjxudW1iZXI+MTI8L251bWJlcj48ZWRpdGlvbj4y
MDE5LzA5LzE3PC9lZGl0aW9uPjxrZXl3b3Jkcz48a2V5d29yZD5DaGVzdCBQYWluL2V0aW9sb2d5
PC9rZXl3b3JkPjxrZXl3b3JkPkNvdWdoL2V0aW9sb2d5PC9rZXl3b3JkPjxrZXl3b3JkPkRlZ2x1
dGl0aW9uIERpc29yZGVycy9ldGlvbG9neTwva2V5d29yZD48a2V5d29yZD4qRW5kb3Nvbm9ncmFw
aHk8L2tleXdvcmQ+PGtleXdvcmQ+RXNvcGhhZ2VhbCBNb3RpbGl0eSBEaXNvcmRlcnMvY29tcGxp
Y2F0aW9ucy8qZGlhZ25vc2lzL3BoeXNpb3BhdGhvbG9neTwva2V5d29yZD48a2V5d29yZD5Fc29w
aGFnZWFsIFNwaGluY3RlciwgTG93ZXIvcGh5c2lvcGF0aG9sb2d5PC9rZXl3b3JkPjxrZXl3b3Jk
PkVzb3BoYWdvZ2FzdHJpYyBKdW5jdGlvbi8qZGlhZ25vc3RpYyBpbWFnaW5nL3BoeXNpb3BhdGhv
bG9neTwva2V5d29yZD48a2V5d29yZD5GZW1hbGU8L2tleXdvcmQ+PGtleXdvcmQ+Rm9sbG93LVVw
IFN0dWRpZXM8L2tleXdvcmQ+PGtleXdvcmQ+SHVtYW5zPC9rZXl3b3JkPjxrZXl3b3JkPkxhcnlu
Z29waGFyeW5nZWFsIFJlZmx1eC9ldGlvbG9neTwva2V5d29yZD48a2V5d29yZD5NYWxlPC9rZXl3
b3JkPjxrZXl3b3JkPk1hbm9tZXRyeS8qbWV0aG9kczwva2V5d29yZD48a2V5d29yZD5NaWRkbGUg
QWdlZDwva2V5d29yZD48a2V5d29yZD5SZXByb2R1Y2liaWxpdHkgb2YgUmVzdWx0czwva2V5d29y
ZD48a2V5d29yZD5SZXRyb3NwZWN0aXZlIFN0dWRpZXM8L2tleXdvcmQ+PGtleXdvcmQ+KlRvbW9n
cmFwaHksIFgtUmF5IENvbXB1dGVkPC9rZXl3b3JkPjxrZXl3b3JkPiplc29waGFnb2dhc3RyaWMg
anVuY3Rpb24gb3V0ZmxvdyBvYnN0cnVjdGlvbjwva2V5d29yZD48a2V5d29yZD4qaGlnaC1yZXNv
bHV0aW9uIG1hbm9tZXRyeTwva2V5d29yZD48L2tleXdvcmRzPjxkYXRlcz48eWVhcj4yMDE5PC95
ZWFyPjxwdWItZGF0ZXM+PGRhdGU+RGVjPC9kYXRlPjwvcHViLWRhdGVzPjwvZGF0ZXM+PGlzYm4+
MTM2NS0yOTgyIChFbGVjdHJvbmljKSYjeEQ7MTM1MC0xOTI1IChMaW5raW5nKTwvaXNibj48YWNj
ZXNzaW9uLW51bT4zMTUyMzkxMTwvYWNjZXNzaW9uLW51bT48dXJscz48cmVsYXRlZC11cmxzPjx1
cmw+aHR0cHM6Ly93d3cubmNiaS5ubG0ubmloLmdvdi9wdWJtZWQvMzE1MjM5MTE8L3VybD48L3Jl
bGF0ZWQtdXJscz48L3VybHM+PGVsZWN0cm9uaWMtcmVzb3VyY2UtbnVtPjEwLjExMTEvbm1vLjEz
NzEyPC9lbGVjdHJvbmljLXJlc291cmNlLW51bT48L3JlY29yZD48L0NpdGU+PENpdGU+PEF1dGhv
cj5Pa2VrZTwvQXV0aG9yPjxZZWFyPjIwMTc8L1llYXI+PFJlY051bT4yMDwvUmVjTnVtPjxyZWNv
cmQ+PHJlYy1udW1iZXI+MjA8L3JlYy1udW1iZXI+PGZvcmVpZ24ta2V5cz48a2V5IGFwcD0iRU4i
IGRiLWlkPSI1dnJwc2VzdjcwYXp0bmVmcjIzdjVkcGQyZDAyd2F3ZXRkNTUiIHRpbWVzdGFtcD0i
MTU5OTIzNTc3MSI+MjA8L2tleT48L2ZvcmVpZ24ta2V5cz48cmVmLXR5cGUgbmFtZT0iSm91cm5h
bCBBcnRpY2xlIj4xNzwvcmVmLXR5cGU+PGNvbnRyaWJ1dG9ycz48YXV0aG9ycz48YXV0aG9yPk9r
ZWtlLCBGLiBDLjwvYXV0aG9yPjxhdXRob3I+UmFqYSwgUy48L2F1dGhvcj48YXV0aG9yPkx5bmNo
LCBLLiBMLjwvYXV0aG9yPjxhdXRob3I+RGhhbGxhLCBTLjwvYXV0aG9yPjxhdXRob3I+TmFuZHdh
bmksIE0uPC9hdXRob3I+PGF1dGhvcj5TdGVpbiwgRS4gTS48L2F1dGhvcj48YXV0aG9yPkNoYW5k
ZXIgUm9sYW5kLCBCLjwvYXV0aG9yPjxhdXRob3I+S2hhc2hhYiwgTS4gQS48L2F1dGhvcj48YXV0
aG9yPlNheGVuYSwgUC48L2F1dGhvcj48YXV0aG9yPkt1bWJoYXJpLCBWLjwvYXV0aG9yPjxhdXRo
b3I+QWh1amEsIE4uIEsuPC9hdXRob3I+PGF1dGhvcj5DbGFya2UsIEouIE8uPC9hdXRob3I+PC9h
dXRob3JzPjwvY29udHJpYnV0b3JzPjxhdXRoLWFkZHJlc3M+RGl2aXNpb24gb2YgSG9zcGl0YWwg
TWVkaWNpbmUsIFRoZSBKb2hucyBIb3BraW5zIFVuaXZlcnNpdHkgU2Nob29sIG9mIE1lZGljaW5l
LCBCYWx0aW1vcmUsIE1ELCBVU0EuJiN4RDtEaXZpc2lvbiBvZiBHYXN0cm9lbnRlcm9sb2d5ICZh
bXA7IEhlcGF0b2xvZ3ksIEVtb3J5IFVuaXZlcnNpdHkgU2Nob29sIG9mIE1lZGljaW5lLCBBdGxh
bnRhLCBHQSwgVVNBLiYjeEQ7RGl2aXNpb24gb2YgR2FzdHJvZW50ZXJvbG9neSAmYW1wOyBIZXBh
dG9sb2d5LCBVbml2ZXJzaXR5IG9mIFBlbm5zeWx2YW5pYSBTY2hvb2wgb2YgTWVkaWNpbmUsIFBo
aWxhZGVscGhpYSwgUEEsIFVTQS4mI3hEO0RpdmlzaW9uIG9mIEdhc3Ryb2VudGVyb2xvZ3kgJmFt
cDsgSGVwYXRvbG9neSwgVGhlIEpvaG5zIEhvcGtpbnMgVW5pdmVyc2l0eSBTY2hvb2wgb2YgTWVk
aWNpbmUsIEJhbHRpbW9yZSwgTUQsIFVTQS4mI3hEO0RpdmlzaW9uIG9mIEdhc3Ryb2VudGVyb2xv
Z3kgJmFtcDsgSGVwYXRvbG9neSwgU3RhbmZvcmQgVW5pdmVyc2l0eSBTY2hvb2wgb2YgTWVkaWNp
bmUsIFN0YW5mb3JkLCBDQSwgVVNBLiYjeEQ7RGl2aXNpb24gb2YgR2FzdHJvZW50ZXJvbG9neSwg
Um95YWwgUHJpbmNlIEFsZnJlZCBIb3NwaXRhbCwgU3lkbmV5LCBOU1csIEF1c3RyYWxpYS48L2F1
dGgtYWRkcmVzcz48dGl0bGVzPjx0aXRsZT5XaGF0IGlzIHRoZSBjbGluaWNhbCBzaWduaWZpY2Fu
Y2Ugb2YgZXNvcGhhZ29nYXN0cmljIGp1bmN0aW9uIG91dGZsb3cgb2JzdHJ1Y3Rpb24/IGV2YWx1
YXRpb24gb2YgNjAgcGF0aWVudHMgYXQgYSB0ZXJ0aWFyeSByZWZlcnJhbCBjZW50ZXI8L3RpdGxl
PjxzZWNvbmRhcnktdGl0bGU+TmV1cm9nYXN0cm9lbnRlcm9sIE1vdGlsPC9zZWNvbmRhcnktdGl0
bGU+PC90aXRsZXM+PHBlcmlvZGljYWw+PGZ1bGwtdGl0bGU+TmV1cm9nYXN0cm9lbnRlcm9sIE1v
dGlsPC9mdWxsLXRpdGxlPjwvcGVyaW9kaWNhbD48dm9sdW1lPjI5PC92b2x1bWU+PG51bWJlcj42
PC9udW1iZXI+PGVkaXRpb24+MjAxNy8wNC8xMTwvZWRpdGlvbj48a2V5d29yZHM+PGtleXdvcmQ+
QWdlZDwva2V5d29yZD48a2V5d29yZD5BZ2VkLCA4MCBhbmQgb3Zlcjwva2V5d29yZD48a2V5d29y
ZD5Fc29waGFnZWFsIERpc2Vhc2VzL2NvbXBsaWNhdGlvbnMvKmRpYWdub3Npcy90aGVyYXB5PC9r
ZXl3b3JkPjxrZXl3b3JkPkVzb3BoYWdvZ2FzdHJpYyBKdW5jdGlvbi8qcGh5c2lvcGF0aG9sb2d5
PC9rZXl3b3JkPjxrZXl3b3JkPkZlbWFsZTwva2V5d29yZD48a2V5d29yZD5IdW1hbnM8L2tleXdv
cmQ+PGtleXdvcmQ+TWFsZTwva2V5d29yZD48a2V5d29yZD5NaWRkbGUgQWdlZDwva2V5d29yZD48
a2V5d29yZD5UZXJ0aWFyeSBDYXJlIENlbnRlcnM8L2tleXdvcmQ+PGtleXdvcmQ+VHJlYXRtZW50
IE91dGNvbWU8L2tleXdvcmQ+PGtleXdvcmQ+ZHlzcGhhZ2lhPC9rZXl3b3JkPjxrZXl3b3JkPmVz
b3BoYWdvZ2FzdHJpYyBvdXRmbG93IG9ic3RydWN0aW9uIChFR0pPTyk8L2tleXdvcmQ+PGtleXdv
cmQ+aGlnaC1yZXNvbHV0aW9uIGVzb3BoYWdlYWwgcHJlc3N1cmUgdG9wb2dyYXBoeSAoSFJFUFQp
PC9rZXl3b3JkPjwva2V5d29yZHM+PGRhdGVzPjx5ZWFyPjIwMTc8L3llYXI+PHB1Yi1kYXRlcz48
ZGF0ZT5KdW48L2RhdGU+PC9wdWItZGF0ZXM+PC9kYXRlcz48aXNibj4xMzY1LTI5ODIgKEVsZWN0
cm9uaWMpJiN4RDsxMzUwLTE5MjUgKExpbmtpbmcpPC9pc2JuPjxhY2Nlc3Npb24tbnVtPjI4Mzkz
NDM3PC9hY2Nlc3Npb24tbnVtPjx1cmxzPjxyZWxhdGVkLXVybHM+PHVybD5odHRwczovL3d3dy5u
Y2JpLm5sbS5uaWguZ292L3B1Ym1lZC8yODM5MzQzNzwvdXJsPjwvcmVsYXRlZC11cmxzPjwvdXJs
cz48ZWxlY3Ryb25pYy1yZXNvdXJjZS1udW0+MTAuMTExMS9ubW8uMTMwNjE8L2VsZWN0cm9uaWMt
cmVzb3VyY2UtbnVtPjwvcmVjb3JkPjwvQ2l0ZT48Q2l0ZT48QXV0aG9yPlBlcmV6LUZlcm5hbmRl
ejwvQXV0aG9yPjxZZWFyPjIwMTY8L1llYXI+PFJlY051bT4zNzwvUmVjTnVtPjxyZWNvcmQ+PHJl
Yy1udW1iZXI+Mzc8L3JlYy1udW1iZXI+PGZvcmVpZ24ta2V5cz48a2V5IGFwcD0iRU4iIGRiLWlk
PSI1dnJwc2VzdjcwYXp0bmVmcjIzdjVkcGQyZDAyd2F3ZXRkNTUiIHRpbWVzdGFtcD0iMTU5OTIz
NjUwMyI+Mzc8L2tleT48L2ZvcmVpZ24ta2V5cz48cmVmLXR5cGUgbmFtZT0iSm91cm5hbCBBcnRp
Y2xlIj4xNzwvcmVmLXR5cGU+PGNvbnRyaWJ1dG9ycz48YXV0aG9ycz48YXV0aG9yPlBlcmV6LUZl
cm5hbmRleiwgTS4gVC48L2F1dGhvcj48YXV0aG9yPlNhbnRhbmRlciwgQy48L2F1dGhvcj48YXV0
aG9yPk1hcmluZXJvLCBBLjwvYXV0aG9yPjxhdXRob3I+QnVyZ29zLVNhbnRhbWFyaWEsIEQuPC9h
dXRob3I+PGF1dGhvcj5DaGF2YXJyaWEtSGVyYm96bywgQy48L2F1dGhvcj48L2F1dGhvcnM+PC9j
b250cmlidXRvcnM+PGF1dGgtYWRkcmVzcz5EZXBhcnRtZW50IG9mIEdhc3Ryb2VudGVyb2xvZ3kg
YW5kIEhlcGF0b2xvZ3ksIExhIFByaW5jZXNhIFVuaXZlcnNpdHkgSG9zcGl0YWwsIEluc3RpdHV0
byBkZSBJbnZlc3RpZ2FjaW9uIFNhbml0YXJpYSBQcmluY2VzYSAoSVApLCBNYWRyaWQsIFNwYWlu
LiYjeEQ7Q2VudHJvIGRlIEludmVzdGlnYWNpb24gQmlvbWVkaWNhIGVuIFJlZCBkZSBFbmZlcm1l
ZGFkZXMgSGVwYXRpY2FzIHkgRGlnZXN0aXZhcyAoQ0lCRVJFSEQpLCBNYWRyaWQsIFNwYWluLjwv
YXV0aC1hZGRyZXNzPjx0aXRsZXM+PHRpdGxlPkNoYXJhY3Rlcml6YXRpb24gYW5kIGZvbGxvdy11
cCBvZiBlc29waGFnb2dhc3RyaWMganVuY3Rpb24gb3V0ZmxvdyBvYnN0cnVjdGlvbiBkZXRlY3Rl
ZCBieSBoaWdoIHJlc29sdXRpb24gbWFub21ldHJ5PC90aXRsZT48c2Vjb25kYXJ5LXRpdGxlPk5l
dXJvZ2FzdHJvZW50ZXJvbCBNb3RpbDwvc2Vjb25kYXJ5LXRpdGxlPjwvdGl0bGVzPjxwZXJpb2Rp
Y2FsPjxmdWxsLXRpdGxlPk5ldXJvZ2FzdHJvZW50ZXJvbCBNb3RpbDwvZnVsbC10aXRsZT48L3Bl
cmlvZGljYWw+PHBhZ2VzPjExNi0yNjwvcGFnZXM+PHZvbHVtZT4yODwvdm9sdW1lPjxudW1iZXI+
MTwvbnVtYmVyPjxlZGl0aW9uPjIwMTUvMTEvMDE8L2VkaXRpb24+PGtleXdvcmRzPjxrZXl3b3Jk
PkFjZXR5bGNob2xpbmUgUmVsZWFzZSBJbmhpYml0b3JzL3RoZXJhcGV1dGljIHVzZTwva2V5d29y
ZD48a2V5d29yZD5BZHVsdDwva2V5d29yZD48a2V5d29yZD5BZ2VkPC9rZXl3b3JkPjxrZXl3b3Jk
PkJvdHVsaW51bSBUb3hpbnMvdGhlcmFwZXV0aWMgdXNlPC9rZXl3b3JkPjxrZXl3b3JkPkNhc2Ut
Q29udHJvbCBTdHVkaWVzPC9rZXl3b3JkPjxrZXl3b3JkPkNvaG9ydCBTdHVkaWVzPC9rZXl3b3Jk
PjxrZXl3b3JkPkRlZ2x1dGl0aW9uIERpc29yZGVycy8qcGh5c2lvcGF0aG9sb2d5PC9rZXl3b3Jk
PjxrZXl3b3JkPkRpbGF0YXRpb24vbWV0aG9kczwva2V5d29yZD48a2V5d29yZD5EaXNlYXNlIFBy
b2dyZXNzaW9uPC9rZXl3b3JkPjxrZXl3b3JkPkVuZG9zY29weSwgRGlnZXN0aXZlIFN5c3RlbS9t
ZXRob2RzPC9rZXl3b3JkPjxrZXl3b3JkPkVzb3BoYWdlYWwgTW90aWxpdHkgRGlzb3JkZXJzL2Nv
bXBsaWNhdGlvbnMvKnBoeXNpb3BhdGhvbG9neS90aGVyYXB5PC9rZXl3b3JkPjxrZXl3b3JkPkVz
b3BoYWdlYWwgU3BoaW5jdGVyLCBMb3dlci9waHlzaW9wYXRob2xvZ3k8L2tleXdvcmQ+PGtleXdv
cmQ+RXNvcGhhZ29nYXN0cmljIEp1bmN0aW9uLypwaHlzaW9wYXRob2xvZ3k8L2tleXdvcmQ+PGtl
eXdvcmQ+RmVtYWxlPC9rZXl3b3JkPjxrZXl3b3JkPkdhc3Ryb2Vzb3BoYWdlYWwgUmVmbHV4L2Nv
bXBsaWNhdGlvbnMvKnBoeXNpb3BhdGhvbG9neTwva2V5d29yZD48a2V5d29yZD5IdW1hbnM8L2tl
eXdvcmQ+PGtleXdvcmQ+TWFsZTwva2V5d29yZD48a2V5d29yZD5NYW5vbWV0cnk8L2tleXdvcmQ+
PGtleXdvcmQ+TWlkZGxlIEFnZWQ8L2tleXdvcmQ+PGtleXdvcmQ+UHJvc3BlY3RpdmUgU3R1ZGll
czwva2V5d29yZD48a2V5d29yZD5SZXRyb3NwZWN0aXZlIFN0dWRpZXM8L2tleXdvcmQ+PGtleXdv
cmQ+Q2hpY2FnbyBjbGFzc2lmaWNhdGlvbjwva2V5d29yZD48a2V5d29yZD5lc29waGFnb2dhc3Ry
aWMganVuY3Rpb24gb3V0ZmxvdyBvYnN0cnVjdGlvbjwva2V5d29yZD48a2V5d29yZD5oaWdoIHJl
c29sdXRpb24gbWFub21ldHJ5PC9rZXl3b3JkPjwva2V5d29yZHM+PGRhdGVzPjx5ZWFyPjIwMTY8
L3llYXI+PHB1Yi1kYXRlcz48ZGF0ZT5KYW48L2RhdGU+PC9wdWItZGF0ZXM+PC9kYXRlcz48aXNi
bj4xMzY1LTI5ODIgKEVsZWN0cm9uaWMpJiN4RDsxMzUwLTE5MjUgKExpbmtpbmcpPC9pc2JuPjxh
Y2Nlc3Npb24tbnVtPjI2NTE3OTc4PC9hY2Nlc3Npb24tbnVtPjx1cmxzPjxyZWxhdGVkLXVybHM+
PHVybD5odHRwczovL3d3dy5uY2JpLm5sbS5uaWguZ292L3B1Ym1lZC8yNjUxNzk3ODwvdXJsPjwv
cmVsYXRlZC11cmxzPjwvdXJscz48ZWxlY3Ryb25pYy1yZXNvdXJjZS1udW0+MTAuMTExMS9ubW8u
MTI3MDg8L2VsZWN0cm9uaWMtcmVzb3VyY2UtbnVtPjwvcmVjb3JkPjwvQ2l0ZT48Q2l0ZT48QXV0
aG9yPlNvbmc8L0F1dGhvcj48WWVhcj4yMDE4PC9ZZWFyPjxSZWNOdW0+MTQ8L1JlY051bT48cmVj
b3JkPjxyZWMtbnVtYmVyPjE0PC9yZWMtbnVtYmVyPjxmb3JlaWduLWtleXM+PGtleSBhcHA9IkVO
IiBkYi1pZD0iNXZycHNlc3Y3MGF6dG5lZnIyM3Y1ZHBkMmQwMndhd2V0ZDU1IiB0aW1lc3RhbXA9
IjE1OTkyMzUyNTkiPjE0PC9rZXk+PC9mb3JlaWduLWtleXM+PHJlZi10eXBlIG5hbWU9IkpvdXJu
YWwgQXJ0aWNsZSI+MTc8L3JlZi10eXBlPjxjb250cmlidXRvcnM+PGF1dGhvcnM+PGF1dGhvcj5T
b25nLCBCLiBHLjwvYXV0aG9yPjxhdXRob3I+TWluLCBZLiBXLjwvYXV0aG9yPjxhdXRob3I+TGVl
LCBILjwvYXV0aG9yPjxhdXRob3I+TWluLCBCLiBILjwvYXV0aG9yPjxhdXRob3I+TGVlLCBKLiBI
LjwvYXV0aG9yPjxhdXRob3I+UmhlZSwgUC4gTC48L2F1dGhvcj48YXV0aG9yPktpbSwgSi4gSi48
L2F1dGhvcj48L2F1dGhvcnM+PC9jb250cmlidXRvcnM+PGF1dGgtYWRkcmVzcz5EZXBhcnRtZW50
IG9mIE1lZGljaW5lLCBTYW1zdW5nIE1lZGljYWwgQ2VudGVyLCBTdW5na3l1bmt3YW4gVW5pdmVy
c2l0eSBTY2hvb2wgb2YgTWVkaWNpbmUsIFNlb3VsLCBLb3JlYS48L2F1dGgtYWRkcmVzcz48dGl0
bGVzPjx0aXRsZT5DbGluaWNvbWFub21ldHJpYyBmYWN0b3JzIGFzc29jaWF0ZWQgd2l0aCBjbGlu
aWNhbGx5IHJlbGV2YW50IGVzb3BoYWdvZ2FzdHJpYyBqdW5jdGlvbiBvdXRmbG93IG9ic3RydWN0
aW9uIGZyb20gdGhlIFNhbmRoaWxsIGhpZ2gtcmVzb2x1dGlvbiBtYW5vbWV0cnkgc3lzdGVtPC90
aXRsZT48c2Vjb25kYXJ5LXRpdGxlPk5ldXJvZ2FzdHJvZW50ZXJvbCBNb3RpbDwvc2Vjb25kYXJ5
LXRpdGxlPjwvdGl0bGVzPjxwZXJpb2RpY2FsPjxmdWxsLXRpdGxlPk5ldXJvZ2FzdHJvZW50ZXJv
bCBNb3RpbDwvZnVsbC10aXRsZT48L3BlcmlvZGljYWw+PHZvbHVtZT4zMDwvdm9sdW1lPjxudW1i
ZXI+MzwvbnVtYmVyPjxlZGl0aW9uPjIwMTcvMTAvMTM8L2VkaXRpb24+PGtleXdvcmRzPjxrZXl3
b3JkPkFnZWQ8L2tleXdvcmQ+PGtleXdvcmQ+RGVnbHV0aXRpb24gRGlzb3JkZXJzL2NvbXBsaWNh
dGlvbnMvZGlhZ25vc2lzL3BoeXNpb3BhdGhvbG9neTwva2V5d29yZD48a2V5d29yZD5Fc29waGFn
ZWFsIEFjaGFsYXNpYS9jb21wbGljYXRpb25zLypkaWFnbm9zaXMvcGh5c2lvcGF0aG9sb2d5PC9r
ZXl3b3JkPjxrZXl3b3JkPkVzb3BoYWdvZ2FzdHJpYyBKdW5jdGlvbi8qcGh5c2lvcGF0aG9sb2d5
PC9rZXl3b3JkPjxrZXl3b3JkPkZlbWFsZTwva2V5d29yZD48a2V5d29yZD5IdW1hbnM8L2tleXdv
cmQ+PGtleXdvcmQ+TWFsZTwva2V5d29yZD48a2V5d29yZD4qTWFub21ldHJ5PC9rZXl3b3JkPjxr
ZXl3b3JkPk1pZGRsZSBBZ2VkPC9rZXl3b3JkPjxrZXl3b3JkPlByZXNzdXJlPC9rZXl3b3JkPjxr
ZXl3b3JkPipTYW5kaGlsbDwva2V5d29yZD48a2V5d29yZD4qZXNvcGhhZ29nYXN0cmljIGp1bmN0
aW9uIG91dGZsb3cgb2JzdHJ1Y3Rpb248L2tleXdvcmQ+PGtleXdvcmQ+KmhpZ2gtcmVzb2x1dGlv
biBtYW5vbWV0cnkgc3lzdGVtPC9rZXl3b3JkPjxrZXl3b3JkPippbnRlZ3JhdGVkIHJlbGF4YXRp
b24gcHJlc3N1cmU8L2tleXdvcmQ+PC9rZXl3b3Jkcz48ZGF0ZXM+PHllYXI+MjAxODwveWVhcj48
cHViLWRhdGVzPjxkYXRlPk1hcjwvZGF0ZT48L3B1Yi1kYXRlcz48L2RhdGVzPjxpc2JuPjEzNjUt
Mjk4MiAoRWxlY3Ryb25pYykmI3hEOzEzNTAtMTkyNSAoTGlua2luZyk8L2lzYm4+PGFjY2Vzc2lv
bi1udW0+MjkwMjQzMTQ8L2FjY2Vzc2lvbi1udW0+PHVybHM+PHJlbGF0ZWQtdXJscz48dXJsPmh0
dHBzOi8vd3d3Lm5jYmkubmxtLm5paC5nb3YvcHVibWVkLzI5MDI0MzE0PC91cmw+PC9yZWxhdGVk
LXVybHM+PC91cmxzPjxlbGVjdHJvbmljLXJlc291cmNlLW51bT4xMC4xMTExL25tby4xMzIyMTwv
ZWxlY3Ryb25pYy1yZXNvdXJjZS1udW0+PC9yZWNvcmQ+PC9DaXRlPjxDaXRlPjxBdXRob3I+VHJp
Z2dzPC9BdXRob3I+PFllYXI+MjAxOTwvWWVhcj48UmVjTnVtPjE2PC9SZWNOdW0+PHJlY29yZD48
cmVjLW51bWJlcj4xNjwvcmVjLW51bWJlcj48Zm9yZWlnbi1rZXlzPjxrZXkgYXBwPSJFTiIgZGIt
aWQ9IjV2cnBzZXN2NzBhenRuZWZyMjN2NWRwZDJkMDJ3YXdldGQ1NSIgdGltZXN0YW1wPSIxNTk5
MjM1MzkyIj4xNjwva2V5PjwvZm9yZWlnbi1rZXlzPjxyZWYtdHlwZSBuYW1lPSJKb3VybmFsIEFy
dGljbGUiPjE3PC9yZWYtdHlwZT48Y29udHJpYnV0b3JzPjxhdXRob3JzPjxhdXRob3I+VHJpZ2dz
LCBKLiBSLjwvYXV0aG9yPjxhdXRob3I+Q2FybHNvbiwgRC4gQS48L2F1dGhvcj48YXV0aG9yPkJl
dmVyaWRnZSwgQy48L2F1dGhvcj48YXV0aG9yPkphaW4sIEEuPC9hdXRob3I+PGF1dGhvcj5UeWUs
IE0uIFkuPC9hdXRob3I+PGF1dGhvcj5LYWhyaWxhcywgUC4gSi48L2F1dGhvcj48YXV0aG9yPlBh
bmRvbGZpbm8sIEouIEUuPC9hdXRob3I+PC9hdXRob3JzPjwvY29udHJpYnV0b3JzPjxhdXRoLWFk
ZHJlc3M+RGVwYXJ0bWVudCBvZiBNZWRpY2luZSwgRGl2aXNpb24gb2YgR2FzdHJvZW50ZXJvbG9n
eSBhbmQgSGVwYXRvbG9neSwgRmVpbmJlcmcgU2Nob29sIG9mIE1lZGljaW5lLCBOb3J0aHdlc3Rl
cm4gVW5pdmVyc2l0eSwgQ2hpY2FnbywgSWxsaW5vaXMuIEVsZWN0cm9uaWMgYWRkcmVzczogam9z
ZXBoLnRyaWdnc0Bub3J0aHdlc3Rlcm4uZWR1LiYjeEQ7RGVwYXJ0bWVudCBvZiBNZWRpY2luZSwg
RGl2aXNpb24gb2YgR2FzdHJvZW50ZXJvbG9neSBhbmQgSGVwYXRvbG9neSwgRmVpbmJlcmcgU2No
b29sIG9mIE1lZGljaW5lLCBOb3J0aHdlc3Rlcm4gVW5pdmVyc2l0eSwgQ2hpY2FnbywgSWxsaW5v
aXMuPC9hdXRoLWFkZHJlc3M+PHRpdGxlcz48dGl0bGU+VXByaWdodCBJbnRlZ3JhdGVkIFJlbGF4
YXRpb24gUHJlc3N1cmUgRmFjaWxpdGF0ZXMgQ2hhcmFjdGVyaXphdGlvbiBvZiBFc29waGFnb2dh
c3RyaWMgSnVuY3Rpb24gT3V0ZmxvdyBPYnN0cnVjdGlvbjwvdGl0bGU+PHNlY29uZGFyeS10aXRs
ZT5DbGluIEdhc3Ryb2VudGVyb2wgSGVwYXRvbDwvc2Vjb25kYXJ5LXRpdGxlPjwvdGl0bGVzPjxw
ZXJpb2RpY2FsPjxmdWxsLXRpdGxlPkNsaW4gR2FzdHJvZW50ZXJvbCBIZXBhdG9sPC9mdWxsLXRp
dGxlPjwvcGVyaW9kaWNhbD48cGFnZXM+MjIxOC0yMjI2IGUyPC9wYWdlcz48dm9sdW1lPjE3PC92
b2x1bWU+PG51bWJlcj4xMTwvbnVtYmVyPjxlZGl0aW9uPjIwMTkvMDIvMDI8L2VkaXRpb24+PGtl
eXdvcmRzPjxrZXl3b3JkPipBY2hhbGFzaWE8L2tleXdvcmQ+PGtleXdvcmQ+KmVnam9vPC9rZXl3
b3JkPjxrZXl3b3JkPippcnA8L2tleXdvcmQ+PGtleXdvcmQ+Kk1hbm9tZXRyeTwva2V5d29yZD48
a2V5d29yZD4qVGltZWQgQmFyaXVtIEVzb3BoYWdyYW08L2tleXdvcmQ+PC9rZXl3b3Jkcz48ZGF0
ZXM+PHllYXI+MjAxOTwveWVhcj48cHViLWRhdGVzPjxkYXRlPk9jdDwvZGF0ZT48L3B1Yi1kYXRl
cz48L2RhdGVzPjxpc2JuPjE1NDItNzcxNCAoRWxlY3Ryb25pYykmI3hEOzE1NDItMzU2NSAoTGlu
a2luZyk8L2lzYm4+PGFjY2Vzc2lvbi1udW0+MzA3MDgxMDg8L2FjY2Vzc2lvbi1udW0+PHVybHM+
PHJlbGF0ZWQtdXJscz48dXJsPmh0dHBzOi8vd3d3Lm5jYmkubmxtLm5paC5nb3YvcHVibWVkLzMw
NzA4MTA4PC91cmw+PC9yZWxhdGVkLXVybHM+PC91cmxzPjxjdXN0b20yPlBNQzY2NjM2NDA8L2N1
c3RvbTI+PGVsZWN0cm9uaWMtcmVzb3VyY2UtbnVtPjEwLjEwMTYvai5jZ2guMjAxOS4wMS4wMjQ8
L2VsZWN0cm9uaWMtcmVzb3VyY2UtbnVtPjwvcmVjb3JkPjwvQ2l0ZT48Q2l0ZT48QXV0aG9yPnZh
biBIb2VpajwvQXV0aG9yPjxZZWFyPjIwMTU8L1llYXI+PFJlY051bT4zODwvUmVjTnVtPjxyZWNv
cmQ+PHJlYy1udW1iZXI+Mzg8L3JlYy1udW1iZXI+PGZvcmVpZ24ta2V5cz48a2V5IGFwcD0iRU4i
IGRiLWlkPSI1dnJwc2VzdjcwYXp0bmVmcjIzdjVkcGQyZDAyd2F3ZXRkNTUiIHRpbWVzdGFtcD0i
MTU5OTIzNjUwMyI+Mzg8L2tleT48L2ZvcmVpZ24ta2V5cz48cmVmLXR5cGUgbmFtZT0iSm91cm5h
bCBBcnRpY2xlIj4xNzwvcmVmLXR5cGU+PGNvbnRyaWJ1dG9ycz48YXV0aG9ycz48YXV0aG9yPnZh
biBIb2VpaiwgRi4gQi48L2F1dGhvcj48YXV0aG9yPlNtb3V0LCBBLiBKLjwvYXV0aG9yPjxhdXRo
b3I+QnJlZGVub29yZCwgQS4gSi48L2F1dGhvcj48L2F1dGhvcnM+PC9jb250cmlidXRvcnM+PGF1
dGgtYWRkcmVzcz5EZXBhcnRtZW50IG9mIEdhc3Ryb2VudGVyb2xvZ3kgYW5kIEhlcGF0b2xvZ3ks
IEFjYWRlbWljIE1lZGljYWwgQ2VudGVyLCBBbXN0ZXJkYW0sIFRoZSBOZXRoZXJsYW5kcy48L2F1
dGgtYWRkcmVzcz48dGl0bGVzPjx0aXRsZT5DaGFyYWN0ZXJpemF0aW9uIG9mIGlkaW9wYXRoaWMg
ZXNvcGhhZ29nYXN0cmljIGp1bmN0aW9uIG91dGZsb3cgb2JzdHJ1Y3Rpb248L3RpdGxlPjxzZWNv
bmRhcnktdGl0bGU+TmV1cm9nYXN0cm9lbnRlcm9sIE1vdGlsPC9zZWNvbmRhcnktdGl0bGU+PC90
aXRsZXM+PHBlcmlvZGljYWw+PGZ1bGwtdGl0bGU+TmV1cm9nYXN0cm9lbnRlcm9sIE1vdGlsPC9m
dWxsLXRpdGxlPjwvcGVyaW9kaWNhbD48cGFnZXM+MTMxMC02PC9wYWdlcz48dm9sdW1lPjI3PC92
b2x1bWU+PG51bWJlcj45PC9udW1iZXI+PGVkaXRpb24+MjAxNS8wNi8yMzwvZWRpdGlvbj48a2V5
d29yZHM+PGtleXdvcmQ+QWR1bHQ8L2tleXdvcmQ+PGtleXdvcmQ+QWdlZDwva2V5d29yZD48a2V5
d29yZD5BZ2VkLCA4MCBhbmQgb3Zlcjwva2V5d29yZD48a2V5d29yZD5Fc29waGFnZWFsIERpc2Vh
c2VzLypkaWFnbm9zaXMvcGh5c2lvcGF0aG9sb2d5PC9rZXl3b3JkPjxrZXl3b3JkPkVzb3BoYWdv
Z2FzdHJpYyBKdW5jdGlvbi8qcGh5c2lvcGF0aG9sb2d5PC9rZXl3b3JkPjxrZXl3b3JkPkZlbWFs
ZTwva2V5d29yZD48a2V5d29yZD5IdW1hbnM8L2tleXdvcmQ+PGtleXdvcmQ+TWFsZTwva2V5d29y
ZD48a2V5d29yZD5NYW5vbWV0cnk8L2tleXdvcmQ+PGtleXdvcmQ+TWlkZGxlIEFnZWQ8L2tleXdv
cmQ+PGtleXdvcmQ+WW91bmcgQWR1bHQ8L2tleXdvcmQ+PGtleXdvcmQ+ZXNvcGhhZ29nYXN0cmlj
IGp1bmN0aW9uIChFR0opIG91dGZsb3cgb2JzdHJ1Y3Rpb248L2tleXdvcmQ+PGtleXdvcmQ+aGln
aC1yZXNvbHV0aW9uIG1hbm9tZXRyeTwva2V5d29yZD48a2V5d29yZD5pbXBhaXJlZCBFR0ogcmVs
YXhhdGlvbjwva2V5d29yZD48a2V5d29yZD5pbmNvbXBsZXRlIExFUyByZWxheGF0aW9uPC9rZXl3
b3JkPjxrZXl3b3JkPmxvd2VyIGVzb3BoYWdlYWwgc3BoaW5jdGVyPC9rZXl3b3JkPjwva2V5d29y
ZHM+PGRhdGVzPjx5ZWFyPjIwMTU8L3llYXI+PHB1Yi1kYXRlcz48ZGF0ZT5TZXA8L2RhdGU+PC9w
dWItZGF0ZXM+PC9kYXRlcz48aXNibj4xMzY1LTI5ODIgKEVsZWN0cm9uaWMpJiN4RDsxMzUwLTE5
MjUgKExpbmtpbmcpPC9pc2JuPjxhY2Nlc3Npb24tbnVtPjI2MDk1NDY5PC9hY2Nlc3Npb24tbnVt
Pjx1cmxzPjxyZWxhdGVkLXVybHM+PHVybD5odHRwczovL3d3dy5uY2JpLm5sbS5uaWguZ292L3B1
Ym1lZC8yNjA5NTQ2OTwvdXJsPjwvcmVsYXRlZC11cmxzPjwvdXJscz48ZWxlY3Ryb25pYy1yZXNv
dXJjZS1udW0+MTAuMTExMS9ubW8uMTI2MjU8L2VsZWN0cm9uaWMtcmVzb3VyY2UtbnVtPjwvcmVj
b3JkPjwvQ2l0ZT48Q2l0ZT48QXV0aG9yPldhbmc8L0F1dGhvcj48WWVhcj4yMDE1PC9ZZWFyPjxS
ZWNOdW0+MTcyOTc8L1JlY051bT48cmVjb3JkPjxyZWMtbnVtYmVyPjE3Mjk3PC9yZWMtbnVtYmVy
Pjxmb3JlaWduLWtleXM+PGtleSBhcHA9IkVOIiBkYi1pZD0ieHJlcHdyeHc4MmR4ZWxld3JycXB6
MHN0djIydmVlenZkZXZ0IiB0aW1lc3RhbXA9IjE1MTg5ODUyNzMiPjE3Mjk3PC9rZXk+PC9mb3Jl
aWduLWtleXM+PHJlZi10eXBlIG5hbWU9IkpvdXJuYWwgQXJ0aWNsZSI+MTc8L3JlZi10eXBlPjxj
b250cmlidXRvcnM+PGF1dGhvcnM+PGF1dGhvcj5XYW5nLCBZLiBULjwvYXV0aG9yPjxhdXRob3I+
VGFpLCBMLiBGLjwvYXV0aG9yPjxhdXRob3I+WWF6YWtpLCBFLjwvYXV0aG9yPjxhdXRob3I+SmFm
YXJpLCBKLjwvYXV0aG9yPjxhdXRob3I+U3dlaXMsIFIuPC9hdXRob3I+PGF1dGhvcj5UdWNrZXIs
IEUuPC9hdXRob3I+PGF1dGhvcj5Lbm93bGVzLCBLLjwvYXV0aG9yPjxhdXRob3I+V3JpZ2h0LCBK
LjwvYXV0aG9yPjxhdXRob3I+QWhtYWQsIFMuPC9hdXRob3I+PGF1dGhvcj5LYXNpLCBNLjwvYXV0
aG9yPjxhdXRob3I+SGFtbGV0dCwgSy48L2F1dGhvcj48YXV0aG9yPkZveCwgTS4gUi48L2F1dGhv
cj48YXV0aG9yPlNpZnJpbSwgRC48L2F1dGhvcj48L2F1dGhvcnM+PC9jb250cmlidXRvcnM+PGF1
dGgtYWRkcmVzcz5DZW50cmUgZm9yIERpZ2VzdGl2ZSBEaXNlYXNlLCBCYXJ0cyBhbmQgdGhlIExv
bmRvbiBTY2hvb2wgb2YgTWVkaWNpbmUgYW5kIERlbnRpc3RyeSwgUXVlZW4gTWFyeSBVbml2ZXJz
aXR5IG9mIExvbmRvbiwgTG9uZG9uLCBVbml0ZWQgS2luZ2RvbS4mI3hEO05JSFIgTm90dGluZ2hh
bSBEaWdlc3RpdmUgRGlzZWFzZXMgQmlvbWVkaWNhbCBSZXNlYXJjaCBVbml0LCBEZXBhcnRtZW50
IG9mIEdhc3Ryb2VudGVyb2xvZ3ksIE5vdHRpbmdoYW0gVW5pdmVyc2l0eSBIb3NwaXRhbHMsIE5v
dHRpbmdoYW0sIFVuaXRlZCBLaW5nZG9tLiYjeEQ7RGVwYXJ0bWVudCBvZiBHYXN0cm9lbnRlcm9s
b2d5LCBTdCBUaG9tYXMmYXBvczsgSG9zcGl0YWwsIExvbmRvbiwgVW5pdGVkIEtpbmdkb20uJiN4
RDtOSUhSIE5vdHRpbmdoYW0gRGlnZXN0aXZlIERpc2Vhc2VzIEJpb21lZGljYWwgUmVzZWFyY2gg
VW5pdCwgRGVwYXJ0bWVudCBvZiBHYXN0cm9lbnRlcm9sb2d5LCBOb3R0aW5naGFtIFVuaXZlcnNp
dHkgSG9zcGl0YWxzLCBOb3R0aW5naGFtLCBVbml0ZWQgS2luZ2RvbTsgWnVyaWNoIE5ldXJvZ2Fz
dHJvZW50ZXJvbG9neSBhbmQgTW90aWxpdHkgUmVzZWFyY2ggR3JvdXAsIERpdmlzaW9uIG9mIEdh
c3Ryb2VudGVyb2xvZ3kgYW5kIEhlcGF0b2xvZ3ksIFVuaXZlcnNpdHkgSG9zcGl0YWwgWnVyaWNo
LCBadXJpY2gsIFN3aXR6ZXJsYW5kLiBFbGVjdHJvbmljIGFkZHJlc3M6IGRyLm1hcmsuZm94QGdt
YWlsLmNvbS48L2F1dGgtYWRkcmVzcz48dGl0bGVzPjx0aXRsZT5JbnZlc3RpZ2F0aW9uIG9mIER5
c3BoYWdpYSBBZnRlciBBbnRpcmVmbHV4IFN1cmdlcnkgYnkgSGlnaC1yZXNvbHV0aW9uIE1hbm9t
ZXRyeTogSW1wYWN0IG9mIE11bHRpcGxlIFdhdGVyIFN3YWxsb3dzIGFuZCBhIFNvbGlkIFRlc3Qg
TWVhbCBvbiBEaWFnbm9zaXMsIE1hbmFnZW1lbnQsIGFuZCBDbGluaWNhbCBPdXRjb21lPC90aXRs
ZT48c2Vjb25kYXJ5LXRpdGxlPkNsaW4gR2FzdHJvZW50ZXJvbCBIZXBhdG9sPC9zZWNvbmRhcnkt
dGl0bGU+PGFsdC10aXRsZT5DbGluaWNhbCBnYXN0cm9lbnRlcm9sb2d5IGFuZCBoZXBhdG9sb2d5
IDogdGhlIG9mZmljaWFsIGNsaW5pY2FsIHByYWN0aWNlIGpvdXJuYWwgb2YgdGhlIEFtZXJpY2Fu
IEdhc3Ryb2VudGVyb2xvZ2ljYWwgQXNzb2NpYXRpb248L2FsdC10aXRsZT48L3RpdGxlcz48cGVy
aW9kaWNhbD48ZnVsbC10aXRsZT5DbGluIEdhc3Ryb2VudGVyb2wgSGVwYXRvbDwvZnVsbC10aXRs
ZT48L3BlcmlvZGljYWw+PHBhZ2VzPjE1NzUtODM8L3BhZ2VzPjx2b2x1bWU+MTM8L3ZvbHVtZT48
bnVtYmVyPjk8L251bWJlcj48a2V5d29yZHM+PGtleXdvcmQ+QWR1bHQ8L2tleXdvcmQ+PGtleXdv
cmQ+QWdlZDwva2V5d29yZD48a2V5d29yZD5BbmltYWxzPC9rZXl3b3JkPjxrZXl3b3JkPkNhc2Ut
Q29udHJvbCBTdHVkaWVzPC9rZXl3b3JkPjxrZXl3b3JkPkRlZ2x1dGl0aW9uIERpc29yZGVycy8q
ZGlhZ25vc2lzL3RoZXJhcHk8L2tleXdvcmQ+PGtleXdvcmQ+RGlhZ25vc3RpYyBUZXN0cywgUm91
dGluZS8qbWV0aG9kczwva2V5d29yZD48a2V5d29yZD5GZW1hbGU8L2tleXdvcmQ+PGtleXdvcmQ+
R2FzdHJvZXNvcGhhZ2VhbCBSZWZsdXgvKnN1cmdlcnk8L2tleXdvcmQ+PGtleXdvcmQ+SHVtYW5z
PC9rZXl3b3JkPjxrZXl3b3JkPk1hbGU8L2tleXdvcmQ+PGtleXdvcmQ+TWFub21ldHJ5LyptZXRo
b2RzPC9rZXl3b3JkPjxrZXl3b3JkPk1pZGRsZSBBZ2VkPC9rZXl3b3JkPjxrZXl3b3JkPlByb3Nw
ZWN0aXZlIFN0dWRpZXM8L2tleXdvcmQ+PGtleXdvcmQ+U3VyZ2ljYWwgUHJvY2VkdXJlcywgT3Bl
cmF0aXZlLyphZHZlcnNlIGVmZmVjdHM8L2tleXdvcmQ+PGtleXdvcmQ+U3VydmV5cyBhbmQgUXVl
c3Rpb25uYWlyZXM8L2tleXdvcmQ+PGtleXdvcmQ+VHJlYXRtZW50IE91dGNvbWU8L2tleXdvcmQ+
PGtleXdvcmQ+WW91bmcgQWR1bHQ8L2tleXdvcmQ+PGtleXdvcmQ+RHlzcGhhZ2lhPC9rZXl3b3Jk
PjxrZXl3b3JkPkZ1bmRvcGxpY2F0aW9uPC9rZXl3b3JkPjxrZXl3b3JkPkhpZ2gtcmVzb2x1dGlv
biBNYW5vbWV0cnk8L2tleXdvcmQ+PGtleXdvcmQ+UHJvdm9jYXRpdmUgVGVzdHM8L2tleXdvcmQ+
PGtleXdvcmQ+UmVmbHV4PC9rZXl3b3JkPjxrZXl3b3JkPlNvbGlkIFN3YWxsb3dzPC9rZXl3b3Jk
PjxrZXl3b3JkPldhdGVyIFN3YWxsb3dzPC9rZXl3b3JkPjwva2V5d29yZHM+PGRhdGVzPjx5ZWFy
PjIwMTU8L3llYXI+PHB1Yi1kYXRlcz48ZGF0ZT5TZXA8L2RhdGU+PC9wdWItZGF0ZXM+PC9kYXRl
cz48aXNibj4xNTQyLTc3MTQgKEVsZWN0cm9uaWMpJiN4RDsxNTQyLTM1NjUgKExpbmtpbmcpPC9p
c2JuPjxhY2Nlc3Npb24tbnVtPjI1OTU2ODM5PC9hY2Nlc3Npb24tbnVtPjx1cmxzPjxyZWxhdGVk
LXVybHM+PHVybD5odHRwczovL3d3dy5uY2JpLm5sbS5uaWguZ292L3B1Ym1lZC8yNTk1NjgzOTwv
dXJsPjwvcmVsYXRlZC11cmxzPjwvdXJscz48ZWxlY3Ryb25pYy1yZXNvdXJjZS1udW0+MTAuMTAx
Ni9qLmNnaC4yMDE1LjA0LjE4MTwvZWxlY3Ryb25pYy1yZXNvdXJjZS1udW0+PC9yZWNvcmQ+PC9D
aXRlPjxDaXRlPjxBdXRob3I+TWlzc2Vsd2l0ejwvQXV0aG9yPjxZZWFyPjIwMjA8L1llYXI+PFJl
Y051bT4xODE3MjwvUmVjTnVtPjxyZWNvcmQ+PHJlYy1udW1iZXI+MTgxNzI8L3JlYy1udW1iZXI+
PGZvcmVpZ24ta2V5cz48a2V5IGFwcD0iRU4iIGRiLWlkPSJ4cmVwd3J4dzgyZHhlbGV3cnJxcHow
c3R2MjJ2ZWV6dmRldnQiIHRpbWVzdGFtcD0iMTU5ODIxNDA5NSI+MTgxNzI8L2tleT48L2ZvcmVp
Z24ta2V5cz48cmVmLXR5cGUgbmFtZT0iSm91cm5hbCBBcnRpY2xlIj4xNzwvcmVmLXR5cGU+PGNv
bnRyaWJ1dG9ycz48YXV0aG9ycz48YXV0aG9yPk1pc3NlbHdpdHosIEIuPC9hdXRob3I+PGF1dGhv
cj5Ib2xsZW5zdGVpbiwgTS48L2F1dGhvcj48YXV0aG9yPkJ1dGlrb2ZlciwgUy48L2F1dGhvcj48
YXV0aG9yPkFuZywgRC48L2F1dGhvcj48YXV0aG9yPkhlaW5yaWNoLCBILjwvYXV0aG9yPjxhdXRo
b3I+Rm94LCBNLjwvYXV0aG9yPjwvYXV0aG9ycz48L2NvbnRyaWJ1dG9ycz48YXV0aC1hZGRyZXNz
PkNsaW5pYyBvZiBWaXNjZXJhbCBTdXJnZXJ5IGFuZCBNZWRpY2luZSwgSW5zZWxzcGl0YWwgQmVy
biBhbmQgQmVybiBVbml2ZXJzaXR5LCBCZXJuLCBTd2l0emVybGFuZC4mI3hEO0NsaW5pYyBvZiBH
YXN0cm9lbnRlcm9sb2d5IGFuZCBIZXBhdG9sb2d5LCBadXJpY2ggVW5pdmVyc2l0eSBIb3NwaXRh
bCBhbmQgVW5pdmVyc2l0eSBvZiBadXJpY2gsIFp1cmljaCwgU3dpdHplcmxhbmQuJiN4RDtEZXBh
cnRtZW50IG9mIEdhc3Ryb2VudGVyb2xvZ3ksIENoYW5naSBHZW5lcmFsIEhvc3BpdGFsLCBTaW5n
YXBvcmUuJiN4RDtEaWdlc3RpdmUgRnVuY3Rpb246IEJhc2VsLCBMYWJvcmF0b3J5IGFuZCBDbGlu
aWMgZm9yIGRpc29yZGVycyBvZiBnYXN0cm9pbnRlc3RpbmFsIG1vdGlsaXR5IGFuZCBmdW5jdGlv
biwgQ2VudGVyIGZvciBJbnRlZ3JhdGl2ZSBHYXN0cm9lbnRlcm9sb2d5LCBBcmxlc2hlaW0sIFN3
aXR6ZXJsYW5kLjwvYXV0aC1hZGRyZXNzPjx0aXRsZXM+PHRpdGxlPlByb3NwZWN0aXZlIHNlcmlh
bCBkaWFnbm9zdGljIHN0dWR5OiB0aGUgZWZmZWN0cyBvZiBwb3NpdGlvbiBhbmQgcHJvdm9jYXRp
dmUgdGVzdHMgb24gdGhlIGRpYWdub3NpcyBvZiBvZXNvcGhhZ2VhbCBtb3RpbGl0eSBkaXNvcmRl
cnMgYnkgaGlnaC1yZXNvbHV0aW9uIG1hbm9tZXRyeTwvdGl0bGU+PHNlY29uZGFyeS10aXRsZT5B
bGltZW50IFBoYXJtYWNvbCBUaGVyPC9zZWNvbmRhcnktdGl0bGU+PC90aXRsZXM+PHBlcmlvZGlj
YWw+PGZ1bGwtdGl0bGU+QWxpbWVudCBQaGFybWFjb2wgVGhlcjwvZnVsbC10aXRsZT48L3Blcmlv
ZGljYWw+PHBhZ2VzPjcwNi03MTg8L3BhZ2VzPjx2b2x1bWU+NTE8L3ZvbHVtZT48bnVtYmVyPjc8
L251bWJlcj48ZWRpdGlvbj4yMDIwLzAyLzE1PC9lZGl0aW9uPjxkYXRlcz48eWVhcj4yMDIwPC95
ZWFyPjxwdWItZGF0ZXM+PGRhdGU+QXByPC9kYXRlPjwvcHViLWRhdGVzPjwvZGF0ZXM+PGlzYm4+
MTM2NS0yMDM2IChFbGVjdHJvbmljKSYjeEQ7MDI2OS0yODEzIChMaW5raW5nKTwvaXNibj48YWNj
ZXNzaW9uLW51bT4zMjA1NjI2NzwvYWNjZXNzaW9uLW51bT48dXJscz48cmVsYXRlZC11cmxzPjx1
cmw+aHR0cHM6Ly93d3cubmNiaS5ubG0ubmloLmdvdi9wdWJtZWQvMzIwNTYyNjc8L3VybD48L3Jl
bGF0ZWQtdXJscz48L3VybHM+PGVsZWN0cm9uaWMtcmVzb3VyY2UtbnVtPjEwLjExMTEvYXB0LjE1
NjU4PC9lbGVjdHJvbmljLXJlc291cmNlLW51bT48L3JlY29yZD48L0NpdGU+PENpdGU+PEF1dGhv
cj5NaXNzZWx3aXR6PC9BdXRob3I+PFllYXI+MjAyMDwvWWVhcj48UmVjTnVtPjE4MTcyPC9SZWNO
dW0+PHJlY29yZD48cmVjLW51bWJlcj4xODE3MjwvcmVjLW51bWJlcj48Zm9yZWlnbi1rZXlzPjxr
ZXkgYXBwPSJFTiIgZGItaWQ9InhyZXB3cnh3ODJkeGVsZXdycnFwejBzdHYyMnZlZXp2ZGV2dCIg
dGltZXN0YW1wPSIxNTk4MjE0MDk1Ij4xODE3Mjwva2V5PjwvZm9yZWlnbi1rZXlzPjxyZWYtdHlw
ZSBuYW1lPSJKb3VybmFsIEFydGljbGUiPjE3PC9yZWYtdHlwZT48Y29udHJpYnV0b3JzPjxhdXRo
b3JzPjxhdXRob3I+TWlzc2Vsd2l0eiwgQi48L2F1dGhvcj48YXV0aG9yPkhvbGxlbnN0ZWluLCBN
LjwvYXV0aG9yPjxhdXRob3I+QnV0aWtvZmVyLCBTLjwvYXV0aG9yPjxhdXRob3I+QW5nLCBELjwv
YXV0aG9yPjxhdXRob3I+SGVpbnJpY2gsIEguPC9hdXRob3I+PGF1dGhvcj5Gb3gsIE0uPC9hdXRo
b3I+PC9hdXRob3JzPjwvY29udHJpYnV0b3JzPjxhdXRoLWFkZHJlc3M+Q2xpbmljIG9mIFZpc2Nl
cmFsIFN1cmdlcnkgYW5kIE1lZGljaW5lLCBJbnNlbHNwaXRhbCBCZXJuIGFuZCBCZXJuIFVuaXZl
cnNpdHksIEJlcm4sIFN3aXR6ZXJsYW5kLiYjeEQ7Q2xpbmljIG9mIEdhc3Ryb2VudGVyb2xvZ3kg
YW5kIEhlcGF0b2xvZ3ksIFp1cmljaCBVbml2ZXJzaXR5IEhvc3BpdGFsIGFuZCBVbml2ZXJzaXR5
IG9mIFp1cmljaCwgWnVyaWNoLCBTd2l0emVybGFuZC4mI3hEO0RlcGFydG1lbnQgb2YgR2FzdHJv
ZW50ZXJvbG9neSwgQ2hhbmdpIEdlbmVyYWwgSG9zcGl0YWwsIFNpbmdhcG9yZS4mI3hEO0RpZ2Vz
dGl2ZSBGdW5jdGlvbjogQmFzZWwsIExhYm9yYXRvcnkgYW5kIENsaW5pYyBmb3IgZGlzb3JkZXJz
IG9mIGdhc3Ryb2ludGVzdGluYWwgbW90aWxpdHkgYW5kIGZ1bmN0aW9uLCBDZW50ZXIgZm9yIElu
dGVncmF0aXZlIEdhc3Ryb2VudGVyb2xvZ3ksIEFybGVzaGVpbSwgU3dpdHplcmxhbmQuPC9hdXRo
LWFkZHJlc3M+PHRpdGxlcz48dGl0bGU+UHJvc3BlY3RpdmUgc2VyaWFsIGRpYWdub3N0aWMgc3R1
ZHk6IHRoZSBlZmZlY3RzIG9mIHBvc2l0aW9uIGFuZCBwcm92b2NhdGl2ZSB0ZXN0cyBvbiB0aGUg
ZGlhZ25vc2lzIG9mIG9lc29waGFnZWFsIG1vdGlsaXR5IGRpc29yZGVycyBieSBoaWdoLXJlc29s
dXRpb24gbWFub21ldHJ5PC90aXRsZT48c2Vjb25kYXJ5LXRpdGxlPkFsaW1lbnQgUGhhcm1hY29s
IFRoZXI8L3NlY29uZGFyeS10aXRsZT48L3RpdGxlcz48cGVyaW9kaWNhbD48ZnVsbC10aXRsZT5B
bGltZW50IFBoYXJtYWNvbCBUaGVyPC9mdWxsLXRpdGxlPjwvcGVyaW9kaWNhbD48cGFnZXM+NzA2
LTcxODwvcGFnZXM+PHZvbHVtZT41MTwvdm9sdW1lPjxudW1iZXI+NzwvbnVtYmVyPjxlZGl0aW9u
PjIwMjAvMDIvMTU8L2VkaXRpb24+PGRhdGVzPjx5ZWFyPjIwMjA8L3llYXI+PHB1Yi1kYXRlcz48
ZGF0ZT5BcHI8L2RhdGU+PC9wdWItZGF0ZXM+PC9kYXRlcz48aXNibj4xMzY1LTIwMzYgKEVsZWN0
cm9uaWMpJiN4RDswMjY5LTI4MTMgKExpbmtpbmcpPC9pc2JuPjxhY2Nlc3Npb24tbnVtPjMyMDU2
MjY3PC9hY2Nlc3Npb24tbnVtPjx1cmxzPjxyZWxhdGVkLXVybHM+PHVybD5odHRwczovL3d3dy5u
Y2JpLm5sbS5uaWguZ292L3B1Ym1lZC8zMjA1NjI2NzwvdXJsPjwvcmVsYXRlZC11cmxzPjwvdXJs
cz48ZWxlY3Ryb25pYy1yZXNvdXJjZS1udW0+MTAuMTExMS9hcHQuMTU2NTg8L2VsZWN0cm9uaWMt
cmVzb3VyY2UtbnVtPjwvcmVjb3JkPjwvQ2l0ZT48L0VuZE5vdGU+
</w:fldData>
        </w:fldChar>
      </w:r>
      <w:r w:rsidR="00476D59">
        <w:rPr>
          <w:rFonts w:ascii="Arial" w:hAnsi="Arial" w:cs="Arial"/>
        </w:rPr>
        <w:instrText xml:space="preserve"> ADDIN EN.CITE.DATA </w:instrText>
      </w:r>
      <w:r w:rsidR="00476D59">
        <w:rPr>
          <w:rFonts w:ascii="Arial" w:hAnsi="Arial" w:cs="Arial"/>
        </w:rPr>
      </w:r>
      <w:r w:rsidR="00476D59">
        <w:rPr>
          <w:rFonts w:ascii="Arial" w:hAnsi="Arial" w:cs="Arial"/>
        </w:rPr>
        <w:fldChar w:fldCharType="end"/>
      </w:r>
      <w:r w:rsidR="009C0198">
        <w:rPr>
          <w:rFonts w:ascii="Arial" w:hAnsi="Arial" w:cs="Arial"/>
        </w:rPr>
      </w:r>
      <w:r w:rsidR="009C0198">
        <w:rPr>
          <w:rFonts w:ascii="Arial" w:hAnsi="Arial" w:cs="Arial"/>
        </w:rPr>
        <w:fldChar w:fldCharType="separate"/>
      </w:r>
      <w:r w:rsidR="00476D59" w:rsidRPr="00476D59">
        <w:rPr>
          <w:rFonts w:ascii="Arial" w:hAnsi="Arial" w:cs="Arial"/>
          <w:noProof/>
          <w:vertAlign w:val="superscript"/>
        </w:rPr>
        <w:t>11, 15, 19, 20, 32, 39-45</w:t>
      </w:r>
      <w:r w:rsidR="009C0198">
        <w:rPr>
          <w:rFonts w:ascii="Arial" w:hAnsi="Arial" w:cs="Arial"/>
        </w:rPr>
        <w:fldChar w:fldCharType="end"/>
      </w:r>
      <w:r w:rsidR="008F3945" w:rsidRPr="00912834">
        <w:rPr>
          <w:rFonts w:ascii="Arial" w:hAnsi="Arial" w:cs="Arial"/>
        </w:rPr>
        <w:t xml:space="preserve"> </w:t>
      </w:r>
      <w:r w:rsidR="00951066">
        <w:rPr>
          <w:rFonts w:ascii="Arial" w:hAnsi="Arial" w:cs="Arial"/>
        </w:rPr>
        <w:t>Therefore, CCv4.0 recommends the following</w:t>
      </w:r>
      <w:r w:rsidR="008F3945" w:rsidRPr="00912834">
        <w:rPr>
          <w:rFonts w:ascii="Arial" w:hAnsi="Arial" w:cs="Arial"/>
        </w:rPr>
        <w:t xml:space="preserve"> to distinguish between clinically relevant EGJOO that may represent an underlying pathologic motor disorder responsive to treatment versus a clinically irrelevant manometric observation. </w:t>
      </w:r>
      <w:r w:rsidR="00951066">
        <w:rPr>
          <w:rFonts w:ascii="Arial" w:hAnsi="Arial" w:cs="Arial"/>
        </w:rPr>
        <w:t xml:space="preserve"> </w:t>
      </w:r>
      <w:r w:rsidR="008F3945" w:rsidRPr="00912834">
        <w:rPr>
          <w:rFonts w:ascii="Arial" w:hAnsi="Arial" w:cs="Arial"/>
        </w:rPr>
        <w:t xml:space="preserve"> </w:t>
      </w:r>
    </w:p>
    <w:p w14:paraId="080A88CE" w14:textId="75B61397" w:rsidR="008F3945" w:rsidRPr="000E0871" w:rsidRDefault="00502C47" w:rsidP="008F3945">
      <w:pPr>
        <w:widowControl w:val="0"/>
        <w:autoSpaceDE w:val="0"/>
        <w:autoSpaceDN w:val="0"/>
        <w:adjustRightInd w:val="0"/>
        <w:spacing w:after="240" w:line="480" w:lineRule="auto"/>
        <w:rPr>
          <w:rFonts w:ascii="Arial" w:hAnsi="Arial" w:cs="Arial"/>
          <w:i/>
        </w:rPr>
      </w:pPr>
      <w:r>
        <w:rPr>
          <w:rFonts w:ascii="Arial" w:hAnsi="Arial" w:cs="Arial"/>
          <w:i/>
        </w:rPr>
        <w:t>Clinically Relevant Conclusive Diagnosis of EGJOO</w:t>
      </w:r>
    </w:p>
    <w:p w14:paraId="172EE961" w14:textId="02BFADE9" w:rsidR="008F3945" w:rsidRPr="00951066" w:rsidRDefault="008F3945" w:rsidP="008F3945">
      <w:pPr>
        <w:pStyle w:val="ListParagraph"/>
        <w:widowControl w:val="0"/>
        <w:numPr>
          <w:ilvl w:val="0"/>
          <w:numId w:val="23"/>
        </w:numPr>
        <w:autoSpaceDE w:val="0"/>
        <w:autoSpaceDN w:val="0"/>
        <w:adjustRightInd w:val="0"/>
        <w:spacing w:after="240" w:line="480" w:lineRule="auto"/>
        <w:rPr>
          <w:rFonts w:ascii="Arial" w:hAnsi="Arial" w:cs="Arial"/>
        </w:rPr>
      </w:pPr>
      <w:r w:rsidRPr="00951066">
        <w:rPr>
          <w:rFonts w:ascii="Arial" w:hAnsi="Arial" w:cs="Arial"/>
        </w:rPr>
        <w:t xml:space="preserve">A manometric diagnosis of EGJOO is always considered </w:t>
      </w:r>
      <w:r w:rsidR="00AD6EFE">
        <w:rPr>
          <w:rFonts w:ascii="Arial" w:hAnsi="Arial" w:cs="Arial"/>
        </w:rPr>
        <w:t xml:space="preserve">clinically </w:t>
      </w:r>
      <w:r w:rsidRPr="00951066">
        <w:rPr>
          <w:rFonts w:ascii="Arial" w:hAnsi="Arial" w:cs="Arial"/>
        </w:rPr>
        <w:t xml:space="preserve">inconclusive (Strong Recommendation). </w:t>
      </w:r>
    </w:p>
    <w:p w14:paraId="7DBBFDF5" w14:textId="05284DA7" w:rsidR="008F3945" w:rsidRPr="00951066" w:rsidRDefault="008F3945" w:rsidP="008F3945">
      <w:pPr>
        <w:pStyle w:val="ListParagraph"/>
        <w:widowControl w:val="0"/>
        <w:numPr>
          <w:ilvl w:val="0"/>
          <w:numId w:val="23"/>
        </w:numPr>
        <w:autoSpaceDE w:val="0"/>
        <w:autoSpaceDN w:val="0"/>
        <w:adjustRightInd w:val="0"/>
        <w:spacing w:after="240" w:line="480" w:lineRule="auto"/>
        <w:rPr>
          <w:rFonts w:ascii="Arial" w:hAnsi="Arial" w:cs="Arial"/>
        </w:rPr>
      </w:pPr>
      <w:r w:rsidRPr="00951066">
        <w:rPr>
          <w:rFonts w:ascii="Arial" w:hAnsi="Arial" w:cs="Arial"/>
        </w:rPr>
        <w:t>A clinically relevant conclusive diagnosis of EGJOO requires a manometric diagnosis of EGJOO and clinically relevant symptoms with at least one of the following supportive investigations (</w:t>
      </w:r>
      <w:r w:rsidR="00FA487E">
        <w:rPr>
          <w:rFonts w:ascii="Arial" w:hAnsi="Arial" w:cs="Arial"/>
        </w:rPr>
        <w:t>TBE</w:t>
      </w:r>
      <w:r w:rsidR="00795F51">
        <w:rPr>
          <w:rFonts w:ascii="Arial" w:hAnsi="Arial" w:cs="Arial"/>
        </w:rPr>
        <w:t xml:space="preserve"> with tablet</w:t>
      </w:r>
      <w:r w:rsidR="00CD036B">
        <w:rPr>
          <w:rFonts w:ascii="Arial" w:hAnsi="Arial" w:cs="Arial"/>
        </w:rPr>
        <w:t xml:space="preserve"> and/or</w:t>
      </w:r>
      <w:r w:rsidR="00795F51">
        <w:rPr>
          <w:rFonts w:ascii="Arial" w:hAnsi="Arial" w:cs="Arial"/>
        </w:rPr>
        <w:t xml:space="preserve"> FLIP)</w:t>
      </w:r>
      <w:r w:rsidRPr="00951066">
        <w:rPr>
          <w:rFonts w:ascii="Arial" w:hAnsi="Arial" w:cs="Arial"/>
        </w:rPr>
        <w:t xml:space="preserve"> (Moderate GRADE, </w:t>
      </w:r>
      <w:r w:rsidR="00795F51">
        <w:rPr>
          <w:rFonts w:ascii="Arial" w:hAnsi="Arial" w:cs="Arial"/>
        </w:rPr>
        <w:t>Conditional</w:t>
      </w:r>
      <w:r w:rsidRPr="00951066">
        <w:rPr>
          <w:rFonts w:ascii="Arial" w:hAnsi="Arial" w:cs="Arial"/>
        </w:rPr>
        <w:t xml:space="preserve"> Recommendation). </w:t>
      </w:r>
      <w:r w:rsidR="00C10892" w:rsidRPr="00951066">
        <w:rPr>
          <w:rFonts w:ascii="Arial" w:hAnsi="Arial" w:cs="Arial"/>
        </w:rPr>
        <w:fldChar w:fldCharType="begin">
          <w:fldData xml:space="preserve">PEVuZE5vdGU+PENpdGU+PEF1dGhvcj5CYWJhZWk8L0F1dGhvcj48WWVhcj4yMDE5PC9ZZWFyPjxS
ZWNOdW0+Mjk8L1JlY051bT48RGlzcGxheVRleHQ+PHN0eWxlIGZhY2U9InN1cGVyc2NyaXB0Ij45
LTExLCAxNSwgMzA8L3N0eWxlPjwvRGlzcGxheVRleHQ+PHJlY29yZD48cmVjLW51bWJlcj4yOTwv
cmVjLW51bWJlcj48Zm9yZWlnbi1rZXlzPjxrZXkgYXBwPSJFTiIgZGItaWQ9IjV2cnBzZXN2NzBh
enRuZWZyMjN2NWRwZDJkMDJ3YXdldGQ1NSIgdGltZXN0YW1wPSIxNTk5MjM2MzM3Ij4yOTwva2V5
PjwvZm9yZWlnbi1rZXlzPjxyZWYtdHlwZSBuYW1lPSJKb3VybmFsIEFydGljbGUiPjE3PC9yZWYt
dHlwZT48Y29udHJpYnV0b3JzPjxhdXRob3JzPjxhdXRob3I+QmFiYWVpLCBBLjwvYXV0aG9yPjxh
dXRob3I+U2hhZCwgUy48L2F1dGhvcj48YXV0aG9yPlN6YWJvLCBBLjwvYXV0aG9yPjxhdXRob3I+
TWFzc2V5LCBCLiBULjwvYXV0aG9yPjwvYXV0aG9ycz48L2NvbnRyaWJ1dG9ycz48YXV0aC1hZGRy
ZXNzPkRpdmlzaW9uIG9mIEdhc3Ryb2VudGVyb2xvZ3kgYW5kIEhlcGF0b2xvZ3ksIE1lZGljYWwg
Q29sbGVnZSBvZiBXaXNjb25zaW4sIE1pbHdhdWtlZSwgV2lzY29uc2luLCBVU0EuJiN4RDtEaXZp
c2lvbiBvZiBHYXN0cm9lbnRlcm9sb2d5LCBEZXBhcnRtZW50IG9mIE1lZGljaW5lLCBOYXRpb25h
bCBKZXdpc2ggSGVhbHRoLCBEZW52ZXIsIENvbG9yYWRvLCBVU0EuPC9hdXRoLWFkZHJlc3M+PHRp
dGxlcz48dGl0bGU+UGhhcm1hY29sb2dpYyBpbnRlcnJvZ2F0aW9uIG9mIHBhdGllbnRzIHdpdGgg
ZXNvcGhhZ29nYXN0cmljIGp1bmN0aW9uIG91dGZsb3cgb2JzdHJ1Y3Rpb24gdXNpbmcgYW15bCBu
aXRyaXRlPC90aXRsZT48c2Vjb25kYXJ5LXRpdGxlPk5ldXJvZ2FzdHJvZW50ZXJvbCBNb3RpbDwv
c2Vjb25kYXJ5LXRpdGxlPjwvdGl0bGVzPjxwZXJpb2RpY2FsPjxmdWxsLXRpdGxlPk5ldXJvZ2Fz
dHJvZW50ZXJvbCBNb3RpbDwvZnVsbC10aXRsZT48L3BlcmlvZGljYWw+PHBhZ2VzPmUxMzY2ODwv
cGFnZXM+PHZvbHVtZT4zMTwvdm9sdW1lPjxudW1iZXI+OTwvbnVtYmVyPjxlZGl0aW9uPjIwMTkv
MDYvMjc8L2VkaXRpb24+PGtleXdvcmRzPjxrZXl3b3JkPkFkdWx0PC9rZXl3b3JkPjxrZXl3b3Jk
PkFnZWQ8L2tleXdvcmQ+PGtleXdvcmQ+QW15bCBOaXRyaXRlLyphZG1pbmlzdHJhdGlvbiAmYW1w
OyBkb3NhZ2U8L2tleXdvcmQ+PGtleXdvcmQ+Q29ob3J0IFN0dWRpZXM8L2tleXdvcmQ+PGtleXdv
cmQ+RXNvcGhhZ2VhbCBNb3RpbGl0eSBEaXNvcmRlcnMvKmRpYWdub3Npcy8qcGh5c2lvcGF0aG9s
b2d5PC9rZXl3b3JkPjxrZXl3b3JkPkVzb3BoYWdvZ2FzdHJpYyBKdW5jdGlvbi9kcnVnIGVmZmVj
dHMvKnBoeXNpb3BhdGhvbG9neTwva2V5d29yZD48a2V5d29yZD5GZW1hbGU8L2tleXdvcmQ+PGtl
eXdvcmQ+SHVtYW5zPC9rZXl3b3JkPjxrZXl3b3JkPk1hbGU8L2tleXdvcmQ+PGtleXdvcmQ+TWFu
b21ldHJ5LyptZXRob2RzPC9rZXl3b3JkPjxrZXl3b3JkPk1pZGRsZSBBZ2VkPC9rZXl3b3JkPjxr
ZXl3b3JkPlJldHJvc3BlY3RpdmUgU3R1ZGllczwva2V5d29yZD48a2V5d29yZD5WYXNvZGlsYXRv
ciBBZ2VudHMvKmFkbWluaXN0cmF0aW9uICZhbXA7IGRvc2FnZTwva2V5d29yZD48a2V5d29yZD4q
YWNoYWxhc2lhPC9rZXl3b3JkPjxrZXl3b3JkPipkeXNtb3RpbGl0eTwva2V5d29yZD48a2V5d29y
ZD4qZHlzcGhhZ2lhPC9rZXl3b3JkPjwva2V5d29yZHM+PGRhdGVzPjx5ZWFyPjIwMTk8L3llYXI+
PHB1Yi1kYXRlcz48ZGF0ZT5TZXA8L2RhdGU+PC9wdWItZGF0ZXM+PC9kYXRlcz48aXNibj4xMzY1
LTI5ODIgKEVsZWN0cm9uaWMpJiN4RDsxMzUwLTE5MjUgKExpbmtpbmcpPC9pc2JuPjxhY2Nlc3Np
b24tbnVtPjMxMjM2OTk4PC9hY2Nlc3Npb24tbnVtPjx1cmxzPjxyZWxhdGVkLXVybHM+PHVybD5o
dHRwczovL3d3dy5uY2JpLm5sbS5uaWguZ292L3B1Ym1lZC8zMTIzNjk5ODwvdXJsPjwvcmVsYXRl
ZC11cmxzPjwvdXJscz48Y3VzdG9tMj5QTUM2NjkzOTU2PC9jdXN0b20yPjxlbGVjdHJvbmljLXJl
c291cmNlLW51bT4xMC4xMTExL25tby4xMzY2ODwvZWxlY3Ryb25pYy1yZXNvdXJjZS1udW0+PC9y
ZWNvcmQ+PC9DaXRlPjxDaXRlPjxBdXRob3I+QmxvbnNraTwvQXV0aG9yPjxZZWFyPjIwMTg8L1ll
YXI+PFJlY051bT4xOTwvUmVjTnVtPjxyZWNvcmQ+PHJlYy1udW1iZXI+MTk8L3JlYy1udW1iZXI+
PGZvcmVpZ24ta2V5cz48a2V5IGFwcD0iRU4iIGRiLWlkPSI1dnJwc2VzdjcwYXp0bmVmcjIzdjVk
cGQyZDAyd2F3ZXRkNTUiIHRpbWVzdGFtcD0iMTU5OTIzNTc3MSI+MTk8L2tleT48L2ZvcmVpZ24t
a2V5cz48cmVmLXR5cGUgbmFtZT0iSm91cm5hbCBBcnRpY2xlIj4xNzwvcmVmLXR5cGU+PGNvbnRy
aWJ1dG9ycz48YXV0aG9ycz48YXV0aG9yPkJsb25za2ksIFcuPC9hdXRob3I+PGF1dGhvcj5LdW1h
ciwgQS48L2F1dGhvcj48YXV0aG9yPkZlbGRtYW4sIEouPC9hdXRob3I+PGF1dGhvcj5SaWNodGVy
LCBKLiBFLjwvYXV0aG9yPjwvYXV0aG9ycz48L2NvbnRyaWJ1dG9ycz48YXV0aC1hZGRyZXNzPkRp
dmlzaW9uIG9mIERpZ2VzdGl2ZSBEaXNlYXNlcyBhbmQgTnV0cml0aW9uLCBKb3kgTWNDYW5uIEN1
bHZlcmhvdXNlIENlbnRlciBmb3IgU3dhbGxvd2luZyBEaXNvcmRlcnMsIFVuaXZlcnNpdHkgb2Yg
U291dGggRmxvcmlkYSBNb3JzYW5pIENvbGxlZ2Ugb2YgTWVkaWNpbmUsIFRhbXBhLCBGbG9yaWRh
LCBVU0EuJiN4RDtEaXZpc2lvbiBvZiBFdmlkZW5jZSBCYXNlZCBNZWRpY2luZSwgVW5pdmVyc2l0
eSBvZiBTb3V0aCBGbG9yaWRhIE1vcnNhbmkgQ29sbGVnZSBvZiBNZWRpY2luZSwgVGFtcGEsIEZs
b3JpZGEsIFVTQS4mI3hEO0RlcGFydG1lbnQgb2YgUmFkaW9sb2d5LCBVbml2ZXJzaXR5IG9mIFNv
dXRoIEZsb3JpZGEgTW9yc2FuaSBDb2xsZWdlIG9mIE1lZGljaW5lLCBUYW1wYSwgRmxvcmlkYSwg
VVNBLjwvYXV0aC1hZGRyZXNzPjx0aXRsZXM+PHRpdGxlPlRpbWVkIEJhcml1bSBTd2FsbG93OiBE
aWFnbm9zdGljIFJvbGUgYW5kIFByZWRpY3RpdmUgVmFsdWUgaW4gVW50cmVhdGVkIEFjaGFsYXNp
YSwgRXNvcGhhZ29nYXN0cmljIEp1bmN0aW9uIE91dGZsb3cgT2JzdHJ1Y3Rpb24sIGFuZCBOb24t
QWNoYWxhc2lhIER5c3BoYWdpYTwvdGl0bGU+PHNlY29uZGFyeS10aXRsZT5BbSBKIEdhc3Ryb2Vu
dGVyb2w8L3NlY29uZGFyeS10aXRsZT48L3RpdGxlcz48cGVyaW9kaWNhbD48ZnVsbC10aXRsZT5B
bSBKIEdhc3Ryb2VudGVyb2w8L2Z1bGwtdGl0bGU+PC9wZXJpb2RpY2FsPjxwYWdlcz4xOTYtMjAz
PC9wYWdlcz48dm9sdW1lPjExMzwvdm9sdW1lPjxudW1iZXI+MjwvbnVtYmVyPjxlZGl0aW9uPjIw
MTcvMTIvMjA8L2VkaXRpb24+PGtleXdvcmRzPjxrZXl3b3JkPkFnZWQ8L2tleXdvcmQ+PGtleXdv
cmQ+QmFyaXVtIFN1bGZhdGU8L2tleXdvcmQ+PGtleXdvcmQ+Q29ob3J0IFN0dWRpZXM8L2tleXdv
cmQ+PGtleXdvcmQ+Q29udHJhc3QgTWVkaWE8L2tleXdvcmQ+PGtleXdvcmQ+RGVnbHV0aXRpb24g
RGlzb3JkZXJzL2RpYWdub3Npcy8qZGlhZ25vc3RpYyBpbWFnaW5nPC9rZXl3b3JkPjxrZXl3b3Jk
PkVzb3BoYWdlYWwgQWNoYWxhc2lhL2RpYWdub3Npcy8qZGlhZ25vc3RpYyBpbWFnaW5nPC9rZXl3
b3JkPjxrZXl3b3JkPkVzb3BoYWdlYWwgRGlzZWFzZXMvZGlhZ25vc2lzL2RpYWdub3N0aWMgaW1h
Z2luZzwva2V5d29yZD48a2V5d29yZD5Fc29waGFnZWFsIE1vdGlsaXR5IERpc29yZGVycy9kaWFn
bm9zaXMvZGlhZ25vc3RpYyBpbWFnaW5nPC9rZXl3b3JkPjxrZXl3b3JkPkVzb3BoYWdlYWwgU3Rl
bm9zaXMvZGlhZ25vc2lzL2RpYWdub3N0aWMgaW1hZ2luZzwva2V5d29yZD48a2V5d29yZD5Fc29w
aGFnb2dhc3RyaWMgSnVuY3Rpb24vKmRpYWdub3N0aWMgaW1hZ2luZzwva2V5d29yZD48a2V5d29y
ZD5GZW1hbGU8L2tleXdvcmQ+PGtleXdvcmQ+Kkdhc3Ryb2ludGVzdGluYWwgTW90aWxpdHk8L2tl
eXdvcmQ+PGtleXdvcmQ+SGVybmlhLCBIaWF0YWwvZGlhZ25vc2lzL2RpYWdub3N0aWMgaW1hZ2lu
Zzwva2V5d29yZD48a2V5d29yZD5IdW1hbnM8L2tleXdvcmQ+PGtleXdvcmQ+TWFsZTwva2V5d29y
ZD48a2V5d29yZD5NYW5vbWV0cnk8L2tleXdvcmQ+PGtleXdvcmQ+TWlkZGxlIEFnZWQ8L2tleXdv
cmQ+PGtleXdvcmQ+UHJlZGljdGl2ZSBWYWx1ZSBvZiBUZXN0czwva2V5d29yZD48a2V5d29yZD5S
YWRpb2dyYXBoeSwgVGhvcmFjaWM8L2tleXdvcmQ+PGtleXdvcmQ+UmV0cm9zcGVjdGl2ZSBTdHVk
aWVzPC9rZXl3b3JkPjxrZXl3b3JkPlNlbnNpdGl2aXR5IGFuZCBTcGVjaWZpY2l0eTwva2V5d29y
ZD48a2V5d29yZD5UaW1lIEZhY3RvcnM8L2tleXdvcmQ+PC9rZXl3b3Jkcz48ZGF0ZXM+PHllYXI+
MjAxODwveWVhcj48cHViLWRhdGVzPjxkYXRlPkZlYjwvZGF0ZT48L3B1Yi1kYXRlcz48L2RhdGVz
Pjxpc2JuPjE1NzItMDI0MSAoRWxlY3Ryb25pYykmI3hEOzAwMDItOTI3MCAoTGlua2luZyk8L2lz
Ym4+PGFjY2Vzc2lvbi1udW0+MjkyNTcxNDU8L2FjY2Vzc2lvbi1udW0+PHVybHM+PHJlbGF0ZWQt
dXJscz48dXJsPmh0dHBzOi8vd3d3Lm5jYmkubmxtLm5paC5nb3YvcHVibWVkLzI5MjU3MTQ1PC91
cmw+PC9yZWxhdGVkLXVybHM+PC91cmxzPjxlbGVjdHJvbmljLXJlc291cmNlLW51bT4xMC4xMDM4
L2FqZy4yMDE3LjM3MDwvZWxlY3Ryb25pYy1yZXNvdXJjZS1udW0+PC9yZWNvcmQ+PC9DaXRlPjxD
aXRlPjxBdXRob3I+Q2xheXRvbjwvQXV0aG9yPjxZZWFyPjIwMTY8L1llYXI+PFJlY051bT4yMTwv
UmVjTnVtPjxyZWNvcmQ+PHJlYy1udW1iZXI+MjE8L3JlYy1udW1iZXI+PGZvcmVpZ24ta2V5cz48
a2V5IGFwcD0iRU4iIGRiLWlkPSI1dnJwc2VzdjcwYXp0bmVmcjIzdjVkcGQyZDAyd2F3ZXRkNTUi
IHRpbWVzdGFtcD0iMTU5OTIzNTc3MiI+MjE8L2tleT48L2ZvcmVpZ24ta2V5cz48cmVmLXR5cGUg
bmFtZT0iSm91cm5hbCBBcnRpY2xlIj4xNzwvcmVmLXR5cGU+PGNvbnRyaWJ1dG9ycz48YXV0aG9y
cz48YXV0aG9yPkNsYXl0b24sIFMuIEIuPC9hdXRob3I+PGF1dGhvcj5QYXRlbCwgUi48L2F1dGhv
cj48YXV0aG9yPlJpY2h0ZXIsIEouIEUuPC9hdXRob3I+PC9hdXRob3JzPjwvY29udHJpYnV0b3Jz
PjxhdXRoLWFkZHJlc3M+VW5pdmVyc2l0eSBvZiBTb3V0aCBDYXJvbGluYSBTY2hvb2wgb2YgTWVk
aWNpbmUsIEdyZWVudmlsbGUsIEdyZWVudmlsbGUgSGVhbHRoIFN5c3RlbSBHYXN0cm9lbnRlcm9s
b2d5IGFuZCBMaXZlciBDZW50ZXIsIEdyZWVudmlsbGUsIFNvdXRoIENhcm9saW5hLiBFbGVjdHJv
bmljIGFkZHJlc3M6IHpzYmMxMEBnbWFpbC5jb20uJiN4RDtEZXBhcnRtZW50IG9mIEludGVybmFs
IE1lZGljaW5lLCBEaXZpc2lvbiBvZiBEaWdlc3RpdmUgRGlzZWFzZXMgYW5kIE51dHJpdGlvbiwg
Sm95IE1jQ2FubiBDdWx2ZXJob3VzZSBDZW50ZXIgZm9yIFN3YWxsb3dpbmcgRGlzb3JkZXJzLCBV
bml2ZXJzaXR5IG9mIFNvdXRoIEZsb3JpZGEsIFRhbXBhLCBGbG9yaWRhLjwvYXV0aC1hZGRyZXNz
Pjx0aXRsZXM+PHRpdGxlPkZ1bmN0aW9uYWwgYW5kIEFuYXRvbWljIEVzb3BoYWdvZ2FzdGljIEp1
bmN0aW9uIE91dGZsb3cgT2JzdHJ1Y3Rpb246IE1hbm9tZXRyeSwgVGltZWQgQmFyaXVtIEVzb3Bo
YWdyYW0gRmluZGluZ3MsIGFuZCBUcmVhdG1lbnQgT3V0Y29tZXM8L3RpdGxlPjxzZWNvbmRhcnkt
dGl0bGU+Q2xpbiBHYXN0cm9lbnRlcm9sIEhlcGF0b2w8L3NlY29uZGFyeS10aXRsZT48L3RpdGxl
cz48cGVyaW9kaWNhbD48ZnVsbC10aXRsZT5DbGluIEdhc3Ryb2VudGVyb2wgSGVwYXRvbDwvZnVs
bC10aXRsZT48L3BlcmlvZGljYWw+PHBhZ2VzPjkwNy05MTE8L3BhZ2VzPjx2b2x1bWU+MTQ8L3Zv
bHVtZT48bnVtYmVyPjY8L251bWJlcj48ZWRpdGlvbj4yMDE2LzAxLzIzPC9lZGl0aW9uPjxrZXl3
b3Jkcz48a2V5d29yZD5BZ2VkPC9rZXl3b3JkPjxrZXl3b3JkPkJhcml1bS9hZG1pbmlzdHJhdGlv
biAmYW1wOyBkb3NhZ2U8L2tleXdvcmQ+PGtleXdvcmQ+RXNvcGhhZ2VhbCBEaXNlYXNlcy8qZGlh
Z25vc2lzL2RpYWdub3N0aWMgaW1hZ2luZy8qdGhlcmFweTwva2V5d29yZD48a2V5d29yZD5GZW1h
bGU8L2tleXdvcmQ+PGtleXdvcmQ+R2FzdHJvaW50ZXN0aW5hbCBEaXNlYXNlcy8qZGlhZ25vc2lz
L2RpYWdub3N0aWMgaW1hZ2luZy8qdGhlcmFweTwva2V5d29yZD48a2V5d29yZD5IdW1hbnM8L2tl
eXdvcmQ+PGtleXdvcmQ+TWFsZTwva2V5d29yZD48a2V5d29yZD5NYW5vbWV0cnkvKm1ldGhvZHM8
L2tleXdvcmQ+PGtleXdvcmQ+UmFkaW9ncmFwaHksIFRob3JhY2ljLyptZXRob2RzPC9rZXl3b3Jk
PjxrZXl3b3JkPlJldHJvc3BlY3RpdmUgU3R1ZGllczwva2V5d29yZD48a2V5d29yZD5UcmVhdG1l
bnQgT3V0Y29tZTwva2V5d29yZD48a2V5d29yZD4qRHlzcGhhZ2lhPC9rZXl3b3JkPjxrZXl3b3Jk
PiplZ2pvbzwva2V5d29yZD48a2V5d29yZD4qaHJtPC9rZXl3b3JkPjxrZXl3b3JkPipIaWdoLVJl
c29sdXRpb24gTWFub21ldHJ5PC9rZXl3b3JkPjxrZXl3b3JkPipUaW1lZCBCYXJpdW0gU3dhbGxv
dzwva2V5d29yZD48L2tleXdvcmRzPjxkYXRlcz48eWVhcj4yMDE2PC95ZWFyPjxwdWItZGF0ZXM+
PGRhdGU+SnVuPC9kYXRlPjwvcHViLWRhdGVzPjwvZGF0ZXM+PGlzYm4+MTU0Mi03NzE0IChFbGVj
dHJvbmljKSYjeEQ7MTU0Mi0zNTY1IChMaW5raW5nKTwvaXNibj48YWNjZXNzaW9uLW51bT4yNjc5
MjM3NDwvYWNjZXNzaW9uLW51bT48dXJscz48cmVsYXRlZC11cmxzPjx1cmw+aHR0cHM6Ly93d3cu
bmNiaS5ubG0ubmloLmdvdi9wdWJtZWQvMjY3OTIzNzQ8L3VybD48L3JlbGF0ZWQtdXJscz48L3Vy
bHM+PGVsZWN0cm9uaWMtcmVzb3VyY2UtbnVtPjEwLjEwMTYvai5jZ2guMjAxNS4xMi4wNDE8L2Vs
ZWN0cm9uaWMtcmVzb3VyY2UtbnVtPjwvcmVjb3JkPjwvQ2l0ZT48Q2l0ZT48QXV0aG9yPlRyaWdn
czwvQXV0aG9yPjxZZWFyPjIwMTk8L1llYXI+PFJlY051bT4xNjwvUmVjTnVtPjxyZWNvcmQ+PHJl
Yy1udW1iZXI+MTY8L3JlYy1udW1iZXI+PGZvcmVpZ24ta2V5cz48a2V5IGFwcD0iRU4iIGRiLWlk
PSI1dnJwc2VzdjcwYXp0bmVmcjIzdjVkcGQyZDAyd2F3ZXRkNTUiIHRpbWVzdGFtcD0iMTU5OTIz
NTM5MiI+MTY8L2tleT48L2ZvcmVpZ24ta2V5cz48cmVmLXR5cGUgbmFtZT0iSm91cm5hbCBBcnRp
Y2xlIj4xNzwvcmVmLXR5cGU+PGNvbnRyaWJ1dG9ycz48YXV0aG9ycz48YXV0aG9yPlRyaWdncywg
Si4gUi48L2F1dGhvcj48YXV0aG9yPkNhcmxzb24sIEQuIEEuPC9hdXRob3I+PGF1dGhvcj5CZXZl
cmlkZ2UsIEMuPC9hdXRob3I+PGF1dGhvcj5KYWluLCBBLjwvYXV0aG9yPjxhdXRob3I+VHllLCBN
LiBZLjwvYXV0aG9yPjxhdXRob3I+S2FocmlsYXMsIFAuIEouPC9hdXRob3I+PGF1dGhvcj5QYW5k
b2xmaW5vLCBKLiBFLjwvYXV0aG9yPjwvYXV0aG9ycz48L2NvbnRyaWJ1dG9ycz48YXV0aC1hZGRy
ZXNzPkRlcGFydG1lbnQgb2YgTWVkaWNpbmUsIERpdmlzaW9uIG9mIEdhc3Ryb2VudGVyb2xvZ3kg
YW5kIEhlcGF0b2xvZ3ksIEZlaW5iZXJnIFNjaG9vbCBvZiBNZWRpY2luZSwgTm9ydGh3ZXN0ZXJu
IFVuaXZlcnNpdHksIENoaWNhZ28sIElsbGlub2lzLiBFbGVjdHJvbmljIGFkZHJlc3M6IGpvc2Vw
aC50cmlnZ3NAbm9ydGh3ZXN0ZXJuLmVkdS4mI3hEO0RlcGFydG1lbnQgb2YgTWVkaWNpbmUsIERp
dmlzaW9uIG9mIEdhc3Ryb2VudGVyb2xvZ3kgYW5kIEhlcGF0b2xvZ3ksIEZlaW5iZXJnIFNjaG9v
bCBvZiBNZWRpY2luZSwgTm9ydGh3ZXN0ZXJuIFVuaXZlcnNpdHksIENoaWNhZ28sIElsbGlub2lz
LjwvYXV0aC1hZGRyZXNzPjx0aXRsZXM+PHRpdGxlPlVwcmlnaHQgSW50ZWdyYXRlZCBSZWxheGF0
aW9uIFByZXNzdXJlIEZhY2lsaXRhdGVzIENoYXJhY3Rlcml6YXRpb24gb2YgRXNvcGhhZ29nYXN0
cmljIEp1bmN0aW9uIE91dGZsb3cgT2JzdHJ1Y3Rpb248L3RpdGxlPjxzZWNvbmRhcnktdGl0bGU+
Q2xpbiBHYXN0cm9lbnRlcm9sIEhlcGF0b2w8L3NlY29uZGFyeS10aXRsZT48L3RpdGxlcz48cGVy
aW9kaWNhbD48ZnVsbC10aXRsZT5DbGluIEdhc3Ryb2VudGVyb2wgSGVwYXRvbDwvZnVsbC10aXRs
ZT48L3BlcmlvZGljYWw+PHBhZ2VzPjIyMTgtMjIyNiBlMjwvcGFnZXM+PHZvbHVtZT4xNzwvdm9s
dW1lPjxudW1iZXI+MTE8L251bWJlcj48ZWRpdGlvbj4yMDE5LzAyLzAyPC9lZGl0aW9uPjxrZXl3
b3Jkcz48a2V5d29yZD4qQWNoYWxhc2lhPC9rZXl3b3JkPjxrZXl3b3JkPiplZ2pvbzwva2V5d29y
ZD48a2V5d29yZD4qaXJwPC9rZXl3b3JkPjxrZXl3b3JkPipNYW5vbWV0cnk8L2tleXdvcmQ+PGtl
eXdvcmQ+KlRpbWVkIEJhcml1bSBFc29waGFncmFtPC9rZXl3b3JkPjwva2V5d29yZHM+PGRhdGVz
Pjx5ZWFyPjIwMTk8L3llYXI+PHB1Yi1kYXRlcz48ZGF0ZT5PY3Q8L2RhdGU+PC9wdWItZGF0ZXM+
PC9kYXRlcz48aXNibj4xNTQyLTc3MTQgKEVsZWN0cm9uaWMpJiN4RDsxNTQyLTM1NjUgKExpbmtp
bmcpPC9pc2JuPjxhY2Nlc3Npb24tbnVtPjMwNzA4MTA4PC9hY2Nlc3Npb24tbnVtPjx1cmxzPjxy
ZWxhdGVkLXVybHM+PHVybD5odHRwczovL3d3dy5uY2JpLm5sbS5uaWguZ292L3B1Ym1lZC8zMDcw
ODEwODwvdXJsPjwvcmVsYXRlZC11cmxzPjwvdXJscz48Y3VzdG9tMj5QTUM2NjYzNjQwPC9jdXN0
b20yPjxlbGVjdHJvbmljLXJlc291cmNlLW51bT4xMC4xMDE2L2ouY2doLjIwMTkuMDEuMDI0PC9l
bGVjdHJvbmljLXJlc291cmNlLW51bT48L3JlY29yZD48L0NpdGU+PENpdGU+PEF1dGhvcj5Ucmln
Z3M8L0F1dGhvcj48WWVhcj4yMDIwPC9ZZWFyPjxSZWNOdW0+MTc8L1JlY051bT48cmVjb3JkPjxy
ZWMtbnVtYmVyPjE3PC9yZWMtbnVtYmVyPjxmb3JlaWduLWtleXM+PGtleSBhcHA9IkVOIiBkYi1p
ZD0iNXZycHNlc3Y3MGF6dG5lZnIyM3Y1ZHBkMmQwMndhd2V0ZDU1IiB0aW1lc3RhbXA9IjE1OTky
MzU3NzAiPjE3PC9rZXk+PC9mb3JlaWduLWtleXM+PHJlZi10eXBlIG5hbWU9IkpvdXJuYWwgQXJ0
aWNsZSI+MTc8L3JlZi10eXBlPjxjb250cmlidXRvcnM+PGF1dGhvcnM+PGF1dGhvcj5UcmlnZ3Ms
IEouIFIuPC9hdXRob3I+PGF1dGhvcj5DYXJsc29uLCBELiBBLjwvYXV0aG9yPjxhdXRob3I+QmV2
ZXJpZGdlLCBDLjwvYXV0aG9yPjxhdXRob3I+S291LCBXLjwvYXV0aG9yPjxhdXRob3I+S2Focmls
YXMsIFAuIEouPC9hdXRob3I+PGF1dGhvcj5QYW5kb2xmaW5vLCBKLiBFLjwvYXV0aG9yPjwvYXV0
aG9ycz48L2NvbnRyaWJ1dG9ycz48YXV0aC1hZGRyZXNzPkRpdmlzaW9uIG9mIEdhc3Ryb2VudGVy
b2xvZ3ksIERlcGFydG1lbnQgb2YgTWVkaWNpbmUsIFBlcmVsbWFuIFNjaG9vbCBvZiBNZWRpY2lu
ZSwgVW5pdmVyc2l0eSBvZiBQZW5uc3lsdmFuaWEsIFBoaWxhZGVscGhpYSwgUGVubnN5bHZhbmlh
LiBFbGVjdHJvbmljIGFkZHJlc3M6IGpvc2VwaC50cmlnZ3NAcGVubm1lZGljaW5lLnVwZW5uLmVk
dS4mI3hEO0RpdmlzaW9uIG9mIEdhc3Ryb2VudGVyb2xvZ3kgYW5kIEhlcGF0b2xvZ3ksIERlcGFy
dG1lbnQgb2YgTWVkaWNpbmUsIEZlaW5iZXJnIFNjaG9vbCBvZiBNZWRpY2luZSwgTm9ydGh3ZXN0
ZXJuIFVuaXZlcnNpdHksIENoaWNhZ28sIElsbGlub2lzLiYjeEQ7RGl2aXNpb24gb2YgR2FzdHJv
ZW50ZXJvbG9neSwgRGVwYXJ0bWVudCBvZiBNZWRpY2luZSwgUGVyZWxtYW4gU2Nob29sIG9mIE1l
ZGljaW5lLCBVbml2ZXJzaXR5IG9mIFBlbm5zeWx2YW5pYSwgUGhpbGFkZWxwaGlhLCBQZW5uc3ls
dmFuaWEuPC9hdXRoLWFkZHJlc3M+PHRpdGxlcz48dGl0bGU+RnVuY3Rpb25hbCBMdW1pbmFsIElt
YWdpbmcgUHJvYmUgUGFub21ldHJ5IElkZW50aWZpZXMgQWNoYWxhc2lhLVR5cGUgRXNvcGhhZ29n
YXN0cmljIEp1bmN0aW9uIE91dGZsb3cgT2JzdHJ1Y3Rpb248L3RpdGxlPjxzZWNvbmRhcnktdGl0
bGU+Q2xpbiBHYXN0cm9lbnRlcm9sIEhlcGF0b2w8L3NlY29uZGFyeS10aXRsZT48L3RpdGxlcz48
cGVyaW9kaWNhbD48ZnVsbC10aXRsZT5DbGluIEdhc3Ryb2VudGVyb2wgSGVwYXRvbDwvZnVsbC10
aXRsZT48L3BlcmlvZGljYWw+PHBhZ2VzPjIyMDktMjIxNzwvcGFnZXM+PHZvbHVtZT4xODwvdm9s
dW1lPjxudW1iZXI+MTA8L251bWJlcj48ZWRpdGlvbj4yMDE5LzExLzMwPC9lZGl0aW9uPjxrZXl3
b3Jkcz48a2V5d29yZD5Fc29waGFnb2dhc3RyaWMgSnVuY3Rpb24gRGlzdGVuc2liaWxpdHkgSW5k
ZXg8L2tleXdvcmQ+PGtleXdvcmQ+RXNvcGhhZ29nYXN0cmljIEp1bmN0aW9uIE91dGZsb3cgT2Jz
dHJ1Y3Rpb248L2tleXdvcmQ+PGtleXdvcmQ+RnVuY3Rpb25hbCBMdW1pbmFsIEltYWdpbmcgUHJv
YmU8L2tleXdvcmQ+PC9rZXl3b3Jkcz48ZGF0ZXM+PHllYXI+MjAyMDwveWVhcj48cHViLWRhdGVz
PjxkYXRlPlNlcDwvZGF0ZT48L3B1Yi1kYXRlcz48L2RhdGVzPjxpc2JuPjE1NDItNzcxNCAoRWxl
Y3Ryb25pYykmI3hEOzE1NDItMzU2NSAoTGlua2luZyk8L2lzYm4+PGFjY2Vzc2lvbi1udW0+MzE3
Nzg4MDY8L2FjY2Vzc2lvbi1udW0+PHVybHM+PHJlbGF0ZWQtdXJscz48dXJsPmh0dHBzOi8vd3d3
Lm5jYmkubmxtLm5paC5nb3YvcHVibWVkLzMxNzc4ODA2PC91cmw+PC9yZWxhdGVkLXVybHM+PC91
cmxzPjxjdXN0b20yPlBNQzcyNDYxNDM8L2N1c3RvbTI+PGVsZWN0cm9uaWMtcmVzb3VyY2UtbnVt
PjEwLjEwMTYvai5jZ2guMjAxOS4xMS4wMzc8L2VsZWN0cm9uaWMtcmVzb3VyY2UtbnVtPjwvcmVj
b3JkPjwvQ2l0ZT48L0VuZE5vdGU+AG==
</w:fldData>
        </w:fldChar>
      </w:r>
      <w:r w:rsidR="00476D59">
        <w:rPr>
          <w:rFonts w:ascii="Arial" w:hAnsi="Arial" w:cs="Arial"/>
        </w:rPr>
        <w:instrText xml:space="preserve"> ADDIN EN.CITE </w:instrText>
      </w:r>
      <w:r w:rsidR="00476D59">
        <w:rPr>
          <w:rFonts w:ascii="Arial" w:hAnsi="Arial" w:cs="Arial"/>
        </w:rPr>
        <w:fldChar w:fldCharType="begin">
          <w:fldData xml:space="preserve">PEVuZE5vdGU+PENpdGU+PEF1dGhvcj5CYWJhZWk8L0F1dGhvcj48WWVhcj4yMDE5PC9ZZWFyPjxS
ZWNOdW0+Mjk8L1JlY051bT48RGlzcGxheVRleHQ+PHN0eWxlIGZhY2U9InN1cGVyc2NyaXB0Ij45
LTExLCAxNSwgMzA8L3N0eWxlPjwvRGlzcGxheVRleHQ+PHJlY29yZD48cmVjLW51bWJlcj4yOTwv
cmVjLW51bWJlcj48Zm9yZWlnbi1rZXlzPjxrZXkgYXBwPSJFTiIgZGItaWQ9IjV2cnBzZXN2NzBh
enRuZWZyMjN2NWRwZDJkMDJ3YXdldGQ1NSIgdGltZXN0YW1wPSIxNTk5MjM2MzM3Ij4yOTwva2V5
PjwvZm9yZWlnbi1rZXlzPjxyZWYtdHlwZSBuYW1lPSJKb3VybmFsIEFydGljbGUiPjE3PC9yZWYt
dHlwZT48Y29udHJpYnV0b3JzPjxhdXRob3JzPjxhdXRob3I+QmFiYWVpLCBBLjwvYXV0aG9yPjxh
dXRob3I+U2hhZCwgUy48L2F1dGhvcj48YXV0aG9yPlN6YWJvLCBBLjwvYXV0aG9yPjxhdXRob3I+
TWFzc2V5LCBCLiBULjwvYXV0aG9yPjwvYXV0aG9ycz48L2NvbnRyaWJ1dG9ycz48YXV0aC1hZGRy
ZXNzPkRpdmlzaW9uIG9mIEdhc3Ryb2VudGVyb2xvZ3kgYW5kIEhlcGF0b2xvZ3ksIE1lZGljYWwg
Q29sbGVnZSBvZiBXaXNjb25zaW4sIE1pbHdhdWtlZSwgV2lzY29uc2luLCBVU0EuJiN4RDtEaXZp
c2lvbiBvZiBHYXN0cm9lbnRlcm9sb2d5LCBEZXBhcnRtZW50IG9mIE1lZGljaW5lLCBOYXRpb25h
bCBKZXdpc2ggSGVhbHRoLCBEZW52ZXIsIENvbG9yYWRvLCBVU0EuPC9hdXRoLWFkZHJlc3M+PHRp
dGxlcz48dGl0bGU+UGhhcm1hY29sb2dpYyBpbnRlcnJvZ2F0aW9uIG9mIHBhdGllbnRzIHdpdGgg
ZXNvcGhhZ29nYXN0cmljIGp1bmN0aW9uIG91dGZsb3cgb2JzdHJ1Y3Rpb24gdXNpbmcgYW15bCBu
aXRyaXRlPC90aXRsZT48c2Vjb25kYXJ5LXRpdGxlPk5ldXJvZ2FzdHJvZW50ZXJvbCBNb3RpbDwv
c2Vjb25kYXJ5LXRpdGxlPjwvdGl0bGVzPjxwZXJpb2RpY2FsPjxmdWxsLXRpdGxlPk5ldXJvZ2Fz
dHJvZW50ZXJvbCBNb3RpbDwvZnVsbC10aXRsZT48L3BlcmlvZGljYWw+PHBhZ2VzPmUxMzY2ODwv
cGFnZXM+PHZvbHVtZT4zMTwvdm9sdW1lPjxudW1iZXI+OTwvbnVtYmVyPjxlZGl0aW9uPjIwMTkv
MDYvMjc8L2VkaXRpb24+PGtleXdvcmRzPjxrZXl3b3JkPkFkdWx0PC9rZXl3b3JkPjxrZXl3b3Jk
PkFnZWQ8L2tleXdvcmQ+PGtleXdvcmQ+QW15bCBOaXRyaXRlLyphZG1pbmlzdHJhdGlvbiAmYW1w
OyBkb3NhZ2U8L2tleXdvcmQ+PGtleXdvcmQ+Q29ob3J0IFN0dWRpZXM8L2tleXdvcmQ+PGtleXdv
cmQ+RXNvcGhhZ2VhbCBNb3RpbGl0eSBEaXNvcmRlcnMvKmRpYWdub3Npcy8qcGh5c2lvcGF0aG9s
b2d5PC9rZXl3b3JkPjxrZXl3b3JkPkVzb3BoYWdvZ2FzdHJpYyBKdW5jdGlvbi9kcnVnIGVmZmVj
dHMvKnBoeXNpb3BhdGhvbG9neTwva2V5d29yZD48a2V5d29yZD5GZW1hbGU8L2tleXdvcmQ+PGtl
eXdvcmQ+SHVtYW5zPC9rZXl3b3JkPjxrZXl3b3JkPk1hbGU8L2tleXdvcmQ+PGtleXdvcmQ+TWFu
b21ldHJ5LyptZXRob2RzPC9rZXl3b3JkPjxrZXl3b3JkPk1pZGRsZSBBZ2VkPC9rZXl3b3JkPjxr
ZXl3b3JkPlJldHJvc3BlY3RpdmUgU3R1ZGllczwva2V5d29yZD48a2V5d29yZD5WYXNvZGlsYXRv
ciBBZ2VudHMvKmFkbWluaXN0cmF0aW9uICZhbXA7IGRvc2FnZTwva2V5d29yZD48a2V5d29yZD4q
YWNoYWxhc2lhPC9rZXl3b3JkPjxrZXl3b3JkPipkeXNtb3RpbGl0eTwva2V5d29yZD48a2V5d29y
ZD4qZHlzcGhhZ2lhPC9rZXl3b3JkPjwva2V5d29yZHM+PGRhdGVzPjx5ZWFyPjIwMTk8L3llYXI+
PHB1Yi1kYXRlcz48ZGF0ZT5TZXA8L2RhdGU+PC9wdWItZGF0ZXM+PC9kYXRlcz48aXNibj4xMzY1
LTI5ODIgKEVsZWN0cm9uaWMpJiN4RDsxMzUwLTE5MjUgKExpbmtpbmcpPC9pc2JuPjxhY2Nlc3Np
b24tbnVtPjMxMjM2OTk4PC9hY2Nlc3Npb24tbnVtPjx1cmxzPjxyZWxhdGVkLXVybHM+PHVybD5o
dHRwczovL3d3dy5uY2JpLm5sbS5uaWguZ292L3B1Ym1lZC8zMTIzNjk5ODwvdXJsPjwvcmVsYXRl
ZC11cmxzPjwvdXJscz48Y3VzdG9tMj5QTUM2NjkzOTU2PC9jdXN0b20yPjxlbGVjdHJvbmljLXJl
c291cmNlLW51bT4xMC4xMTExL25tby4xMzY2ODwvZWxlY3Ryb25pYy1yZXNvdXJjZS1udW0+PC9y
ZWNvcmQ+PC9DaXRlPjxDaXRlPjxBdXRob3I+QmxvbnNraTwvQXV0aG9yPjxZZWFyPjIwMTg8L1ll
YXI+PFJlY051bT4xOTwvUmVjTnVtPjxyZWNvcmQ+PHJlYy1udW1iZXI+MTk8L3JlYy1udW1iZXI+
PGZvcmVpZ24ta2V5cz48a2V5IGFwcD0iRU4iIGRiLWlkPSI1dnJwc2VzdjcwYXp0bmVmcjIzdjVk
cGQyZDAyd2F3ZXRkNTUiIHRpbWVzdGFtcD0iMTU5OTIzNTc3MSI+MTk8L2tleT48L2ZvcmVpZ24t
a2V5cz48cmVmLXR5cGUgbmFtZT0iSm91cm5hbCBBcnRpY2xlIj4xNzwvcmVmLXR5cGU+PGNvbnRy
aWJ1dG9ycz48YXV0aG9ycz48YXV0aG9yPkJsb25za2ksIFcuPC9hdXRob3I+PGF1dGhvcj5LdW1h
ciwgQS48L2F1dGhvcj48YXV0aG9yPkZlbGRtYW4sIEouPC9hdXRob3I+PGF1dGhvcj5SaWNodGVy
LCBKLiBFLjwvYXV0aG9yPjwvYXV0aG9ycz48L2NvbnRyaWJ1dG9ycz48YXV0aC1hZGRyZXNzPkRp
dmlzaW9uIG9mIERpZ2VzdGl2ZSBEaXNlYXNlcyBhbmQgTnV0cml0aW9uLCBKb3kgTWNDYW5uIEN1
bHZlcmhvdXNlIENlbnRlciBmb3IgU3dhbGxvd2luZyBEaXNvcmRlcnMsIFVuaXZlcnNpdHkgb2Yg
U291dGggRmxvcmlkYSBNb3JzYW5pIENvbGxlZ2Ugb2YgTWVkaWNpbmUsIFRhbXBhLCBGbG9yaWRh
LCBVU0EuJiN4RDtEaXZpc2lvbiBvZiBFdmlkZW5jZSBCYXNlZCBNZWRpY2luZSwgVW5pdmVyc2l0
eSBvZiBTb3V0aCBGbG9yaWRhIE1vcnNhbmkgQ29sbGVnZSBvZiBNZWRpY2luZSwgVGFtcGEsIEZs
b3JpZGEsIFVTQS4mI3hEO0RlcGFydG1lbnQgb2YgUmFkaW9sb2d5LCBVbml2ZXJzaXR5IG9mIFNv
dXRoIEZsb3JpZGEgTW9yc2FuaSBDb2xsZWdlIG9mIE1lZGljaW5lLCBUYW1wYSwgRmxvcmlkYSwg
VVNBLjwvYXV0aC1hZGRyZXNzPjx0aXRsZXM+PHRpdGxlPlRpbWVkIEJhcml1bSBTd2FsbG93OiBE
aWFnbm9zdGljIFJvbGUgYW5kIFByZWRpY3RpdmUgVmFsdWUgaW4gVW50cmVhdGVkIEFjaGFsYXNp
YSwgRXNvcGhhZ29nYXN0cmljIEp1bmN0aW9uIE91dGZsb3cgT2JzdHJ1Y3Rpb24sIGFuZCBOb24t
QWNoYWxhc2lhIER5c3BoYWdpYTwvdGl0bGU+PHNlY29uZGFyeS10aXRsZT5BbSBKIEdhc3Ryb2Vu
dGVyb2w8L3NlY29uZGFyeS10aXRsZT48L3RpdGxlcz48cGVyaW9kaWNhbD48ZnVsbC10aXRsZT5B
bSBKIEdhc3Ryb2VudGVyb2w8L2Z1bGwtdGl0bGU+PC9wZXJpb2RpY2FsPjxwYWdlcz4xOTYtMjAz
PC9wYWdlcz48dm9sdW1lPjExMzwvdm9sdW1lPjxudW1iZXI+MjwvbnVtYmVyPjxlZGl0aW9uPjIw
MTcvMTIvMjA8L2VkaXRpb24+PGtleXdvcmRzPjxrZXl3b3JkPkFnZWQ8L2tleXdvcmQ+PGtleXdv
cmQ+QmFyaXVtIFN1bGZhdGU8L2tleXdvcmQ+PGtleXdvcmQ+Q29ob3J0IFN0dWRpZXM8L2tleXdv
cmQ+PGtleXdvcmQ+Q29udHJhc3QgTWVkaWE8L2tleXdvcmQ+PGtleXdvcmQ+RGVnbHV0aXRpb24g
RGlzb3JkZXJzL2RpYWdub3Npcy8qZGlhZ25vc3RpYyBpbWFnaW5nPC9rZXl3b3JkPjxrZXl3b3Jk
PkVzb3BoYWdlYWwgQWNoYWxhc2lhL2RpYWdub3Npcy8qZGlhZ25vc3RpYyBpbWFnaW5nPC9rZXl3
b3JkPjxrZXl3b3JkPkVzb3BoYWdlYWwgRGlzZWFzZXMvZGlhZ25vc2lzL2RpYWdub3N0aWMgaW1h
Z2luZzwva2V5d29yZD48a2V5d29yZD5Fc29waGFnZWFsIE1vdGlsaXR5IERpc29yZGVycy9kaWFn
bm9zaXMvZGlhZ25vc3RpYyBpbWFnaW5nPC9rZXl3b3JkPjxrZXl3b3JkPkVzb3BoYWdlYWwgU3Rl
bm9zaXMvZGlhZ25vc2lzL2RpYWdub3N0aWMgaW1hZ2luZzwva2V5d29yZD48a2V5d29yZD5Fc29w
aGFnb2dhc3RyaWMgSnVuY3Rpb24vKmRpYWdub3N0aWMgaW1hZ2luZzwva2V5d29yZD48a2V5d29y
ZD5GZW1hbGU8L2tleXdvcmQ+PGtleXdvcmQ+Kkdhc3Ryb2ludGVzdGluYWwgTW90aWxpdHk8L2tl
eXdvcmQ+PGtleXdvcmQ+SGVybmlhLCBIaWF0YWwvZGlhZ25vc2lzL2RpYWdub3N0aWMgaW1hZ2lu
Zzwva2V5d29yZD48a2V5d29yZD5IdW1hbnM8L2tleXdvcmQ+PGtleXdvcmQ+TWFsZTwva2V5d29y
ZD48a2V5d29yZD5NYW5vbWV0cnk8L2tleXdvcmQ+PGtleXdvcmQ+TWlkZGxlIEFnZWQ8L2tleXdv
cmQ+PGtleXdvcmQ+UHJlZGljdGl2ZSBWYWx1ZSBvZiBUZXN0czwva2V5d29yZD48a2V5d29yZD5S
YWRpb2dyYXBoeSwgVGhvcmFjaWM8L2tleXdvcmQ+PGtleXdvcmQ+UmV0cm9zcGVjdGl2ZSBTdHVk
aWVzPC9rZXl3b3JkPjxrZXl3b3JkPlNlbnNpdGl2aXR5IGFuZCBTcGVjaWZpY2l0eTwva2V5d29y
ZD48a2V5d29yZD5UaW1lIEZhY3RvcnM8L2tleXdvcmQ+PC9rZXl3b3Jkcz48ZGF0ZXM+PHllYXI+
MjAxODwveWVhcj48cHViLWRhdGVzPjxkYXRlPkZlYjwvZGF0ZT48L3B1Yi1kYXRlcz48L2RhdGVz
Pjxpc2JuPjE1NzItMDI0MSAoRWxlY3Ryb25pYykmI3hEOzAwMDItOTI3MCAoTGlua2luZyk8L2lz
Ym4+PGFjY2Vzc2lvbi1udW0+MjkyNTcxNDU8L2FjY2Vzc2lvbi1udW0+PHVybHM+PHJlbGF0ZWQt
dXJscz48dXJsPmh0dHBzOi8vd3d3Lm5jYmkubmxtLm5paC5nb3YvcHVibWVkLzI5MjU3MTQ1PC91
cmw+PC9yZWxhdGVkLXVybHM+PC91cmxzPjxlbGVjdHJvbmljLXJlc291cmNlLW51bT4xMC4xMDM4
L2FqZy4yMDE3LjM3MDwvZWxlY3Ryb25pYy1yZXNvdXJjZS1udW0+PC9yZWNvcmQ+PC9DaXRlPjxD
aXRlPjxBdXRob3I+Q2xheXRvbjwvQXV0aG9yPjxZZWFyPjIwMTY8L1llYXI+PFJlY051bT4yMTwv
UmVjTnVtPjxyZWNvcmQ+PHJlYy1udW1iZXI+MjE8L3JlYy1udW1iZXI+PGZvcmVpZ24ta2V5cz48
a2V5IGFwcD0iRU4iIGRiLWlkPSI1dnJwc2VzdjcwYXp0bmVmcjIzdjVkcGQyZDAyd2F3ZXRkNTUi
IHRpbWVzdGFtcD0iMTU5OTIzNTc3MiI+MjE8L2tleT48L2ZvcmVpZ24ta2V5cz48cmVmLXR5cGUg
bmFtZT0iSm91cm5hbCBBcnRpY2xlIj4xNzwvcmVmLXR5cGU+PGNvbnRyaWJ1dG9ycz48YXV0aG9y
cz48YXV0aG9yPkNsYXl0b24sIFMuIEIuPC9hdXRob3I+PGF1dGhvcj5QYXRlbCwgUi48L2F1dGhv
cj48YXV0aG9yPlJpY2h0ZXIsIEouIEUuPC9hdXRob3I+PC9hdXRob3JzPjwvY29udHJpYnV0b3Jz
PjxhdXRoLWFkZHJlc3M+VW5pdmVyc2l0eSBvZiBTb3V0aCBDYXJvbGluYSBTY2hvb2wgb2YgTWVk
aWNpbmUsIEdyZWVudmlsbGUsIEdyZWVudmlsbGUgSGVhbHRoIFN5c3RlbSBHYXN0cm9lbnRlcm9s
b2d5IGFuZCBMaXZlciBDZW50ZXIsIEdyZWVudmlsbGUsIFNvdXRoIENhcm9saW5hLiBFbGVjdHJv
bmljIGFkZHJlc3M6IHpzYmMxMEBnbWFpbC5jb20uJiN4RDtEZXBhcnRtZW50IG9mIEludGVybmFs
IE1lZGljaW5lLCBEaXZpc2lvbiBvZiBEaWdlc3RpdmUgRGlzZWFzZXMgYW5kIE51dHJpdGlvbiwg
Sm95IE1jQ2FubiBDdWx2ZXJob3VzZSBDZW50ZXIgZm9yIFN3YWxsb3dpbmcgRGlzb3JkZXJzLCBV
bml2ZXJzaXR5IG9mIFNvdXRoIEZsb3JpZGEsIFRhbXBhLCBGbG9yaWRhLjwvYXV0aC1hZGRyZXNz
Pjx0aXRsZXM+PHRpdGxlPkZ1bmN0aW9uYWwgYW5kIEFuYXRvbWljIEVzb3BoYWdvZ2FzdGljIEp1
bmN0aW9uIE91dGZsb3cgT2JzdHJ1Y3Rpb246IE1hbm9tZXRyeSwgVGltZWQgQmFyaXVtIEVzb3Bo
YWdyYW0gRmluZGluZ3MsIGFuZCBUcmVhdG1lbnQgT3V0Y29tZXM8L3RpdGxlPjxzZWNvbmRhcnkt
dGl0bGU+Q2xpbiBHYXN0cm9lbnRlcm9sIEhlcGF0b2w8L3NlY29uZGFyeS10aXRsZT48L3RpdGxl
cz48cGVyaW9kaWNhbD48ZnVsbC10aXRsZT5DbGluIEdhc3Ryb2VudGVyb2wgSGVwYXRvbDwvZnVs
bC10aXRsZT48L3BlcmlvZGljYWw+PHBhZ2VzPjkwNy05MTE8L3BhZ2VzPjx2b2x1bWU+MTQ8L3Zv
bHVtZT48bnVtYmVyPjY8L251bWJlcj48ZWRpdGlvbj4yMDE2LzAxLzIzPC9lZGl0aW9uPjxrZXl3
b3Jkcz48a2V5d29yZD5BZ2VkPC9rZXl3b3JkPjxrZXl3b3JkPkJhcml1bS9hZG1pbmlzdHJhdGlv
biAmYW1wOyBkb3NhZ2U8L2tleXdvcmQ+PGtleXdvcmQ+RXNvcGhhZ2VhbCBEaXNlYXNlcy8qZGlh
Z25vc2lzL2RpYWdub3N0aWMgaW1hZ2luZy8qdGhlcmFweTwva2V5d29yZD48a2V5d29yZD5GZW1h
bGU8L2tleXdvcmQ+PGtleXdvcmQ+R2FzdHJvaW50ZXN0aW5hbCBEaXNlYXNlcy8qZGlhZ25vc2lz
L2RpYWdub3N0aWMgaW1hZ2luZy8qdGhlcmFweTwva2V5d29yZD48a2V5d29yZD5IdW1hbnM8L2tl
eXdvcmQ+PGtleXdvcmQ+TWFsZTwva2V5d29yZD48a2V5d29yZD5NYW5vbWV0cnkvKm1ldGhvZHM8
L2tleXdvcmQ+PGtleXdvcmQ+UmFkaW9ncmFwaHksIFRob3JhY2ljLyptZXRob2RzPC9rZXl3b3Jk
PjxrZXl3b3JkPlJldHJvc3BlY3RpdmUgU3R1ZGllczwva2V5d29yZD48a2V5d29yZD5UcmVhdG1l
bnQgT3V0Y29tZTwva2V5d29yZD48a2V5d29yZD4qRHlzcGhhZ2lhPC9rZXl3b3JkPjxrZXl3b3Jk
PiplZ2pvbzwva2V5d29yZD48a2V5d29yZD4qaHJtPC9rZXl3b3JkPjxrZXl3b3JkPipIaWdoLVJl
c29sdXRpb24gTWFub21ldHJ5PC9rZXl3b3JkPjxrZXl3b3JkPipUaW1lZCBCYXJpdW0gU3dhbGxv
dzwva2V5d29yZD48L2tleXdvcmRzPjxkYXRlcz48eWVhcj4yMDE2PC95ZWFyPjxwdWItZGF0ZXM+
PGRhdGU+SnVuPC9kYXRlPjwvcHViLWRhdGVzPjwvZGF0ZXM+PGlzYm4+MTU0Mi03NzE0IChFbGVj
dHJvbmljKSYjeEQ7MTU0Mi0zNTY1IChMaW5raW5nKTwvaXNibj48YWNjZXNzaW9uLW51bT4yNjc5
MjM3NDwvYWNjZXNzaW9uLW51bT48dXJscz48cmVsYXRlZC11cmxzPjx1cmw+aHR0cHM6Ly93d3cu
bmNiaS5ubG0ubmloLmdvdi9wdWJtZWQvMjY3OTIzNzQ8L3VybD48L3JlbGF0ZWQtdXJscz48L3Vy
bHM+PGVsZWN0cm9uaWMtcmVzb3VyY2UtbnVtPjEwLjEwMTYvai5jZ2guMjAxNS4xMi4wNDE8L2Vs
ZWN0cm9uaWMtcmVzb3VyY2UtbnVtPjwvcmVjb3JkPjwvQ2l0ZT48Q2l0ZT48QXV0aG9yPlRyaWdn
czwvQXV0aG9yPjxZZWFyPjIwMTk8L1llYXI+PFJlY051bT4xNjwvUmVjTnVtPjxyZWNvcmQ+PHJl
Yy1udW1iZXI+MTY8L3JlYy1udW1iZXI+PGZvcmVpZ24ta2V5cz48a2V5IGFwcD0iRU4iIGRiLWlk
PSI1dnJwc2VzdjcwYXp0bmVmcjIzdjVkcGQyZDAyd2F3ZXRkNTUiIHRpbWVzdGFtcD0iMTU5OTIz
NTM5MiI+MTY8L2tleT48L2ZvcmVpZ24ta2V5cz48cmVmLXR5cGUgbmFtZT0iSm91cm5hbCBBcnRp
Y2xlIj4xNzwvcmVmLXR5cGU+PGNvbnRyaWJ1dG9ycz48YXV0aG9ycz48YXV0aG9yPlRyaWdncywg
Si4gUi48L2F1dGhvcj48YXV0aG9yPkNhcmxzb24sIEQuIEEuPC9hdXRob3I+PGF1dGhvcj5CZXZl
cmlkZ2UsIEMuPC9hdXRob3I+PGF1dGhvcj5KYWluLCBBLjwvYXV0aG9yPjxhdXRob3I+VHllLCBN
LiBZLjwvYXV0aG9yPjxhdXRob3I+S2FocmlsYXMsIFAuIEouPC9hdXRob3I+PGF1dGhvcj5QYW5k
b2xmaW5vLCBKLiBFLjwvYXV0aG9yPjwvYXV0aG9ycz48L2NvbnRyaWJ1dG9ycz48YXV0aC1hZGRy
ZXNzPkRlcGFydG1lbnQgb2YgTWVkaWNpbmUsIERpdmlzaW9uIG9mIEdhc3Ryb2VudGVyb2xvZ3kg
YW5kIEhlcGF0b2xvZ3ksIEZlaW5iZXJnIFNjaG9vbCBvZiBNZWRpY2luZSwgTm9ydGh3ZXN0ZXJu
IFVuaXZlcnNpdHksIENoaWNhZ28sIElsbGlub2lzLiBFbGVjdHJvbmljIGFkZHJlc3M6IGpvc2Vw
aC50cmlnZ3NAbm9ydGh3ZXN0ZXJuLmVkdS4mI3hEO0RlcGFydG1lbnQgb2YgTWVkaWNpbmUsIERp
dmlzaW9uIG9mIEdhc3Ryb2VudGVyb2xvZ3kgYW5kIEhlcGF0b2xvZ3ksIEZlaW5iZXJnIFNjaG9v
bCBvZiBNZWRpY2luZSwgTm9ydGh3ZXN0ZXJuIFVuaXZlcnNpdHksIENoaWNhZ28sIElsbGlub2lz
LjwvYXV0aC1hZGRyZXNzPjx0aXRsZXM+PHRpdGxlPlVwcmlnaHQgSW50ZWdyYXRlZCBSZWxheGF0
aW9uIFByZXNzdXJlIEZhY2lsaXRhdGVzIENoYXJhY3Rlcml6YXRpb24gb2YgRXNvcGhhZ29nYXN0
cmljIEp1bmN0aW9uIE91dGZsb3cgT2JzdHJ1Y3Rpb248L3RpdGxlPjxzZWNvbmRhcnktdGl0bGU+
Q2xpbiBHYXN0cm9lbnRlcm9sIEhlcGF0b2w8L3NlY29uZGFyeS10aXRsZT48L3RpdGxlcz48cGVy
aW9kaWNhbD48ZnVsbC10aXRsZT5DbGluIEdhc3Ryb2VudGVyb2wgSGVwYXRvbDwvZnVsbC10aXRs
ZT48L3BlcmlvZGljYWw+PHBhZ2VzPjIyMTgtMjIyNiBlMjwvcGFnZXM+PHZvbHVtZT4xNzwvdm9s
dW1lPjxudW1iZXI+MTE8L251bWJlcj48ZWRpdGlvbj4yMDE5LzAyLzAyPC9lZGl0aW9uPjxrZXl3
b3Jkcz48a2V5d29yZD4qQWNoYWxhc2lhPC9rZXl3b3JkPjxrZXl3b3JkPiplZ2pvbzwva2V5d29y
ZD48a2V5d29yZD4qaXJwPC9rZXl3b3JkPjxrZXl3b3JkPipNYW5vbWV0cnk8L2tleXdvcmQ+PGtl
eXdvcmQ+KlRpbWVkIEJhcml1bSBFc29waGFncmFtPC9rZXl3b3JkPjwva2V5d29yZHM+PGRhdGVz
Pjx5ZWFyPjIwMTk8L3llYXI+PHB1Yi1kYXRlcz48ZGF0ZT5PY3Q8L2RhdGU+PC9wdWItZGF0ZXM+
PC9kYXRlcz48aXNibj4xNTQyLTc3MTQgKEVsZWN0cm9uaWMpJiN4RDsxNTQyLTM1NjUgKExpbmtp
bmcpPC9pc2JuPjxhY2Nlc3Npb24tbnVtPjMwNzA4MTA4PC9hY2Nlc3Npb24tbnVtPjx1cmxzPjxy
ZWxhdGVkLXVybHM+PHVybD5odHRwczovL3d3dy5uY2JpLm5sbS5uaWguZ292L3B1Ym1lZC8zMDcw
ODEwODwvdXJsPjwvcmVsYXRlZC11cmxzPjwvdXJscz48Y3VzdG9tMj5QTUM2NjYzNjQwPC9jdXN0
b20yPjxlbGVjdHJvbmljLXJlc291cmNlLW51bT4xMC4xMDE2L2ouY2doLjIwMTkuMDEuMDI0PC9l
bGVjdHJvbmljLXJlc291cmNlLW51bT48L3JlY29yZD48L0NpdGU+PENpdGU+PEF1dGhvcj5Ucmln
Z3M8L0F1dGhvcj48WWVhcj4yMDIwPC9ZZWFyPjxSZWNOdW0+MTc8L1JlY051bT48cmVjb3JkPjxy
ZWMtbnVtYmVyPjE3PC9yZWMtbnVtYmVyPjxmb3JlaWduLWtleXM+PGtleSBhcHA9IkVOIiBkYi1p
ZD0iNXZycHNlc3Y3MGF6dG5lZnIyM3Y1ZHBkMmQwMndhd2V0ZDU1IiB0aW1lc3RhbXA9IjE1OTky
MzU3NzAiPjE3PC9rZXk+PC9mb3JlaWduLWtleXM+PHJlZi10eXBlIG5hbWU9IkpvdXJuYWwgQXJ0
aWNsZSI+MTc8L3JlZi10eXBlPjxjb250cmlidXRvcnM+PGF1dGhvcnM+PGF1dGhvcj5UcmlnZ3Ms
IEouIFIuPC9hdXRob3I+PGF1dGhvcj5DYXJsc29uLCBELiBBLjwvYXV0aG9yPjxhdXRob3I+QmV2
ZXJpZGdlLCBDLjwvYXV0aG9yPjxhdXRob3I+S291LCBXLjwvYXV0aG9yPjxhdXRob3I+S2Focmls
YXMsIFAuIEouPC9hdXRob3I+PGF1dGhvcj5QYW5kb2xmaW5vLCBKLiBFLjwvYXV0aG9yPjwvYXV0
aG9ycz48L2NvbnRyaWJ1dG9ycz48YXV0aC1hZGRyZXNzPkRpdmlzaW9uIG9mIEdhc3Ryb2VudGVy
b2xvZ3ksIERlcGFydG1lbnQgb2YgTWVkaWNpbmUsIFBlcmVsbWFuIFNjaG9vbCBvZiBNZWRpY2lu
ZSwgVW5pdmVyc2l0eSBvZiBQZW5uc3lsdmFuaWEsIFBoaWxhZGVscGhpYSwgUGVubnN5bHZhbmlh
LiBFbGVjdHJvbmljIGFkZHJlc3M6IGpvc2VwaC50cmlnZ3NAcGVubm1lZGljaW5lLnVwZW5uLmVk
dS4mI3hEO0RpdmlzaW9uIG9mIEdhc3Ryb2VudGVyb2xvZ3kgYW5kIEhlcGF0b2xvZ3ksIERlcGFy
dG1lbnQgb2YgTWVkaWNpbmUsIEZlaW5iZXJnIFNjaG9vbCBvZiBNZWRpY2luZSwgTm9ydGh3ZXN0
ZXJuIFVuaXZlcnNpdHksIENoaWNhZ28sIElsbGlub2lzLiYjeEQ7RGl2aXNpb24gb2YgR2FzdHJv
ZW50ZXJvbG9neSwgRGVwYXJ0bWVudCBvZiBNZWRpY2luZSwgUGVyZWxtYW4gU2Nob29sIG9mIE1l
ZGljaW5lLCBVbml2ZXJzaXR5IG9mIFBlbm5zeWx2YW5pYSwgUGhpbGFkZWxwaGlhLCBQZW5uc3ls
dmFuaWEuPC9hdXRoLWFkZHJlc3M+PHRpdGxlcz48dGl0bGU+RnVuY3Rpb25hbCBMdW1pbmFsIElt
YWdpbmcgUHJvYmUgUGFub21ldHJ5IElkZW50aWZpZXMgQWNoYWxhc2lhLVR5cGUgRXNvcGhhZ29n
YXN0cmljIEp1bmN0aW9uIE91dGZsb3cgT2JzdHJ1Y3Rpb248L3RpdGxlPjxzZWNvbmRhcnktdGl0
bGU+Q2xpbiBHYXN0cm9lbnRlcm9sIEhlcGF0b2w8L3NlY29uZGFyeS10aXRsZT48L3RpdGxlcz48
cGVyaW9kaWNhbD48ZnVsbC10aXRsZT5DbGluIEdhc3Ryb2VudGVyb2wgSGVwYXRvbDwvZnVsbC10
aXRsZT48L3BlcmlvZGljYWw+PHBhZ2VzPjIyMDktMjIxNzwvcGFnZXM+PHZvbHVtZT4xODwvdm9s
dW1lPjxudW1iZXI+MTA8L251bWJlcj48ZWRpdGlvbj4yMDE5LzExLzMwPC9lZGl0aW9uPjxrZXl3
b3Jkcz48a2V5d29yZD5Fc29waGFnb2dhc3RyaWMgSnVuY3Rpb24gRGlzdGVuc2liaWxpdHkgSW5k
ZXg8L2tleXdvcmQ+PGtleXdvcmQ+RXNvcGhhZ29nYXN0cmljIEp1bmN0aW9uIE91dGZsb3cgT2Jz
dHJ1Y3Rpb248L2tleXdvcmQ+PGtleXdvcmQ+RnVuY3Rpb25hbCBMdW1pbmFsIEltYWdpbmcgUHJv
YmU8L2tleXdvcmQ+PC9rZXl3b3Jkcz48ZGF0ZXM+PHllYXI+MjAyMDwveWVhcj48cHViLWRhdGVz
PjxkYXRlPlNlcDwvZGF0ZT48L3B1Yi1kYXRlcz48L2RhdGVzPjxpc2JuPjE1NDItNzcxNCAoRWxl
Y3Ryb25pYykmI3hEOzE1NDItMzU2NSAoTGlua2luZyk8L2lzYm4+PGFjY2Vzc2lvbi1udW0+MzE3
Nzg4MDY8L2FjY2Vzc2lvbi1udW0+PHVybHM+PHJlbGF0ZWQtdXJscz48dXJsPmh0dHBzOi8vd3d3
Lm5jYmkubmxtLm5paC5nb3YvcHVibWVkLzMxNzc4ODA2PC91cmw+PC9yZWxhdGVkLXVybHM+PC91
cmxzPjxjdXN0b20yPlBNQzcyNDYxNDM8L2N1c3RvbTI+PGVsZWN0cm9uaWMtcmVzb3VyY2UtbnVt
PjEwLjEwMTYvai5jZ2guMjAxOS4xMS4wMzc8L2VsZWN0cm9uaWMtcmVzb3VyY2UtbnVtPjwvcmVj
b3JkPjwvQ2l0ZT48L0VuZE5vdGU+AG==
</w:fldData>
        </w:fldChar>
      </w:r>
      <w:r w:rsidR="00476D59">
        <w:rPr>
          <w:rFonts w:ascii="Arial" w:hAnsi="Arial" w:cs="Arial"/>
        </w:rPr>
        <w:instrText xml:space="preserve"> ADDIN EN.CITE.DATA </w:instrText>
      </w:r>
      <w:r w:rsidR="00476D59">
        <w:rPr>
          <w:rFonts w:ascii="Arial" w:hAnsi="Arial" w:cs="Arial"/>
        </w:rPr>
      </w:r>
      <w:r w:rsidR="00476D59">
        <w:rPr>
          <w:rFonts w:ascii="Arial" w:hAnsi="Arial" w:cs="Arial"/>
        </w:rPr>
        <w:fldChar w:fldCharType="end"/>
      </w:r>
      <w:r w:rsidR="00C10892" w:rsidRPr="00951066">
        <w:rPr>
          <w:rFonts w:ascii="Arial" w:hAnsi="Arial" w:cs="Arial"/>
        </w:rPr>
      </w:r>
      <w:r w:rsidR="00C10892" w:rsidRPr="00951066">
        <w:rPr>
          <w:rFonts w:ascii="Arial" w:hAnsi="Arial" w:cs="Arial"/>
        </w:rPr>
        <w:fldChar w:fldCharType="separate"/>
      </w:r>
      <w:r w:rsidR="00476D59" w:rsidRPr="00476D59">
        <w:rPr>
          <w:rFonts w:ascii="Arial" w:hAnsi="Arial" w:cs="Arial"/>
          <w:noProof/>
          <w:vertAlign w:val="superscript"/>
        </w:rPr>
        <w:t>9-11, 15, 30</w:t>
      </w:r>
      <w:r w:rsidR="00C10892" w:rsidRPr="00951066">
        <w:rPr>
          <w:rFonts w:ascii="Arial" w:hAnsi="Arial" w:cs="Arial"/>
        </w:rPr>
        <w:fldChar w:fldCharType="end"/>
      </w:r>
      <w:r w:rsidRPr="00951066">
        <w:rPr>
          <w:rFonts w:ascii="Arial" w:hAnsi="Arial" w:cs="Arial"/>
        </w:rPr>
        <w:t xml:space="preserve"> </w:t>
      </w:r>
    </w:p>
    <w:p w14:paraId="300AAA66" w14:textId="3361CC5C" w:rsidR="008F3945" w:rsidRPr="00951066" w:rsidRDefault="008F3945" w:rsidP="00502C47">
      <w:pPr>
        <w:pStyle w:val="ListParagraph"/>
        <w:widowControl w:val="0"/>
        <w:numPr>
          <w:ilvl w:val="0"/>
          <w:numId w:val="23"/>
        </w:numPr>
        <w:autoSpaceDE w:val="0"/>
        <w:autoSpaceDN w:val="0"/>
        <w:adjustRightInd w:val="0"/>
        <w:spacing w:after="240" w:line="480" w:lineRule="auto"/>
        <w:rPr>
          <w:rFonts w:ascii="Arial" w:hAnsi="Arial" w:cs="Arial"/>
        </w:rPr>
      </w:pPr>
      <w:r w:rsidRPr="00951066">
        <w:rPr>
          <w:rFonts w:ascii="Arial" w:hAnsi="Arial" w:cs="Arial"/>
        </w:rPr>
        <w:t xml:space="preserve">A manometric diagnosis of EGJOO is defined as an elevated median IRP and </w:t>
      </w:r>
      <w:r w:rsidR="00E24F7D">
        <w:rPr>
          <w:rFonts w:ascii="Arial" w:hAnsi="Arial" w:cs="Arial"/>
        </w:rPr>
        <w:t xml:space="preserve">elevated </w:t>
      </w:r>
      <w:r w:rsidRPr="00951066">
        <w:rPr>
          <w:rFonts w:ascii="Arial" w:hAnsi="Arial" w:cs="Arial"/>
        </w:rPr>
        <w:t>intrabolus pressure with supine wet swallows, and persistent</w:t>
      </w:r>
      <w:r w:rsidR="00772CDF">
        <w:rPr>
          <w:rFonts w:ascii="Arial" w:hAnsi="Arial" w:cs="Arial"/>
        </w:rPr>
        <w:t>ly</w:t>
      </w:r>
      <w:r w:rsidRPr="00951066">
        <w:rPr>
          <w:rFonts w:ascii="Arial" w:hAnsi="Arial" w:cs="Arial"/>
        </w:rPr>
        <w:t xml:space="preserve"> elevated median IRP with changing position</w:t>
      </w:r>
      <w:r w:rsidR="00905501">
        <w:rPr>
          <w:rFonts w:ascii="Arial" w:hAnsi="Arial" w:cs="Arial"/>
        </w:rPr>
        <w:t xml:space="preserve"> </w:t>
      </w:r>
      <w:r w:rsidRPr="00951066">
        <w:rPr>
          <w:rFonts w:ascii="Arial" w:hAnsi="Arial" w:cs="Arial"/>
        </w:rPr>
        <w:t>(Low GRADE</w:t>
      </w:r>
      <w:r w:rsidR="00502C47" w:rsidRPr="00951066">
        <w:rPr>
          <w:rFonts w:ascii="Arial" w:hAnsi="Arial" w:cs="Arial"/>
        </w:rPr>
        <w:t>, Conditional Recommendation</w:t>
      </w:r>
      <w:r w:rsidRPr="00951066">
        <w:rPr>
          <w:rFonts w:ascii="Arial" w:hAnsi="Arial" w:cs="Arial"/>
        </w:rPr>
        <w:t xml:space="preserve">). </w:t>
      </w:r>
      <w:r w:rsidR="00C10892" w:rsidRPr="00951066">
        <w:rPr>
          <w:rFonts w:ascii="Arial" w:hAnsi="Arial" w:cs="Arial"/>
        </w:rPr>
        <w:fldChar w:fldCharType="begin">
          <w:fldData xml:space="preserve">PEVuZE5vdGU+PENpdGU+PEF1dGhvcj5CYWJhZWk8L0F1dGhvcj48WWVhcj4yMDE5PC9ZZWFyPjxS
ZWNOdW0+Mjk8L1JlY051bT48RGlzcGxheVRleHQ+PHN0eWxlIGZhY2U9InN1cGVyc2NyaXB0Ij45
LCAxNSwgMzksIDQzLCA0NCwgNDYtNDg8L3N0eWxlPjwvRGlzcGxheVRleHQ+PHJlY29yZD48cmVj
LW51bWJlcj4yOTwvcmVjLW51bWJlcj48Zm9yZWlnbi1rZXlzPjxrZXkgYXBwPSJFTiIgZGItaWQ9
IjV2cnBzZXN2NzBhenRuZWZyMjN2NWRwZDJkMDJ3YXdldGQ1NSIgdGltZXN0YW1wPSIxNTk5MjM2
MzM3Ij4yOTwva2V5PjwvZm9yZWlnbi1rZXlzPjxyZWYtdHlwZSBuYW1lPSJKb3VybmFsIEFydGlj
bGUiPjE3PC9yZWYtdHlwZT48Y29udHJpYnV0b3JzPjxhdXRob3JzPjxhdXRob3I+QmFiYWVpLCBB
LjwvYXV0aG9yPjxhdXRob3I+U2hhZCwgUy48L2F1dGhvcj48YXV0aG9yPlN6YWJvLCBBLjwvYXV0
aG9yPjxhdXRob3I+TWFzc2V5LCBCLiBULjwvYXV0aG9yPjwvYXV0aG9ycz48L2NvbnRyaWJ1dG9y
cz48YXV0aC1hZGRyZXNzPkRpdmlzaW9uIG9mIEdhc3Ryb2VudGVyb2xvZ3kgYW5kIEhlcGF0b2xv
Z3ksIE1lZGljYWwgQ29sbGVnZSBvZiBXaXNjb25zaW4sIE1pbHdhdWtlZSwgV2lzY29uc2luLCBV
U0EuJiN4RDtEaXZpc2lvbiBvZiBHYXN0cm9lbnRlcm9sb2d5LCBEZXBhcnRtZW50IG9mIE1lZGlj
aW5lLCBOYXRpb25hbCBKZXdpc2ggSGVhbHRoLCBEZW52ZXIsIENvbG9yYWRvLCBVU0EuPC9hdXRo
LWFkZHJlc3M+PHRpdGxlcz48dGl0bGU+UGhhcm1hY29sb2dpYyBpbnRlcnJvZ2F0aW9uIG9mIHBh
dGllbnRzIHdpdGggZXNvcGhhZ29nYXN0cmljIGp1bmN0aW9uIG91dGZsb3cgb2JzdHJ1Y3Rpb24g
dXNpbmcgYW15bCBuaXRyaXRlPC90aXRsZT48c2Vjb25kYXJ5LXRpdGxlPk5ldXJvZ2FzdHJvZW50
ZXJvbCBNb3RpbDwvc2Vjb25kYXJ5LXRpdGxlPjwvdGl0bGVzPjxwZXJpb2RpY2FsPjxmdWxsLXRp
dGxlPk5ldXJvZ2FzdHJvZW50ZXJvbCBNb3RpbDwvZnVsbC10aXRsZT48L3BlcmlvZGljYWw+PHBh
Z2VzPmUxMzY2ODwvcGFnZXM+PHZvbHVtZT4zMTwvdm9sdW1lPjxudW1iZXI+OTwvbnVtYmVyPjxl
ZGl0aW9uPjIwMTkvMDYvMjc8L2VkaXRpb24+PGtleXdvcmRzPjxrZXl3b3JkPkFkdWx0PC9rZXl3
b3JkPjxrZXl3b3JkPkFnZWQ8L2tleXdvcmQ+PGtleXdvcmQ+QW15bCBOaXRyaXRlLyphZG1pbmlz
dHJhdGlvbiAmYW1wOyBkb3NhZ2U8L2tleXdvcmQ+PGtleXdvcmQ+Q29ob3J0IFN0dWRpZXM8L2tl
eXdvcmQ+PGtleXdvcmQ+RXNvcGhhZ2VhbCBNb3RpbGl0eSBEaXNvcmRlcnMvKmRpYWdub3Npcy8q
cGh5c2lvcGF0aG9sb2d5PC9rZXl3b3JkPjxrZXl3b3JkPkVzb3BoYWdvZ2FzdHJpYyBKdW5jdGlv
bi9kcnVnIGVmZmVjdHMvKnBoeXNpb3BhdGhvbG9neTwva2V5d29yZD48a2V5d29yZD5GZW1hbGU8
L2tleXdvcmQ+PGtleXdvcmQ+SHVtYW5zPC9rZXl3b3JkPjxrZXl3b3JkPk1hbGU8L2tleXdvcmQ+
PGtleXdvcmQ+TWFub21ldHJ5LyptZXRob2RzPC9rZXl3b3JkPjxrZXl3b3JkPk1pZGRsZSBBZ2Vk
PC9rZXl3b3JkPjxrZXl3b3JkPlJldHJvc3BlY3RpdmUgU3R1ZGllczwva2V5d29yZD48a2V5d29y
ZD5WYXNvZGlsYXRvciBBZ2VudHMvKmFkbWluaXN0cmF0aW9uICZhbXA7IGRvc2FnZTwva2V5d29y
ZD48a2V5d29yZD4qYWNoYWxhc2lhPC9rZXl3b3JkPjxrZXl3b3JkPipkeXNtb3RpbGl0eTwva2V5
d29yZD48a2V5d29yZD4qZHlzcGhhZ2lhPC9rZXl3b3JkPjwva2V5d29yZHM+PGRhdGVzPjx5ZWFy
PjIwMTk8L3llYXI+PHB1Yi1kYXRlcz48ZGF0ZT5TZXA8L2RhdGU+PC9wdWItZGF0ZXM+PC9kYXRl
cz48aXNibj4xMzY1LTI5ODIgKEVsZWN0cm9uaWMpJiN4RDsxMzUwLTE5MjUgKExpbmtpbmcpPC9p
c2JuPjxhY2Nlc3Npb24tbnVtPjMxMjM2OTk4PC9hY2Nlc3Npb24tbnVtPjx1cmxzPjxyZWxhdGVk
LXVybHM+PHVybD5odHRwczovL3d3dy5uY2JpLm5sbS5uaWguZ292L3B1Ym1lZC8zMTIzNjk5ODwv
dXJsPjwvcmVsYXRlZC11cmxzPjwvdXJscz48Y3VzdG9tMj5QTUM2NjkzOTU2PC9jdXN0b20yPjxl
bGVjdHJvbmljLXJlc291cmNlLW51bT4xMC4xMTExL25tby4xMzY2ODwvZWxlY3Ryb25pYy1yZXNv
dXJjZS1udW0+PC9yZWNvcmQ+PC9DaXRlPjxDaXRlPjxBdXRob3I+SG9zY2hlaXQ8L0F1dGhvcj48
WWVhcj4yMDE5PC9ZZWFyPjxSZWNOdW0+MzM8L1JlY051bT48cmVjb3JkPjxyZWMtbnVtYmVyPjMz
PC9yZWMtbnVtYmVyPjxmb3JlaWduLWtleXM+PGtleSBhcHA9IkVOIiBkYi1pZD0iNXZycHNlc3Y3
MGF6dG5lZnIyM3Y1ZHBkMmQwMndhd2V0ZDU1IiB0aW1lc3RhbXA9IjE1OTkyMzY1MDIiPjMzPC9r
ZXk+PC9mb3JlaWduLWtleXM+PHJlZi10eXBlIG5hbWU9IkpvdXJuYWwgQXJ0aWNsZSI+MTc8L3Jl
Zi10eXBlPjxjb250cmlidXRvcnM+PGF1dGhvcnM+PGF1dGhvcj5Ib3NjaGVpdCwgTS48L2F1dGhv
cj48YXV0aG9yPkdhYmJhcmQsIFMuPC9hdXRob3I+PC9hdXRob3JzPjwvY29udHJpYnV0b3JzPjxh
dXRoLWFkZHJlc3M+RGVwYXJ0bWVudHMgb2YgSW50ZXJuYWwgTWVkaWNpbmUsIENsZXZlbGFuZCBD
bGluaWMgRm91bmRhdGlvbiwgQ2xldmVsYW5kLCBPSCwgVVNBLiYjeEQ7RGVwYXJ0bWVudHMgb2Yg
R2FzdHJvZW50ZXJvbG9neSwgQ2xldmVsYW5kIENsaW5pYyBGb3VuZGF0aW9uLCBDbGV2ZWxhbmQs
IE9ILCBVU0EuPC9hdXRoLWFkZHJlc3M+PHRpdGxlcz48dGl0bGU+RWxldmF0ZWQgSW50cmFib2x1
cyBQcmVzc3VyZSBQcmVkaWN0cyBBYm5vcm1hbCBUaW1lZCBCYXJpdW0gRXNvcGhhZ3JhbSBpbiBF
c29waGFnb2dhc3RyaWMgSnVuY3Rpb24gT3V0ZmxvdyBPYnN0cnVjdGlvbjwvdGl0bGU+PHNlY29u
ZGFyeS10aXRsZT5KIE5ldXJvZ2FzdHJvZW50ZXJvbCBNb3RpbDwvc2Vjb25kYXJ5LXRpdGxlPjwv
dGl0bGVzPjxwZXJpb2RpY2FsPjxmdWxsLXRpdGxlPkogTmV1cm9nYXN0cm9lbnRlcm9sIE1vdGls
PC9mdWxsLXRpdGxlPjwvcGVyaW9kaWNhbD48cGFnZXM+NTIxLTUyNDwvcGFnZXM+PHZvbHVtZT4y
NTwvdm9sdW1lPjxudW1iZXI+NDwvbnVtYmVyPjxlZGl0aW9uPjIwMTkvMTAvMDg8L2VkaXRpb24+
PGtleXdvcmRzPjxrZXl3b3JkPkNoaWNhZ288L2tleXdvcmQ+PGtleXdvcmQ+RXNvcGhhZ2VhbCBt
b3RpbGl0eSBkaXNvcmRlcnM8L2tleXdvcmQ+PGtleXdvcmQ+R2FzdHJvaW50ZXN0aW5hbCB0cmFu
c2l0PC9rZXl3b3JkPjxrZXl3b3JkPkh1bWFuczwva2V5d29yZD48a2V5d29yZD5NYW5vbWV0cnk8
L2tleXdvcmQ+PC9rZXl3b3Jkcz48ZGF0ZXM+PHllYXI+MjAxOTwveWVhcj48cHViLWRhdGVzPjxk
YXRlPk9jdCAzMDwvZGF0ZT48L3B1Yi1kYXRlcz48L2RhdGVzPjxpc2JuPjIwOTMtMDg3OSAoUHJp
bnQpJiN4RDsyMDkzLTA4NzkgKExpbmtpbmcpPC9pc2JuPjxhY2Nlc3Npb24tbnVtPjMxNTg3NTQz
PC9hY2Nlc3Npb24tbnVtPjx1cmxzPjxyZWxhdGVkLXVybHM+PHVybD5odHRwczovL3d3dy5uY2Jp
Lm5sbS5uaWguZ292L3B1Ym1lZC8zMTU4NzU0MzwvdXJsPjwvcmVsYXRlZC11cmxzPjwvdXJscz48
Y3VzdG9tMj5QTUM2Nzg2NDQ5PC9jdXN0b20yPjxlbGVjdHJvbmljLXJlc291cmNlLW51bT4xMC41
MDU2L2pubTE5MDI1PC9lbGVjdHJvbmljLXJlc291cmNlLW51bT48L3JlY29yZD48L0NpdGU+PENp
dGU+PEF1dGhvcj5QZXJlei1GZXJuYW5kZXo8L0F1dGhvcj48WWVhcj4yMDE2PC9ZZWFyPjxSZWNO
dW0+Mzc8L1JlY051bT48cmVjb3JkPjxyZWMtbnVtYmVyPjM3PC9yZWMtbnVtYmVyPjxmb3JlaWdu
LWtleXM+PGtleSBhcHA9IkVOIiBkYi1pZD0iNXZycHNlc3Y3MGF6dG5lZnIyM3Y1ZHBkMmQwMndh
d2V0ZDU1IiB0aW1lc3RhbXA9IjE1OTkyMzY1MDMiPjM3PC9rZXk+PC9mb3JlaWduLWtleXM+PHJl
Zi10eXBlIG5hbWU9IkpvdXJuYWwgQXJ0aWNsZSI+MTc8L3JlZi10eXBlPjxjb250cmlidXRvcnM+
PGF1dGhvcnM+PGF1dGhvcj5QZXJlei1GZXJuYW5kZXosIE0uIFQuPC9hdXRob3I+PGF1dGhvcj5T
YW50YW5kZXIsIEMuPC9hdXRob3I+PGF1dGhvcj5NYXJpbmVybywgQS48L2F1dGhvcj48YXV0aG9y
PkJ1cmdvcy1TYW50YW1hcmlhLCBELjwvYXV0aG9yPjxhdXRob3I+Q2hhdmFycmlhLUhlcmJvem8s
IEMuPC9hdXRob3I+PC9hdXRob3JzPjwvY29udHJpYnV0b3JzPjxhdXRoLWFkZHJlc3M+RGVwYXJ0
bWVudCBvZiBHYXN0cm9lbnRlcm9sb2d5IGFuZCBIZXBhdG9sb2d5LCBMYSBQcmluY2VzYSBVbml2
ZXJzaXR5IEhvc3BpdGFsLCBJbnN0aXR1dG8gZGUgSW52ZXN0aWdhY2lvbiBTYW5pdGFyaWEgUHJp
bmNlc2EgKElQKSwgTWFkcmlkLCBTcGFpbi4mI3hEO0NlbnRybyBkZSBJbnZlc3RpZ2FjaW9uIEJp
b21lZGljYSBlbiBSZWQgZGUgRW5mZXJtZWRhZGVzIEhlcGF0aWNhcyB5IERpZ2VzdGl2YXMgKENJ
QkVSRUhEKSwgTWFkcmlkLCBTcGFpbi48L2F1dGgtYWRkcmVzcz48dGl0bGVzPjx0aXRsZT5DaGFy
YWN0ZXJpemF0aW9uIGFuZCBmb2xsb3ctdXAgb2YgZXNvcGhhZ29nYXN0cmljIGp1bmN0aW9uIG91
dGZsb3cgb2JzdHJ1Y3Rpb24gZGV0ZWN0ZWQgYnkgaGlnaCByZXNvbHV0aW9uIG1hbm9tZXRyeTwv
dGl0bGU+PHNlY29uZGFyeS10aXRsZT5OZXVyb2dhc3Ryb2VudGVyb2wgTW90aWw8L3NlY29uZGFy
eS10aXRsZT48L3RpdGxlcz48cGVyaW9kaWNhbD48ZnVsbC10aXRsZT5OZXVyb2dhc3Ryb2VudGVy
b2wgTW90aWw8L2Z1bGwtdGl0bGU+PC9wZXJpb2RpY2FsPjxwYWdlcz4xMTYtMjY8L3BhZ2VzPjx2
b2x1bWU+Mjg8L3ZvbHVtZT48bnVtYmVyPjE8L251bWJlcj48ZWRpdGlvbj4yMDE1LzExLzAxPC9l
ZGl0aW9uPjxrZXl3b3Jkcz48a2V5d29yZD5BY2V0eWxjaG9saW5lIFJlbGVhc2UgSW5oaWJpdG9y
cy90aGVyYXBldXRpYyB1c2U8L2tleXdvcmQ+PGtleXdvcmQ+QWR1bHQ8L2tleXdvcmQ+PGtleXdv
cmQ+QWdlZDwva2V5d29yZD48a2V5d29yZD5Cb3R1bGludW0gVG94aW5zL3RoZXJhcGV1dGljIHVz
ZTwva2V5d29yZD48a2V5d29yZD5DYXNlLUNvbnRyb2wgU3R1ZGllczwva2V5d29yZD48a2V5d29y
ZD5Db2hvcnQgU3R1ZGllczwva2V5d29yZD48a2V5d29yZD5EZWdsdXRpdGlvbiBEaXNvcmRlcnMv
KnBoeXNpb3BhdGhvbG9neTwva2V5d29yZD48a2V5d29yZD5EaWxhdGF0aW9uL21ldGhvZHM8L2tl
eXdvcmQ+PGtleXdvcmQ+RGlzZWFzZSBQcm9ncmVzc2lvbjwva2V5d29yZD48a2V5d29yZD5FbmRv
c2NvcHksIERpZ2VzdGl2ZSBTeXN0ZW0vbWV0aG9kczwva2V5d29yZD48a2V5d29yZD5Fc29waGFn
ZWFsIE1vdGlsaXR5IERpc29yZGVycy9jb21wbGljYXRpb25zLypwaHlzaW9wYXRob2xvZ3kvdGhl
cmFweTwva2V5d29yZD48a2V5d29yZD5Fc29waGFnZWFsIFNwaGluY3RlciwgTG93ZXIvcGh5c2lv
cGF0aG9sb2d5PC9rZXl3b3JkPjxrZXl3b3JkPkVzb3BoYWdvZ2FzdHJpYyBKdW5jdGlvbi8qcGh5
c2lvcGF0aG9sb2d5PC9rZXl3b3JkPjxrZXl3b3JkPkZlbWFsZTwva2V5d29yZD48a2V5d29yZD5H
YXN0cm9lc29waGFnZWFsIFJlZmx1eC9jb21wbGljYXRpb25zLypwaHlzaW9wYXRob2xvZ3k8L2tl
eXdvcmQ+PGtleXdvcmQ+SHVtYW5zPC9rZXl3b3JkPjxrZXl3b3JkPk1hbGU8L2tleXdvcmQ+PGtl
eXdvcmQ+TWFub21ldHJ5PC9rZXl3b3JkPjxrZXl3b3JkPk1pZGRsZSBBZ2VkPC9rZXl3b3JkPjxr
ZXl3b3JkPlByb3NwZWN0aXZlIFN0dWRpZXM8L2tleXdvcmQ+PGtleXdvcmQ+UmV0cm9zcGVjdGl2
ZSBTdHVkaWVzPC9rZXl3b3JkPjxrZXl3b3JkPkNoaWNhZ28gY2xhc3NpZmljYXRpb248L2tleXdv
cmQ+PGtleXdvcmQ+ZXNvcGhhZ29nYXN0cmljIGp1bmN0aW9uIG91dGZsb3cgb2JzdHJ1Y3Rpb248
L2tleXdvcmQ+PGtleXdvcmQ+aGlnaCByZXNvbHV0aW9uIG1hbm9tZXRyeTwva2V5d29yZD48L2tl
eXdvcmRzPjxkYXRlcz48eWVhcj4yMDE2PC95ZWFyPjxwdWItZGF0ZXM+PGRhdGU+SmFuPC9kYXRl
PjwvcHViLWRhdGVzPjwvZGF0ZXM+PGlzYm4+MTM2NS0yOTgyIChFbGVjdHJvbmljKSYjeEQ7MTM1
MC0xOTI1IChMaW5raW5nKTwvaXNibj48YWNjZXNzaW9uLW51bT4yNjUxNzk3ODwvYWNjZXNzaW9u
LW51bT48dXJscz48cmVsYXRlZC11cmxzPjx1cmw+aHR0cHM6Ly93d3cubmNiaS5ubG0ubmloLmdv
di9wdWJtZWQvMjY1MTc5Nzg8L3VybD48L3JlbGF0ZWQtdXJscz48L3VybHM+PGVsZWN0cm9uaWMt
cmVzb3VyY2UtbnVtPjEwLjExMTEvbm1vLjEyNzA4PC9lbGVjdHJvbmljLXJlc291cmNlLW51bT48
L3JlY29yZD48L0NpdGU+PENpdGU+PEF1dGhvcj5RdWFkZXI8L0F1dGhvcj48WWVhcj4yMDE3PC9Z
ZWFyPjxSZWNOdW0+MzU8L1JlY051bT48cmVjb3JkPjxyZWMtbnVtYmVyPjM1PC9yZWMtbnVtYmVy
Pjxmb3JlaWduLWtleXM+PGtleSBhcHA9IkVOIiBkYi1pZD0iNXZycHNlc3Y3MGF6dG5lZnIyM3Y1
ZHBkMmQwMndhd2V0ZDU1IiB0aW1lc3RhbXA9IjE1OTkyMzY1MDIiPjM1PC9rZXk+PC9mb3JlaWdu
LWtleXM+PHJlZi10eXBlIG5hbWU9IkpvdXJuYWwgQXJ0aWNsZSI+MTc8L3JlZi10eXBlPjxjb250
cmlidXRvcnM+PGF1dGhvcnM+PGF1dGhvcj5RdWFkZXIsIEYuPC9hdXRob3I+PGF1dGhvcj5SZWRk
eSwgQy48L2F1dGhvcj48YXV0aG9yPlBhdGVsLCBBLjwvYXV0aG9yPjxhdXRob3I+R3lhd2FsaSwg
Qy4gUC48L2F1dGhvcj48L2F1dGhvcnM+PC9jb250cmlidXRvcnM+PGF1dGgtYWRkcmVzcz5EaXZp
c2lvbiBvZiBHYXN0cm9lbnRlcm9sb2d5LCBXYXNoaW5ndG9uIFVuaXZlcnNpdHkgU2Nob29sIG9m
IE1lZGljaW5lLCBTdC4gTG91aXMsIE1pc3NvdXJpLiYjeEQ7RGl2aXNpb24gb2YgR2FzdHJvZW50
ZXJvbG9neSBVbml2ZXJzaXR5IG9mIE1pY2hpZ2FuIFNjaG9vbCBvZiBNZWRpY2luZSwgQW5uIEFy
Ym9yLCBNaWNoaWdhbjsgYW5kLiYjeEQ7RGl2aXNpb24gb2YgR2FzdHJvZW50ZXJvbG9neSwgRHVr
ZSBVbml2ZXJzaXR5IFNjaG9vbCBvZiBNZWRpY2luZSBhbmQgRHVyaGFtIFZldGVyYW5zIEFmZmFp
cnMgTWVkaWNhbCBDZW50ZXIsIER1cmhhbSwgTm9ydGggQ2Fyb2xpbmEuJiN4RDtEaXZpc2lvbiBv
ZiBHYXN0cm9lbnRlcm9sb2d5LCBXYXNoaW5ndG9uIFVuaXZlcnNpdHkgU2Nob29sIG9mIE1lZGlj
aW5lLCBTdC4gTG91aXMsIE1pc3NvdXJpOyBjcHJha2FzaEB3dXN0bC5lZHUuPC9hdXRoLWFkZHJl
c3M+PHRpdGxlcz48dGl0bGU+RWxldmF0ZWQgaW50cmFib2x1cyBwcmVzc3VyZSBpZGVudGlmaWVz
IG9ic3RydWN0aXZlIHByb2Nlc3NlcyB3aGVuIGludGVncmF0ZWQgcmVsYXhhdGlvbiBwcmVzc3Vy
ZSBpcyBub3JtYWwgb24gZXNvcGhhZ2VhbCBoaWdoLXJlc29sdXRpb24gbWFub21ldHJ5PC90aXRs
ZT48c2Vjb25kYXJ5LXRpdGxlPkFtIEogUGh5c2lvbCBHYXN0cm9pbnRlc3QgTGl2ZXIgUGh5c2lv
bDwvc2Vjb25kYXJ5LXRpdGxlPjwvdGl0bGVzPjxwZXJpb2RpY2FsPjxmdWxsLXRpdGxlPkFtIEog
UGh5c2lvbCBHYXN0cm9pbnRlc3QgTGl2ZXIgUGh5c2lvbDwvZnVsbC10aXRsZT48L3BlcmlvZGlj
YWw+PHBhZ2VzPkc3My1HNzk8L3BhZ2VzPjx2b2x1bWU+MzEzPC92b2x1bWU+PG51bWJlcj4xPC9u
dW1iZXI+PGVkaXRpb24+MjAxNy8wNC8xNTwvZWRpdGlvbj48a2V5d29yZHM+PGtleXdvcmQ+Qmlv
bWVjaGFuaWNhbCBQaGVub21lbmE8L2tleXdvcmQ+PGtleXdvcmQ+Q29ob3J0IFN0dWRpZXM8L2tl
eXdvcmQ+PGtleXdvcmQ+RGVnbHV0aXRpb24gRGlzb3JkZXJzL2RpYWdub3Npcy9wYXRob2xvZ3k8
L2tleXdvcmQ+PGtleXdvcmQ+RXNvcGhhZ29nYXN0cmljIEp1bmN0aW9uLypwaHlzaW9sb2d5PC9r
ZXl3b3JkPjxrZXl3b3JkPkZlbWFsZTwva2V5d29yZD48a2V5d29yZD5IdW1hbnM8L2tleXdvcmQ+
PGtleXdvcmQ+TWFsZTwva2V5d29yZD48a2V5d29yZD5NYW5vbWV0cnkvKm1ldGhvZHM8L2tleXdv
cmQ+PGtleXdvcmQ+TWlkZGxlIEFnZWQ8L2tleXdvcmQ+PGtleXdvcmQ+KlByZXNzdXJlPC9rZXl3
b3JkPjxrZXl3b3JkPlJldHJvc3BlY3RpdmUgU3R1ZGllczwva2V5d29yZD48a2V5d29yZD5keXNw
aGFnaWE8L2tleXdvcmQ+PGtleXdvcmQ+ZXNvcGhhZ29nYXN0cmljIGp1bmN0aW9uPC9rZXl3b3Jk
PjxrZXl3b3JkPmhpZ2gtcmVzb2x1dGlvbiBtYW5vbWV0cnk8L2tleXdvcmQ+PGtleXdvcmQ+aW50
ZWdyYXRlZCByZWxheGF0aW9uIHByZXNzdXJlPC9rZXl3b3JkPjxrZXl3b3JkPmludHJhYm9sdXMg
cHJlc3N1cmU8L2tleXdvcmQ+PC9rZXl3b3Jkcz48ZGF0ZXM+PHllYXI+MjAxNzwveWVhcj48cHVi
LWRhdGVzPjxkYXRlPkp1bCAxPC9kYXRlPjwvcHViLWRhdGVzPjwvZGF0ZXM+PGlzYm4+MTUyMi0x
NTQ3IChFbGVjdHJvbmljKSYjeEQ7MDE5My0xODU3IChMaW5raW5nKTwvaXNibj48YWNjZXNzaW9u
LW51bT4yODQwODY0MjwvYWNjZXNzaW9uLW51bT48dXJscz48cmVsYXRlZC11cmxzPjx1cmw+aHR0
cHM6Ly93d3cubmNiaS5ubG0ubmloLmdvdi9wdWJtZWQvMjg0MDg2NDI8L3VybD48L3JlbGF0ZWQt
dXJscz48L3VybHM+PGN1c3RvbTI+UE1DNTUzODgzMzwvY3VzdG9tMj48ZWxlY3Ryb25pYy1yZXNv
dXJjZS1udW0+MTAuMTE1Mi9hanBnaS4wMDA5MS4yMDE3PC9lbGVjdHJvbmljLXJlc291cmNlLW51
bT48L3JlY29yZD48L0NpdGU+PENpdGU+PEF1dGhvcj5TaW5nZW5kb25rPC9BdXRob3I+PFllYXI+
MjAxOTwvWWVhcj48UmVjTnVtPjM0PC9SZWNOdW0+PHJlY29yZD48cmVjLW51bWJlcj4zNDwvcmVj
LW51bWJlcj48Zm9yZWlnbi1rZXlzPjxrZXkgYXBwPSJFTiIgZGItaWQ9IjV2cnBzZXN2NzBhenRu
ZWZyMjN2NWRwZDJkMDJ3YXdldGQ1NSIgdGltZXN0YW1wPSIxNTk5MjM2NTAyIj4zNDwva2V5Pjwv
Zm9yZWlnbi1rZXlzPjxyZWYtdHlwZSBuYW1lPSJKb3VybmFsIEFydGljbGUiPjE3PC9yZWYtdHlw
ZT48Y29udHJpYnV0b3JzPjxhdXRob3JzPjxhdXRob3I+U2luZ2VuZG9uaywgTS4gSi48L2F1dGhv
cj48YXV0aG9yPkxpbiwgWi48L2F1dGhvcj48YXV0aG9yPlNjaGVlcmVucywgQy48L2F1dGhvcj48
YXV0aG9yPlRhY2ssIEouPC9hdXRob3I+PGF1dGhvcj5DYXJsc29uLCBELiBBLjwvYXV0aG9yPjxh
dXRob3I+T21hcmksIFQuIEkuPC9hdXRob3I+PGF1dGhvcj5QYW5kb2xmaW5vLCBKLiBFLjwvYXV0
aG9yPjxhdXRob3I+Um9tbWVsLCBOLjwvYXV0aG9yPjwvYXV0aG9ycz48L2NvbnRyaWJ1dG9ycz48
YXV0aC1hZGRyZXNzPkRlcGFydG1lbnQgb2YgUGVkaWF0cmljIEdhc3Ryb2VudGVyb2xvZ3kgYW5k
IE51dHJpdGlvbiwgRW1tYSBDaGlsZHJlbiZhcG9zO3MgSG9zcGl0YWwvQW1zdGVyZGFtIFVNQywg
QW1zdGVyZGFtLCBUaGUgTmV0aGVybGFuZHMuJiN4RDtEZXBhcnRtZW50IG9mIE1lZGljaW5lLCBE
aXZpc2lvbiBvZiBHYXN0cm9lbnRlcm9sb2d5IGFuZCBIZXBhdG9sb2d5LCBGZWluYmVyZyBTY2hv
b2wgb2YgTWVkaWNpbmUsIE5vcnRod2VzdGVybiBVbml2ZXJzaXR5LCBDaGljYWdvLCBJbGxpbm9p
cy4mI3hEO0RlcGFydG1lbnQgb2YgTmV1cm9zY2llbmNlcywgRXhwT1JMLCBVbml2ZXJzaXR5IG9m
IExldXZlbiwgTGV1dmVuLCBCZWxnaXVtLiYjeEQ7VHJhbnNsYXRpb25hbCBSZXNlYXJjaCBDZW50
ZXIgZm9yIEdhc3Ryb2ludGVzdGluYWwgRGlzZWFzZXMsIFVuaXZlcnNpdHkgb2YgTGV1dmVuLCBM
ZXV2ZW4sIEJlbGdpdW0uJiN4RDtTY2hvb2wgb2YgTWVkaWNpbmUsIEZsaW5kZXJzIFVuaXZlcnNp
dHksIEJlZGZvcmQgUGFyaywgU291dGggQXVzdHJhbGlhLCBBdXN0cmFsaWEuPC9hdXRoLWFkZHJl
c3M+PHRpdGxlcz48dGl0bGU+SGlnaC1yZXNvbHV0aW9uIGltcGVkYW5jZSBtYW5vbWV0cnkgcGFy
YW1ldGVycyBpbiB0aGUgZXZhbHVhdGlvbiBvZiBlc29waGFnZWFsIGZ1bmN0aW9uIG9mIG5vbi1v
YnN0cnVjdGl2ZSBkeXNwaGFnaWEgcGF0aWVudHM8L3RpdGxlPjxzZWNvbmRhcnktdGl0bGU+TmV1
cm9nYXN0cm9lbnRlcm9sIE1vdGlsPC9zZWNvbmRhcnktdGl0bGU+PC90aXRsZXM+PHBlcmlvZGlj
YWw+PGZ1bGwtdGl0bGU+TmV1cm9nYXN0cm9lbnRlcm9sIE1vdGlsPC9mdWxsLXRpdGxlPjwvcGVy
aW9kaWNhbD48cGFnZXM+ZTEzNTA1PC9wYWdlcz48dm9sdW1lPjMxPC92b2x1bWU+PG51bWJlcj4y
PC9udW1iZXI+PGVkaXRpb24+MjAxOC8xMS8xNTwvZWRpdGlvbj48a2V5d29yZHM+PGtleXdvcmQ+
QWR1bHQ8L2tleXdvcmQ+PGtleXdvcmQ+RGVnbHV0aXRpb24gRGlzb3JkZXJzLypkaWFnbm9zaXMv
cGh5c2lvcGF0aG9sb2d5PC9rZXl3b3JkPjxrZXl3b3JkPkVsZWN0cmljIEltcGVkYW5jZTwva2V5
d29yZD48a2V5d29yZD5Fc29waGFnZWFsIE1vdGlsaXR5IERpc29yZGVycy8qZGlhZ25vc2lzL3Bo
eXNpb3BhdGhvbG9neTwva2V5d29yZD48a2V5d29yZD5Fc29waGFndXMvcGh5c2lvcGF0aG9sb2d5
PC9rZXl3b3JkPjxrZXl3b3JkPkZlbWFsZTwva2V5d29yZD48a2V5d29yZD5IdW1hbnM8L2tleXdv
cmQ+PGtleXdvcmQ+TWFsZTwva2V5d29yZD48a2V5d29yZD5NYW5vbWV0cnkvKm1ldGhvZHM8L2tl
eXdvcmQ+PGtleXdvcmQ+TWlkZGxlIEFnZWQ8L2tleXdvcmQ+PGtleXdvcmQ+UmV0cm9zcGVjdGl2
ZSBTdHVkaWVzPC9rZXl3b3JkPjxrZXl3b3JkPipkeXNwaGFnaWEgcGVyY2VwdGlvbjwva2V5d29y
ZD48a2V5d29yZD4qaGlnaC1yZXNvbHV0aW9uIGltcGVkYW5jZSBtYW5vbWV0cnk8L2tleXdvcmQ+
PGtleXdvcmQ+Km5vbi1vYnN0cnVjdGl2ZSBkeXNwaGFnaWE8L2tleXdvcmQ+PGtleXdvcmQ+KnBy
ZXNzdXJlIGZsb3cgYW5hbHlzaXM8L2tleXdvcmQ+PC9rZXl3b3Jkcz48ZGF0ZXM+PHllYXI+MjAx
OTwveWVhcj48cHViLWRhdGVzPjxkYXRlPkZlYjwvZGF0ZT48L3B1Yi1kYXRlcz48L2RhdGVzPjxp
c2JuPjEzNjUtMjk4MiAoRWxlY3Ryb25pYykmI3hEOzEzNTAtMTkyNSAoTGlua2luZyk8L2lzYm4+
PGFjY2Vzc2lvbi1udW0+MzA0MjY2MDk8L2FjY2Vzc2lvbi1udW0+PHVybHM+PHJlbGF0ZWQtdXJs
cz48dXJsPmh0dHBzOi8vd3d3Lm5jYmkubmxtLm5paC5nb3YvcHVibWVkLzMwNDI2NjA5PC91cmw+
PC9yZWxhdGVkLXVybHM+PC91cmxzPjxlbGVjdHJvbmljLXJlc291cmNlLW51bT4xMC4xMTExL25t
by4xMzUwNTwvZWxlY3Ryb25pYy1yZXNvdXJjZS1udW0+PC9yZWNvcmQ+PC9DaXRlPjxDaXRlPjxB
dXRob3I+VHJpZ2dzPC9BdXRob3I+PFllYXI+MjAxOTwvWWVhcj48UmVjTnVtPjE2PC9SZWNOdW0+
PHJlY29yZD48cmVjLW51bWJlcj4xNjwvcmVjLW51bWJlcj48Zm9yZWlnbi1rZXlzPjxrZXkgYXBw
PSJFTiIgZGItaWQ9IjV2cnBzZXN2NzBhenRuZWZyMjN2NWRwZDJkMDJ3YXdldGQ1NSIgdGltZXN0
YW1wPSIxNTk5MjM1MzkyIj4xNjwva2V5PjwvZm9yZWlnbi1rZXlzPjxyZWYtdHlwZSBuYW1lPSJK
b3VybmFsIEFydGljbGUiPjE3PC9yZWYtdHlwZT48Y29udHJpYnV0b3JzPjxhdXRob3JzPjxhdXRo
b3I+VHJpZ2dzLCBKLiBSLjwvYXV0aG9yPjxhdXRob3I+Q2FybHNvbiwgRC4gQS48L2F1dGhvcj48
YXV0aG9yPkJldmVyaWRnZSwgQy48L2F1dGhvcj48YXV0aG9yPkphaW4sIEEuPC9hdXRob3I+PGF1
dGhvcj5UeWUsIE0uIFkuPC9hdXRob3I+PGF1dGhvcj5LYWhyaWxhcywgUC4gSi48L2F1dGhvcj48
YXV0aG9yPlBhbmRvbGZpbm8sIEouIEUuPC9hdXRob3I+PC9hdXRob3JzPjwvY29udHJpYnV0b3Jz
PjxhdXRoLWFkZHJlc3M+RGVwYXJ0bWVudCBvZiBNZWRpY2luZSwgRGl2aXNpb24gb2YgR2FzdHJv
ZW50ZXJvbG9neSBhbmQgSGVwYXRvbG9neSwgRmVpbmJlcmcgU2Nob29sIG9mIE1lZGljaW5lLCBO
b3J0aHdlc3Rlcm4gVW5pdmVyc2l0eSwgQ2hpY2FnbywgSWxsaW5vaXMuIEVsZWN0cm9uaWMgYWRk
cmVzczogam9zZXBoLnRyaWdnc0Bub3J0aHdlc3Rlcm4uZWR1LiYjeEQ7RGVwYXJ0bWVudCBvZiBN
ZWRpY2luZSwgRGl2aXNpb24gb2YgR2FzdHJvZW50ZXJvbG9neSBhbmQgSGVwYXRvbG9neSwgRmVp
bmJlcmcgU2Nob29sIG9mIE1lZGljaW5lLCBOb3J0aHdlc3Rlcm4gVW5pdmVyc2l0eSwgQ2hpY2Fn
bywgSWxsaW5vaXMuPC9hdXRoLWFkZHJlc3M+PHRpdGxlcz48dGl0bGU+VXByaWdodCBJbnRlZ3Jh
dGVkIFJlbGF4YXRpb24gUHJlc3N1cmUgRmFjaWxpdGF0ZXMgQ2hhcmFjdGVyaXphdGlvbiBvZiBF
c29waGFnb2dhc3RyaWMgSnVuY3Rpb24gT3V0ZmxvdyBPYnN0cnVjdGlvbjwvdGl0bGU+PHNlY29u
ZGFyeS10aXRsZT5DbGluIEdhc3Ryb2VudGVyb2wgSGVwYXRvbDwvc2Vjb25kYXJ5LXRpdGxlPjwv
dGl0bGVzPjxwZXJpb2RpY2FsPjxmdWxsLXRpdGxlPkNsaW4gR2FzdHJvZW50ZXJvbCBIZXBhdG9s
PC9mdWxsLXRpdGxlPjwvcGVyaW9kaWNhbD48cGFnZXM+MjIxOC0yMjI2IGUyPC9wYWdlcz48dm9s
dW1lPjE3PC92b2x1bWU+PG51bWJlcj4xMTwvbnVtYmVyPjxlZGl0aW9uPjIwMTkvMDIvMDI8L2Vk
aXRpb24+PGtleXdvcmRzPjxrZXl3b3JkPipBY2hhbGFzaWE8L2tleXdvcmQ+PGtleXdvcmQ+KmVn
am9vPC9rZXl3b3JkPjxrZXl3b3JkPippcnA8L2tleXdvcmQ+PGtleXdvcmQ+Kk1hbm9tZXRyeTwv
a2V5d29yZD48a2V5d29yZD4qVGltZWQgQmFyaXVtIEVzb3BoYWdyYW08L2tleXdvcmQ+PC9rZXl3
b3Jkcz48ZGF0ZXM+PHllYXI+MjAxOTwveWVhcj48cHViLWRhdGVzPjxkYXRlPk9jdDwvZGF0ZT48
L3B1Yi1kYXRlcz48L2RhdGVzPjxpc2JuPjE1NDItNzcxNCAoRWxlY3Ryb25pYykmI3hEOzE1NDIt
MzU2NSAoTGlua2luZyk8L2lzYm4+PGFjY2Vzc2lvbi1udW0+MzA3MDgxMDg8L2FjY2Vzc2lvbi1u
dW0+PHVybHM+PHJlbGF0ZWQtdXJscz48dXJsPmh0dHBzOi8vd3d3Lm5jYmkubmxtLm5paC5nb3Yv
cHVibWVkLzMwNzA4MTA4PC91cmw+PC9yZWxhdGVkLXVybHM+PC91cmxzPjxjdXN0b20yPlBNQzY2
NjM2NDA8L2N1c3RvbTI+PGVsZWN0cm9uaWMtcmVzb3VyY2UtbnVtPjEwLjEwMTYvai5jZ2guMjAx
OS4wMS4wMjQ8L2VsZWN0cm9uaWMtcmVzb3VyY2UtbnVtPjwvcmVjb3JkPjwvQ2l0ZT48Q2l0ZT48
QXV0aG9yPnZhbiBIb2VpajwvQXV0aG9yPjxZZWFyPjIwMTU8L1llYXI+PFJlY051bT4zODwvUmVj
TnVtPjxyZWNvcmQ+PHJlYy1udW1iZXI+Mzg8L3JlYy1udW1iZXI+PGZvcmVpZ24ta2V5cz48a2V5
IGFwcD0iRU4iIGRiLWlkPSI1dnJwc2VzdjcwYXp0bmVmcjIzdjVkcGQyZDAyd2F3ZXRkNTUiIHRp
bWVzdGFtcD0iMTU5OTIzNjUwMyI+Mzg8L2tleT48L2ZvcmVpZ24ta2V5cz48cmVmLXR5cGUgbmFt
ZT0iSm91cm5hbCBBcnRpY2xlIj4xNzwvcmVmLXR5cGU+PGNvbnRyaWJ1dG9ycz48YXV0aG9ycz48
YXV0aG9yPnZhbiBIb2VpaiwgRi4gQi48L2F1dGhvcj48YXV0aG9yPlNtb3V0LCBBLiBKLjwvYXV0
aG9yPjxhdXRob3I+QnJlZGVub29yZCwgQS4gSi48L2F1dGhvcj48L2F1dGhvcnM+PC9jb250cmli
dXRvcnM+PGF1dGgtYWRkcmVzcz5EZXBhcnRtZW50IG9mIEdhc3Ryb2VudGVyb2xvZ3kgYW5kIEhl
cGF0b2xvZ3ksIEFjYWRlbWljIE1lZGljYWwgQ2VudGVyLCBBbXN0ZXJkYW0sIFRoZSBOZXRoZXJs
YW5kcy48L2F1dGgtYWRkcmVzcz48dGl0bGVzPjx0aXRsZT5DaGFyYWN0ZXJpemF0aW9uIG9mIGlk
aW9wYXRoaWMgZXNvcGhhZ29nYXN0cmljIGp1bmN0aW9uIG91dGZsb3cgb2JzdHJ1Y3Rpb248L3Rp
dGxlPjxzZWNvbmRhcnktdGl0bGU+TmV1cm9nYXN0cm9lbnRlcm9sIE1vdGlsPC9zZWNvbmRhcnkt
dGl0bGU+PC90aXRsZXM+PHBlcmlvZGljYWw+PGZ1bGwtdGl0bGU+TmV1cm9nYXN0cm9lbnRlcm9s
IE1vdGlsPC9mdWxsLXRpdGxlPjwvcGVyaW9kaWNhbD48cGFnZXM+MTMxMC02PC9wYWdlcz48dm9s
dW1lPjI3PC92b2x1bWU+PG51bWJlcj45PC9udW1iZXI+PGVkaXRpb24+MjAxNS8wNi8yMzwvZWRp
dGlvbj48a2V5d29yZHM+PGtleXdvcmQ+QWR1bHQ8L2tleXdvcmQ+PGtleXdvcmQ+QWdlZDwva2V5
d29yZD48a2V5d29yZD5BZ2VkLCA4MCBhbmQgb3Zlcjwva2V5d29yZD48a2V5d29yZD5Fc29waGFn
ZWFsIERpc2Vhc2VzLypkaWFnbm9zaXMvcGh5c2lvcGF0aG9sb2d5PC9rZXl3b3JkPjxrZXl3b3Jk
PkVzb3BoYWdvZ2FzdHJpYyBKdW5jdGlvbi8qcGh5c2lvcGF0aG9sb2d5PC9rZXl3b3JkPjxrZXl3
b3JkPkZlbWFsZTwva2V5d29yZD48a2V5d29yZD5IdW1hbnM8L2tleXdvcmQ+PGtleXdvcmQ+TWFs
ZTwva2V5d29yZD48a2V5d29yZD5NYW5vbWV0cnk8L2tleXdvcmQ+PGtleXdvcmQ+TWlkZGxlIEFn
ZWQ8L2tleXdvcmQ+PGtleXdvcmQ+WW91bmcgQWR1bHQ8L2tleXdvcmQ+PGtleXdvcmQ+ZXNvcGhh
Z29nYXN0cmljIGp1bmN0aW9uIChFR0opIG91dGZsb3cgb2JzdHJ1Y3Rpb248L2tleXdvcmQ+PGtl
eXdvcmQ+aGlnaC1yZXNvbHV0aW9uIG1hbm9tZXRyeTwva2V5d29yZD48a2V5d29yZD5pbXBhaXJl
ZCBFR0ogcmVsYXhhdGlvbjwva2V5d29yZD48a2V5d29yZD5pbmNvbXBsZXRlIExFUyByZWxheGF0
aW9uPC9rZXl3b3JkPjxrZXl3b3JkPmxvd2VyIGVzb3BoYWdlYWwgc3BoaW5jdGVyPC9rZXl3b3Jk
Pjwva2V5d29yZHM+PGRhdGVzPjx5ZWFyPjIwMTU8L3llYXI+PHB1Yi1kYXRlcz48ZGF0ZT5TZXA8
L2RhdGU+PC9wdWItZGF0ZXM+PC9kYXRlcz48aXNibj4xMzY1LTI5ODIgKEVsZWN0cm9uaWMpJiN4
RDsxMzUwLTE5MjUgKExpbmtpbmcpPC9pc2JuPjxhY2Nlc3Npb24tbnVtPjI2MDk1NDY5PC9hY2Nl
c3Npb24tbnVtPjx1cmxzPjxyZWxhdGVkLXVybHM+PHVybD5odHRwczovL3d3dy5uY2JpLm5sbS5u
aWguZ292L3B1Ym1lZC8yNjA5NTQ2OTwvdXJsPjwvcmVsYXRlZC11cmxzPjwvdXJscz48ZWxlY3Ry
b25pYy1yZXNvdXJjZS1udW0+MTAuMTExMS9ubW8uMTI2MjU8L2VsZWN0cm9uaWMtcmVzb3VyY2Ut
bnVtPjwvcmVjb3JkPjwvQ2l0ZT48Q2l0ZT48QXV0aG9yPk1pc3NlbHdpdHo8L0F1dGhvcj48WWVh
cj4yMDIwPC9ZZWFyPjxSZWNOdW0+MTgxNzI8L1JlY051bT48cmVjb3JkPjxyZWMtbnVtYmVyPjE4
MTcyPC9yZWMtbnVtYmVyPjxmb3JlaWduLWtleXM+PGtleSBhcHA9IkVOIiBkYi1pZD0ieHJlcHdy
eHc4MmR4ZWxld3JycXB6MHN0djIydmVlenZkZXZ0IiB0aW1lc3RhbXA9IjE1OTgyMTQwOTUiPjE4
MTcyPC9rZXk+PC9mb3JlaWduLWtleXM+PHJlZi10eXBlIG5hbWU9IkpvdXJuYWwgQXJ0aWNsZSI+
MTc8L3JlZi10eXBlPjxjb250cmlidXRvcnM+PGF1dGhvcnM+PGF1dGhvcj5NaXNzZWx3aXR6LCBC
LjwvYXV0aG9yPjxhdXRob3I+SG9sbGVuc3RlaW4sIE0uPC9hdXRob3I+PGF1dGhvcj5CdXRpa29m
ZXIsIFMuPC9hdXRob3I+PGF1dGhvcj5BbmcsIEQuPC9hdXRob3I+PGF1dGhvcj5IZWlucmljaCwg
SC48L2F1dGhvcj48YXV0aG9yPkZveCwgTS48L2F1dGhvcj48L2F1dGhvcnM+PC9jb250cmlidXRv
cnM+PGF1dGgtYWRkcmVzcz5DbGluaWMgb2YgVmlzY2VyYWwgU3VyZ2VyeSBhbmQgTWVkaWNpbmUs
IEluc2Vsc3BpdGFsIEJlcm4gYW5kIEJlcm4gVW5pdmVyc2l0eSwgQmVybiwgU3dpdHplcmxhbmQu
JiN4RDtDbGluaWMgb2YgR2FzdHJvZW50ZXJvbG9neSBhbmQgSGVwYXRvbG9neSwgWnVyaWNoIFVu
aXZlcnNpdHkgSG9zcGl0YWwgYW5kIFVuaXZlcnNpdHkgb2YgWnVyaWNoLCBadXJpY2gsIFN3aXR6
ZXJsYW5kLiYjeEQ7RGVwYXJ0bWVudCBvZiBHYXN0cm9lbnRlcm9sb2d5LCBDaGFuZ2kgR2VuZXJh
bCBIb3NwaXRhbCwgU2luZ2Fwb3JlLiYjeEQ7RGlnZXN0aXZlIEZ1bmN0aW9uOiBCYXNlbCwgTGFi
b3JhdG9yeSBhbmQgQ2xpbmljIGZvciBkaXNvcmRlcnMgb2YgZ2FzdHJvaW50ZXN0aW5hbCBtb3Rp
bGl0eSBhbmQgZnVuY3Rpb24sIENlbnRlciBmb3IgSW50ZWdyYXRpdmUgR2FzdHJvZW50ZXJvbG9n
eSwgQXJsZXNoZWltLCBTd2l0emVybGFuZC48L2F1dGgtYWRkcmVzcz48dGl0bGVzPjx0aXRsZT5Q
cm9zcGVjdGl2ZSBzZXJpYWwgZGlhZ25vc3RpYyBzdHVkeTogdGhlIGVmZmVjdHMgb2YgcG9zaXRp
b24gYW5kIHByb3ZvY2F0aXZlIHRlc3RzIG9uIHRoZSBkaWFnbm9zaXMgb2Ygb2Vzb3BoYWdlYWwg
bW90aWxpdHkgZGlzb3JkZXJzIGJ5IGhpZ2gtcmVzb2x1dGlvbiBtYW5vbWV0cnk8L3RpdGxlPjxz
ZWNvbmRhcnktdGl0bGU+QWxpbWVudCBQaGFybWFjb2wgVGhlcjwvc2Vjb25kYXJ5LXRpdGxlPjwv
dGl0bGVzPjxwZXJpb2RpY2FsPjxmdWxsLXRpdGxlPkFsaW1lbnQgUGhhcm1hY29sIFRoZXI8L2Z1
bGwtdGl0bGU+PC9wZXJpb2RpY2FsPjxwYWdlcz43MDYtNzE4PC9wYWdlcz48dm9sdW1lPjUxPC92
b2x1bWU+PG51bWJlcj43PC9udW1iZXI+PGVkaXRpb24+MjAyMC8wMi8xNTwvZWRpdGlvbj48ZGF0
ZXM+PHllYXI+MjAyMDwveWVhcj48cHViLWRhdGVzPjxkYXRlPkFwcjwvZGF0ZT48L3B1Yi1kYXRl
cz48L2RhdGVzPjxpc2JuPjEzNjUtMjAzNiAoRWxlY3Ryb25pYykmI3hEOzAyNjktMjgxMyAoTGlu
a2luZyk8L2lzYm4+PGFjY2Vzc2lvbi1udW0+MzIwNTYyNjc8L2FjY2Vzc2lvbi1udW0+PHVybHM+
PHJlbGF0ZWQtdXJscz48dXJsPmh0dHBzOi8vd3d3Lm5jYmkubmxtLm5paC5nb3YvcHVibWVkLzMy
MDU2MjY3PC91cmw+PC9yZWxhdGVkLXVybHM+PC91cmxzPjxlbGVjdHJvbmljLXJlc291cmNlLW51
bT4xMC4xMTExL2FwdC4xNTY1ODwvZWxlY3Ryb25pYy1yZXNvdXJjZS1udW0+PC9yZWNvcmQ+PC9D
aXRlPjwvRW5kTm90ZT4A
</w:fldData>
        </w:fldChar>
      </w:r>
      <w:r w:rsidR="00476D59">
        <w:rPr>
          <w:rFonts w:ascii="Arial" w:hAnsi="Arial" w:cs="Arial"/>
        </w:rPr>
        <w:instrText xml:space="preserve"> ADDIN EN.CITE </w:instrText>
      </w:r>
      <w:r w:rsidR="00476D59">
        <w:rPr>
          <w:rFonts w:ascii="Arial" w:hAnsi="Arial" w:cs="Arial"/>
        </w:rPr>
        <w:fldChar w:fldCharType="begin">
          <w:fldData xml:space="preserve">PEVuZE5vdGU+PENpdGU+PEF1dGhvcj5CYWJhZWk8L0F1dGhvcj48WWVhcj4yMDE5PC9ZZWFyPjxS
ZWNOdW0+Mjk8L1JlY051bT48RGlzcGxheVRleHQ+PHN0eWxlIGZhY2U9InN1cGVyc2NyaXB0Ij45
LCAxNSwgMzksIDQzLCA0NCwgNDYtNDg8L3N0eWxlPjwvRGlzcGxheVRleHQ+PHJlY29yZD48cmVj
LW51bWJlcj4yOTwvcmVjLW51bWJlcj48Zm9yZWlnbi1rZXlzPjxrZXkgYXBwPSJFTiIgZGItaWQ9
IjV2cnBzZXN2NzBhenRuZWZyMjN2NWRwZDJkMDJ3YXdldGQ1NSIgdGltZXN0YW1wPSIxNTk5MjM2
MzM3Ij4yOTwva2V5PjwvZm9yZWlnbi1rZXlzPjxyZWYtdHlwZSBuYW1lPSJKb3VybmFsIEFydGlj
bGUiPjE3PC9yZWYtdHlwZT48Y29udHJpYnV0b3JzPjxhdXRob3JzPjxhdXRob3I+QmFiYWVpLCBB
LjwvYXV0aG9yPjxhdXRob3I+U2hhZCwgUy48L2F1dGhvcj48YXV0aG9yPlN6YWJvLCBBLjwvYXV0
aG9yPjxhdXRob3I+TWFzc2V5LCBCLiBULjwvYXV0aG9yPjwvYXV0aG9ycz48L2NvbnRyaWJ1dG9y
cz48YXV0aC1hZGRyZXNzPkRpdmlzaW9uIG9mIEdhc3Ryb2VudGVyb2xvZ3kgYW5kIEhlcGF0b2xv
Z3ksIE1lZGljYWwgQ29sbGVnZSBvZiBXaXNjb25zaW4sIE1pbHdhdWtlZSwgV2lzY29uc2luLCBV
U0EuJiN4RDtEaXZpc2lvbiBvZiBHYXN0cm9lbnRlcm9sb2d5LCBEZXBhcnRtZW50IG9mIE1lZGlj
aW5lLCBOYXRpb25hbCBKZXdpc2ggSGVhbHRoLCBEZW52ZXIsIENvbG9yYWRvLCBVU0EuPC9hdXRo
LWFkZHJlc3M+PHRpdGxlcz48dGl0bGU+UGhhcm1hY29sb2dpYyBpbnRlcnJvZ2F0aW9uIG9mIHBh
dGllbnRzIHdpdGggZXNvcGhhZ29nYXN0cmljIGp1bmN0aW9uIG91dGZsb3cgb2JzdHJ1Y3Rpb24g
dXNpbmcgYW15bCBuaXRyaXRlPC90aXRsZT48c2Vjb25kYXJ5LXRpdGxlPk5ldXJvZ2FzdHJvZW50
ZXJvbCBNb3RpbDwvc2Vjb25kYXJ5LXRpdGxlPjwvdGl0bGVzPjxwZXJpb2RpY2FsPjxmdWxsLXRp
dGxlPk5ldXJvZ2FzdHJvZW50ZXJvbCBNb3RpbDwvZnVsbC10aXRsZT48L3BlcmlvZGljYWw+PHBh
Z2VzPmUxMzY2ODwvcGFnZXM+PHZvbHVtZT4zMTwvdm9sdW1lPjxudW1iZXI+OTwvbnVtYmVyPjxl
ZGl0aW9uPjIwMTkvMDYvMjc8L2VkaXRpb24+PGtleXdvcmRzPjxrZXl3b3JkPkFkdWx0PC9rZXl3
b3JkPjxrZXl3b3JkPkFnZWQ8L2tleXdvcmQ+PGtleXdvcmQ+QW15bCBOaXRyaXRlLyphZG1pbmlz
dHJhdGlvbiAmYW1wOyBkb3NhZ2U8L2tleXdvcmQ+PGtleXdvcmQ+Q29ob3J0IFN0dWRpZXM8L2tl
eXdvcmQ+PGtleXdvcmQ+RXNvcGhhZ2VhbCBNb3RpbGl0eSBEaXNvcmRlcnMvKmRpYWdub3Npcy8q
cGh5c2lvcGF0aG9sb2d5PC9rZXl3b3JkPjxrZXl3b3JkPkVzb3BoYWdvZ2FzdHJpYyBKdW5jdGlv
bi9kcnVnIGVmZmVjdHMvKnBoeXNpb3BhdGhvbG9neTwva2V5d29yZD48a2V5d29yZD5GZW1hbGU8
L2tleXdvcmQ+PGtleXdvcmQ+SHVtYW5zPC9rZXl3b3JkPjxrZXl3b3JkPk1hbGU8L2tleXdvcmQ+
PGtleXdvcmQ+TWFub21ldHJ5LyptZXRob2RzPC9rZXl3b3JkPjxrZXl3b3JkPk1pZGRsZSBBZ2Vk
PC9rZXl3b3JkPjxrZXl3b3JkPlJldHJvc3BlY3RpdmUgU3R1ZGllczwva2V5d29yZD48a2V5d29y
ZD5WYXNvZGlsYXRvciBBZ2VudHMvKmFkbWluaXN0cmF0aW9uICZhbXA7IGRvc2FnZTwva2V5d29y
ZD48a2V5d29yZD4qYWNoYWxhc2lhPC9rZXl3b3JkPjxrZXl3b3JkPipkeXNtb3RpbGl0eTwva2V5
d29yZD48a2V5d29yZD4qZHlzcGhhZ2lhPC9rZXl3b3JkPjwva2V5d29yZHM+PGRhdGVzPjx5ZWFy
PjIwMTk8L3llYXI+PHB1Yi1kYXRlcz48ZGF0ZT5TZXA8L2RhdGU+PC9wdWItZGF0ZXM+PC9kYXRl
cz48aXNibj4xMzY1LTI5ODIgKEVsZWN0cm9uaWMpJiN4RDsxMzUwLTE5MjUgKExpbmtpbmcpPC9p
c2JuPjxhY2Nlc3Npb24tbnVtPjMxMjM2OTk4PC9hY2Nlc3Npb24tbnVtPjx1cmxzPjxyZWxhdGVk
LXVybHM+PHVybD5odHRwczovL3d3dy5uY2JpLm5sbS5uaWguZ292L3B1Ym1lZC8zMTIzNjk5ODwv
dXJsPjwvcmVsYXRlZC11cmxzPjwvdXJscz48Y3VzdG9tMj5QTUM2NjkzOTU2PC9jdXN0b20yPjxl
bGVjdHJvbmljLXJlc291cmNlLW51bT4xMC4xMTExL25tby4xMzY2ODwvZWxlY3Ryb25pYy1yZXNv
dXJjZS1udW0+PC9yZWNvcmQ+PC9DaXRlPjxDaXRlPjxBdXRob3I+SG9zY2hlaXQ8L0F1dGhvcj48
WWVhcj4yMDE5PC9ZZWFyPjxSZWNOdW0+MzM8L1JlY051bT48cmVjb3JkPjxyZWMtbnVtYmVyPjMz
PC9yZWMtbnVtYmVyPjxmb3JlaWduLWtleXM+PGtleSBhcHA9IkVOIiBkYi1pZD0iNXZycHNlc3Y3
MGF6dG5lZnIyM3Y1ZHBkMmQwMndhd2V0ZDU1IiB0aW1lc3RhbXA9IjE1OTkyMzY1MDIiPjMzPC9r
ZXk+PC9mb3JlaWduLWtleXM+PHJlZi10eXBlIG5hbWU9IkpvdXJuYWwgQXJ0aWNsZSI+MTc8L3Jl
Zi10eXBlPjxjb250cmlidXRvcnM+PGF1dGhvcnM+PGF1dGhvcj5Ib3NjaGVpdCwgTS48L2F1dGhv
cj48YXV0aG9yPkdhYmJhcmQsIFMuPC9hdXRob3I+PC9hdXRob3JzPjwvY29udHJpYnV0b3JzPjxh
dXRoLWFkZHJlc3M+RGVwYXJ0bWVudHMgb2YgSW50ZXJuYWwgTWVkaWNpbmUsIENsZXZlbGFuZCBD
bGluaWMgRm91bmRhdGlvbiwgQ2xldmVsYW5kLCBPSCwgVVNBLiYjeEQ7RGVwYXJ0bWVudHMgb2Yg
R2FzdHJvZW50ZXJvbG9neSwgQ2xldmVsYW5kIENsaW5pYyBGb3VuZGF0aW9uLCBDbGV2ZWxhbmQs
IE9ILCBVU0EuPC9hdXRoLWFkZHJlc3M+PHRpdGxlcz48dGl0bGU+RWxldmF0ZWQgSW50cmFib2x1
cyBQcmVzc3VyZSBQcmVkaWN0cyBBYm5vcm1hbCBUaW1lZCBCYXJpdW0gRXNvcGhhZ3JhbSBpbiBF
c29waGFnb2dhc3RyaWMgSnVuY3Rpb24gT3V0ZmxvdyBPYnN0cnVjdGlvbjwvdGl0bGU+PHNlY29u
ZGFyeS10aXRsZT5KIE5ldXJvZ2FzdHJvZW50ZXJvbCBNb3RpbDwvc2Vjb25kYXJ5LXRpdGxlPjwv
dGl0bGVzPjxwZXJpb2RpY2FsPjxmdWxsLXRpdGxlPkogTmV1cm9nYXN0cm9lbnRlcm9sIE1vdGls
PC9mdWxsLXRpdGxlPjwvcGVyaW9kaWNhbD48cGFnZXM+NTIxLTUyNDwvcGFnZXM+PHZvbHVtZT4y
NTwvdm9sdW1lPjxudW1iZXI+NDwvbnVtYmVyPjxlZGl0aW9uPjIwMTkvMTAvMDg8L2VkaXRpb24+
PGtleXdvcmRzPjxrZXl3b3JkPkNoaWNhZ288L2tleXdvcmQ+PGtleXdvcmQ+RXNvcGhhZ2VhbCBt
b3RpbGl0eSBkaXNvcmRlcnM8L2tleXdvcmQ+PGtleXdvcmQ+R2FzdHJvaW50ZXN0aW5hbCB0cmFu
c2l0PC9rZXl3b3JkPjxrZXl3b3JkPkh1bWFuczwva2V5d29yZD48a2V5d29yZD5NYW5vbWV0cnk8
L2tleXdvcmQ+PC9rZXl3b3Jkcz48ZGF0ZXM+PHllYXI+MjAxOTwveWVhcj48cHViLWRhdGVzPjxk
YXRlPk9jdCAzMDwvZGF0ZT48L3B1Yi1kYXRlcz48L2RhdGVzPjxpc2JuPjIwOTMtMDg3OSAoUHJp
bnQpJiN4RDsyMDkzLTA4NzkgKExpbmtpbmcpPC9pc2JuPjxhY2Nlc3Npb24tbnVtPjMxNTg3NTQz
PC9hY2Nlc3Npb24tbnVtPjx1cmxzPjxyZWxhdGVkLXVybHM+PHVybD5odHRwczovL3d3dy5uY2Jp
Lm5sbS5uaWguZ292L3B1Ym1lZC8zMTU4NzU0MzwvdXJsPjwvcmVsYXRlZC11cmxzPjwvdXJscz48
Y3VzdG9tMj5QTUM2Nzg2NDQ5PC9jdXN0b20yPjxlbGVjdHJvbmljLXJlc291cmNlLW51bT4xMC41
MDU2L2pubTE5MDI1PC9lbGVjdHJvbmljLXJlc291cmNlLW51bT48L3JlY29yZD48L0NpdGU+PENp
dGU+PEF1dGhvcj5QZXJlei1GZXJuYW5kZXo8L0F1dGhvcj48WWVhcj4yMDE2PC9ZZWFyPjxSZWNO
dW0+Mzc8L1JlY051bT48cmVjb3JkPjxyZWMtbnVtYmVyPjM3PC9yZWMtbnVtYmVyPjxmb3JlaWdu
LWtleXM+PGtleSBhcHA9IkVOIiBkYi1pZD0iNXZycHNlc3Y3MGF6dG5lZnIyM3Y1ZHBkMmQwMndh
d2V0ZDU1IiB0aW1lc3RhbXA9IjE1OTkyMzY1MDMiPjM3PC9rZXk+PC9mb3JlaWduLWtleXM+PHJl
Zi10eXBlIG5hbWU9IkpvdXJuYWwgQXJ0aWNsZSI+MTc8L3JlZi10eXBlPjxjb250cmlidXRvcnM+
PGF1dGhvcnM+PGF1dGhvcj5QZXJlei1GZXJuYW5kZXosIE0uIFQuPC9hdXRob3I+PGF1dGhvcj5T
YW50YW5kZXIsIEMuPC9hdXRob3I+PGF1dGhvcj5NYXJpbmVybywgQS48L2F1dGhvcj48YXV0aG9y
PkJ1cmdvcy1TYW50YW1hcmlhLCBELjwvYXV0aG9yPjxhdXRob3I+Q2hhdmFycmlhLUhlcmJvem8s
IEMuPC9hdXRob3I+PC9hdXRob3JzPjwvY29udHJpYnV0b3JzPjxhdXRoLWFkZHJlc3M+RGVwYXJ0
bWVudCBvZiBHYXN0cm9lbnRlcm9sb2d5IGFuZCBIZXBhdG9sb2d5LCBMYSBQcmluY2VzYSBVbml2
ZXJzaXR5IEhvc3BpdGFsLCBJbnN0aXR1dG8gZGUgSW52ZXN0aWdhY2lvbiBTYW5pdGFyaWEgUHJp
bmNlc2EgKElQKSwgTWFkcmlkLCBTcGFpbi4mI3hEO0NlbnRybyBkZSBJbnZlc3RpZ2FjaW9uIEJp
b21lZGljYSBlbiBSZWQgZGUgRW5mZXJtZWRhZGVzIEhlcGF0aWNhcyB5IERpZ2VzdGl2YXMgKENJ
QkVSRUhEKSwgTWFkcmlkLCBTcGFpbi48L2F1dGgtYWRkcmVzcz48dGl0bGVzPjx0aXRsZT5DaGFy
YWN0ZXJpemF0aW9uIGFuZCBmb2xsb3ctdXAgb2YgZXNvcGhhZ29nYXN0cmljIGp1bmN0aW9uIG91
dGZsb3cgb2JzdHJ1Y3Rpb24gZGV0ZWN0ZWQgYnkgaGlnaCByZXNvbHV0aW9uIG1hbm9tZXRyeTwv
dGl0bGU+PHNlY29uZGFyeS10aXRsZT5OZXVyb2dhc3Ryb2VudGVyb2wgTW90aWw8L3NlY29uZGFy
eS10aXRsZT48L3RpdGxlcz48cGVyaW9kaWNhbD48ZnVsbC10aXRsZT5OZXVyb2dhc3Ryb2VudGVy
b2wgTW90aWw8L2Z1bGwtdGl0bGU+PC9wZXJpb2RpY2FsPjxwYWdlcz4xMTYtMjY8L3BhZ2VzPjx2
b2x1bWU+Mjg8L3ZvbHVtZT48bnVtYmVyPjE8L251bWJlcj48ZWRpdGlvbj4yMDE1LzExLzAxPC9l
ZGl0aW9uPjxrZXl3b3Jkcz48a2V5d29yZD5BY2V0eWxjaG9saW5lIFJlbGVhc2UgSW5oaWJpdG9y
cy90aGVyYXBldXRpYyB1c2U8L2tleXdvcmQ+PGtleXdvcmQ+QWR1bHQ8L2tleXdvcmQ+PGtleXdv
cmQ+QWdlZDwva2V5d29yZD48a2V5d29yZD5Cb3R1bGludW0gVG94aW5zL3RoZXJhcGV1dGljIHVz
ZTwva2V5d29yZD48a2V5d29yZD5DYXNlLUNvbnRyb2wgU3R1ZGllczwva2V5d29yZD48a2V5d29y
ZD5Db2hvcnQgU3R1ZGllczwva2V5d29yZD48a2V5d29yZD5EZWdsdXRpdGlvbiBEaXNvcmRlcnMv
KnBoeXNpb3BhdGhvbG9neTwva2V5d29yZD48a2V5d29yZD5EaWxhdGF0aW9uL21ldGhvZHM8L2tl
eXdvcmQ+PGtleXdvcmQ+RGlzZWFzZSBQcm9ncmVzc2lvbjwva2V5d29yZD48a2V5d29yZD5FbmRv
c2NvcHksIERpZ2VzdGl2ZSBTeXN0ZW0vbWV0aG9kczwva2V5d29yZD48a2V5d29yZD5Fc29waGFn
ZWFsIE1vdGlsaXR5IERpc29yZGVycy9jb21wbGljYXRpb25zLypwaHlzaW9wYXRob2xvZ3kvdGhl
cmFweTwva2V5d29yZD48a2V5d29yZD5Fc29waGFnZWFsIFNwaGluY3RlciwgTG93ZXIvcGh5c2lv
cGF0aG9sb2d5PC9rZXl3b3JkPjxrZXl3b3JkPkVzb3BoYWdvZ2FzdHJpYyBKdW5jdGlvbi8qcGh5
c2lvcGF0aG9sb2d5PC9rZXl3b3JkPjxrZXl3b3JkPkZlbWFsZTwva2V5d29yZD48a2V5d29yZD5H
YXN0cm9lc29waGFnZWFsIFJlZmx1eC9jb21wbGljYXRpb25zLypwaHlzaW9wYXRob2xvZ3k8L2tl
eXdvcmQ+PGtleXdvcmQ+SHVtYW5zPC9rZXl3b3JkPjxrZXl3b3JkPk1hbGU8L2tleXdvcmQ+PGtl
eXdvcmQ+TWFub21ldHJ5PC9rZXl3b3JkPjxrZXl3b3JkPk1pZGRsZSBBZ2VkPC9rZXl3b3JkPjxr
ZXl3b3JkPlByb3NwZWN0aXZlIFN0dWRpZXM8L2tleXdvcmQ+PGtleXdvcmQ+UmV0cm9zcGVjdGl2
ZSBTdHVkaWVzPC9rZXl3b3JkPjxrZXl3b3JkPkNoaWNhZ28gY2xhc3NpZmljYXRpb248L2tleXdv
cmQ+PGtleXdvcmQ+ZXNvcGhhZ29nYXN0cmljIGp1bmN0aW9uIG91dGZsb3cgb2JzdHJ1Y3Rpb248
L2tleXdvcmQ+PGtleXdvcmQ+aGlnaCByZXNvbHV0aW9uIG1hbm9tZXRyeTwva2V5d29yZD48L2tl
eXdvcmRzPjxkYXRlcz48eWVhcj4yMDE2PC95ZWFyPjxwdWItZGF0ZXM+PGRhdGU+SmFuPC9kYXRl
PjwvcHViLWRhdGVzPjwvZGF0ZXM+PGlzYm4+MTM2NS0yOTgyIChFbGVjdHJvbmljKSYjeEQ7MTM1
MC0xOTI1IChMaW5raW5nKTwvaXNibj48YWNjZXNzaW9uLW51bT4yNjUxNzk3ODwvYWNjZXNzaW9u
LW51bT48dXJscz48cmVsYXRlZC11cmxzPjx1cmw+aHR0cHM6Ly93d3cubmNiaS5ubG0ubmloLmdv
di9wdWJtZWQvMjY1MTc5Nzg8L3VybD48L3JlbGF0ZWQtdXJscz48L3VybHM+PGVsZWN0cm9uaWMt
cmVzb3VyY2UtbnVtPjEwLjExMTEvbm1vLjEyNzA4PC9lbGVjdHJvbmljLXJlc291cmNlLW51bT48
L3JlY29yZD48L0NpdGU+PENpdGU+PEF1dGhvcj5RdWFkZXI8L0F1dGhvcj48WWVhcj4yMDE3PC9Z
ZWFyPjxSZWNOdW0+MzU8L1JlY051bT48cmVjb3JkPjxyZWMtbnVtYmVyPjM1PC9yZWMtbnVtYmVy
Pjxmb3JlaWduLWtleXM+PGtleSBhcHA9IkVOIiBkYi1pZD0iNXZycHNlc3Y3MGF6dG5lZnIyM3Y1
ZHBkMmQwMndhd2V0ZDU1IiB0aW1lc3RhbXA9IjE1OTkyMzY1MDIiPjM1PC9rZXk+PC9mb3JlaWdu
LWtleXM+PHJlZi10eXBlIG5hbWU9IkpvdXJuYWwgQXJ0aWNsZSI+MTc8L3JlZi10eXBlPjxjb250
cmlidXRvcnM+PGF1dGhvcnM+PGF1dGhvcj5RdWFkZXIsIEYuPC9hdXRob3I+PGF1dGhvcj5SZWRk
eSwgQy48L2F1dGhvcj48YXV0aG9yPlBhdGVsLCBBLjwvYXV0aG9yPjxhdXRob3I+R3lhd2FsaSwg
Qy4gUC48L2F1dGhvcj48L2F1dGhvcnM+PC9jb250cmlidXRvcnM+PGF1dGgtYWRkcmVzcz5EaXZp
c2lvbiBvZiBHYXN0cm9lbnRlcm9sb2d5LCBXYXNoaW5ndG9uIFVuaXZlcnNpdHkgU2Nob29sIG9m
IE1lZGljaW5lLCBTdC4gTG91aXMsIE1pc3NvdXJpLiYjeEQ7RGl2aXNpb24gb2YgR2FzdHJvZW50
ZXJvbG9neSBVbml2ZXJzaXR5IG9mIE1pY2hpZ2FuIFNjaG9vbCBvZiBNZWRpY2luZSwgQW5uIEFy
Ym9yLCBNaWNoaWdhbjsgYW5kLiYjeEQ7RGl2aXNpb24gb2YgR2FzdHJvZW50ZXJvbG9neSwgRHVr
ZSBVbml2ZXJzaXR5IFNjaG9vbCBvZiBNZWRpY2luZSBhbmQgRHVyaGFtIFZldGVyYW5zIEFmZmFp
cnMgTWVkaWNhbCBDZW50ZXIsIER1cmhhbSwgTm9ydGggQ2Fyb2xpbmEuJiN4RDtEaXZpc2lvbiBv
ZiBHYXN0cm9lbnRlcm9sb2d5LCBXYXNoaW5ndG9uIFVuaXZlcnNpdHkgU2Nob29sIG9mIE1lZGlj
aW5lLCBTdC4gTG91aXMsIE1pc3NvdXJpOyBjcHJha2FzaEB3dXN0bC5lZHUuPC9hdXRoLWFkZHJl
c3M+PHRpdGxlcz48dGl0bGU+RWxldmF0ZWQgaW50cmFib2x1cyBwcmVzc3VyZSBpZGVudGlmaWVz
IG9ic3RydWN0aXZlIHByb2Nlc3NlcyB3aGVuIGludGVncmF0ZWQgcmVsYXhhdGlvbiBwcmVzc3Vy
ZSBpcyBub3JtYWwgb24gZXNvcGhhZ2VhbCBoaWdoLXJlc29sdXRpb24gbWFub21ldHJ5PC90aXRs
ZT48c2Vjb25kYXJ5LXRpdGxlPkFtIEogUGh5c2lvbCBHYXN0cm9pbnRlc3QgTGl2ZXIgUGh5c2lv
bDwvc2Vjb25kYXJ5LXRpdGxlPjwvdGl0bGVzPjxwZXJpb2RpY2FsPjxmdWxsLXRpdGxlPkFtIEog
UGh5c2lvbCBHYXN0cm9pbnRlc3QgTGl2ZXIgUGh5c2lvbDwvZnVsbC10aXRsZT48L3BlcmlvZGlj
YWw+PHBhZ2VzPkc3My1HNzk8L3BhZ2VzPjx2b2x1bWU+MzEzPC92b2x1bWU+PG51bWJlcj4xPC9u
dW1iZXI+PGVkaXRpb24+MjAxNy8wNC8xNTwvZWRpdGlvbj48a2V5d29yZHM+PGtleXdvcmQ+Qmlv
bWVjaGFuaWNhbCBQaGVub21lbmE8L2tleXdvcmQ+PGtleXdvcmQ+Q29ob3J0IFN0dWRpZXM8L2tl
eXdvcmQ+PGtleXdvcmQ+RGVnbHV0aXRpb24gRGlzb3JkZXJzL2RpYWdub3Npcy9wYXRob2xvZ3k8
L2tleXdvcmQ+PGtleXdvcmQ+RXNvcGhhZ29nYXN0cmljIEp1bmN0aW9uLypwaHlzaW9sb2d5PC9r
ZXl3b3JkPjxrZXl3b3JkPkZlbWFsZTwva2V5d29yZD48a2V5d29yZD5IdW1hbnM8L2tleXdvcmQ+
PGtleXdvcmQ+TWFsZTwva2V5d29yZD48a2V5d29yZD5NYW5vbWV0cnkvKm1ldGhvZHM8L2tleXdv
cmQ+PGtleXdvcmQ+TWlkZGxlIEFnZWQ8L2tleXdvcmQ+PGtleXdvcmQ+KlByZXNzdXJlPC9rZXl3
b3JkPjxrZXl3b3JkPlJldHJvc3BlY3RpdmUgU3R1ZGllczwva2V5d29yZD48a2V5d29yZD5keXNw
aGFnaWE8L2tleXdvcmQ+PGtleXdvcmQ+ZXNvcGhhZ29nYXN0cmljIGp1bmN0aW9uPC9rZXl3b3Jk
PjxrZXl3b3JkPmhpZ2gtcmVzb2x1dGlvbiBtYW5vbWV0cnk8L2tleXdvcmQ+PGtleXdvcmQ+aW50
ZWdyYXRlZCByZWxheGF0aW9uIHByZXNzdXJlPC9rZXl3b3JkPjxrZXl3b3JkPmludHJhYm9sdXMg
cHJlc3N1cmU8L2tleXdvcmQ+PC9rZXl3b3Jkcz48ZGF0ZXM+PHllYXI+MjAxNzwveWVhcj48cHVi
LWRhdGVzPjxkYXRlPkp1bCAxPC9kYXRlPjwvcHViLWRhdGVzPjwvZGF0ZXM+PGlzYm4+MTUyMi0x
NTQ3IChFbGVjdHJvbmljKSYjeEQ7MDE5My0xODU3IChMaW5raW5nKTwvaXNibj48YWNjZXNzaW9u
LW51bT4yODQwODY0MjwvYWNjZXNzaW9uLW51bT48dXJscz48cmVsYXRlZC11cmxzPjx1cmw+aHR0
cHM6Ly93d3cubmNiaS5ubG0ubmloLmdvdi9wdWJtZWQvMjg0MDg2NDI8L3VybD48L3JlbGF0ZWQt
dXJscz48L3VybHM+PGN1c3RvbTI+UE1DNTUzODgzMzwvY3VzdG9tMj48ZWxlY3Ryb25pYy1yZXNv
dXJjZS1udW0+MTAuMTE1Mi9hanBnaS4wMDA5MS4yMDE3PC9lbGVjdHJvbmljLXJlc291cmNlLW51
bT48L3JlY29yZD48L0NpdGU+PENpdGU+PEF1dGhvcj5TaW5nZW5kb25rPC9BdXRob3I+PFllYXI+
MjAxOTwvWWVhcj48UmVjTnVtPjM0PC9SZWNOdW0+PHJlY29yZD48cmVjLW51bWJlcj4zNDwvcmVj
LW51bWJlcj48Zm9yZWlnbi1rZXlzPjxrZXkgYXBwPSJFTiIgZGItaWQ9IjV2cnBzZXN2NzBhenRu
ZWZyMjN2NWRwZDJkMDJ3YXdldGQ1NSIgdGltZXN0YW1wPSIxNTk5MjM2NTAyIj4zNDwva2V5Pjwv
Zm9yZWlnbi1rZXlzPjxyZWYtdHlwZSBuYW1lPSJKb3VybmFsIEFydGljbGUiPjE3PC9yZWYtdHlw
ZT48Y29udHJpYnV0b3JzPjxhdXRob3JzPjxhdXRob3I+U2luZ2VuZG9uaywgTS4gSi48L2F1dGhv
cj48YXV0aG9yPkxpbiwgWi48L2F1dGhvcj48YXV0aG9yPlNjaGVlcmVucywgQy48L2F1dGhvcj48
YXV0aG9yPlRhY2ssIEouPC9hdXRob3I+PGF1dGhvcj5DYXJsc29uLCBELiBBLjwvYXV0aG9yPjxh
dXRob3I+T21hcmksIFQuIEkuPC9hdXRob3I+PGF1dGhvcj5QYW5kb2xmaW5vLCBKLiBFLjwvYXV0
aG9yPjxhdXRob3I+Um9tbWVsLCBOLjwvYXV0aG9yPjwvYXV0aG9ycz48L2NvbnRyaWJ1dG9ycz48
YXV0aC1hZGRyZXNzPkRlcGFydG1lbnQgb2YgUGVkaWF0cmljIEdhc3Ryb2VudGVyb2xvZ3kgYW5k
IE51dHJpdGlvbiwgRW1tYSBDaGlsZHJlbiZhcG9zO3MgSG9zcGl0YWwvQW1zdGVyZGFtIFVNQywg
QW1zdGVyZGFtLCBUaGUgTmV0aGVybGFuZHMuJiN4RDtEZXBhcnRtZW50IG9mIE1lZGljaW5lLCBE
aXZpc2lvbiBvZiBHYXN0cm9lbnRlcm9sb2d5IGFuZCBIZXBhdG9sb2d5LCBGZWluYmVyZyBTY2hv
b2wgb2YgTWVkaWNpbmUsIE5vcnRod2VzdGVybiBVbml2ZXJzaXR5LCBDaGljYWdvLCBJbGxpbm9p
cy4mI3hEO0RlcGFydG1lbnQgb2YgTmV1cm9zY2llbmNlcywgRXhwT1JMLCBVbml2ZXJzaXR5IG9m
IExldXZlbiwgTGV1dmVuLCBCZWxnaXVtLiYjeEQ7VHJhbnNsYXRpb25hbCBSZXNlYXJjaCBDZW50
ZXIgZm9yIEdhc3Ryb2ludGVzdGluYWwgRGlzZWFzZXMsIFVuaXZlcnNpdHkgb2YgTGV1dmVuLCBM
ZXV2ZW4sIEJlbGdpdW0uJiN4RDtTY2hvb2wgb2YgTWVkaWNpbmUsIEZsaW5kZXJzIFVuaXZlcnNp
dHksIEJlZGZvcmQgUGFyaywgU291dGggQXVzdHJhbGlhLCBBdXN0cmFsaWEuPC9hdXRoLWFkZHJl
c3M+PHRpdGxlcz48dGl0bGU+SGlnaC1yZXNvbHV0aW9uIGltcGVkYW5jZSBtYW5vbWV0cnkgcGFy
YW1ldGVycyBpbiB0aGUgZXZhbHVhdGlvbiBvZiBlc29waGFnZWFsIGZ1bmN0aW9uIG9mIG5vbi1v
YnN0cnVjdGl2ZSBkeXNwaGFnaWEgcGF0aWVudHM8L3RpdGxlPjxzZWNvbmRhcnktdGl0bGU+TmV1
cm9nYXN0cm9lbnRlcm9sIE1vdGlsPC9zZWNvbmRhcnktdGl0bGU+PC90aXRsZXM+PHBlcmlvZGlj
YWw+PGZ1bGwtdGl0bGU+TmV1cm9nYXN0cm9lbnRlcm9sIE1vdGlsPC9mdWxsLXRpdGxlPjwvcGVy
aW9kaWNhbD48cGFnZXM+ZTEzNTA1PC9wYWdlcz48dm9sdW1lPjMxPC92b2x1bWU+PG51bWJlcj4y
PC9udW1iZXI+PGVkaXRpb24+MjAxOC8xMS8xNTwvZWRpdGlvbj48a2V5d29yZHM+PGtleXdvcmQ+
QWR1bHQ8L2tleXdvcmQ+PGtleXdvcmQ+RGVnbHV0aXRpb24gRGlzb3JkZXJzLypkaWFnbm9zaXMv
cGh5c2lvcGF0aG9sb2d5PC9rZXl3b3JkPjxrZXl3b3JkPkVsZWN0cmljIEltcGVkYW5jZTwva2V5
d29yZD48a2V5d29yZD5Fc29waGFnZWFsIE1vdGlsaXR5IERpc29yZGVycy8qZGlhZ25vc2lzL3Bo
eXNpb3BhdGhvbG9neTwva2V5d29yZD48a2V5d29yZD5Fc29waGFndXMvcGh5c2lvcGF0aG9sb2d5
PC9rZXl3b3JkPjxrZXl3b3JkPkZlbWFsZTwva2V5d29yZD48a2V5d29yZD5IdW1hbnM8L2tleXdv
cmQ+PGtleXdvcmQ+TWFsZTwva2V5d29yZD48a2V5d29yZD5NYW5vbWV0cnkvKm1ldGhvZHM8L2tl
eXdvcmQ+PGtleXdvcmQ+TWlkZGxlIEFnZWQ8L2tleXdvcmQ+PGtleXdvcmQ+UmV0cm9zcGVjdGl2
ZSBTdHVkaWVzPC9rZXl3b3JkPjxrZXl3b3JkPipkeXNwaGFnaWEgcGVyY2VwdGlvbjwva2V5d29y
ZD48a2V5d29yZD4qaGlnaC1yZXNvbHV0aW9uIGltcGVkYW5jZSBtYW5vbWV0cnk8L2tleXdvcmQ+
PGtleXdvcmQ+Km5vbi1vYnN0cnVjdGl2ZSBkeXNwaGFnaWE8L2tleXdvcmQ+PGtleXdvcmQ+KnBy
ZXNzdXJlIGZsb3cgYW5hbHlzaXM8L2tleXdvcmQ+PC9rZXl3b3Jkcz48ZGF0ZXM+PHllYXI+MjAx
OTwveWVhcj48cHViLWRhdGVzPjxkYXRlPkZlYjwvZGF0ZT48L3B1Yi1kYXRlcz48L2RhdGVzPjxp
c2JuPjEzNjUtMjk4MiAoRWxlY3Ryb25pYykmI3hEOzEzNTAtMTkyNSAoTGlua2luZyk8L2lzYm4+
PGFjY2Vzc2lvbi1udW0+MzA0MjY2MDk8L2FjY2Vzc2lvbi1udW0+PHVybHM+PHJlbGF0ZWQtdXJs
cz48dXJsPmh0dHBzOi8vd3d3Lm5jYmkubmxtLm5paC5nb3YvcHVibWVkLzMwNDI2NjA5PC91cmw+
PC9yZWxhdGVkLXVybHM+PC91cmxzPjxlbGVjdHJvbmljLXJlc291cmNlLW51bT4xMC4xMTExL25t
by4xMzUwNTwvZWxlY3Ryb25pYy1yZXNvdXJjZS1udW0+PC9yZWNvcmQ+PC9DaXRlPjxDaXRlPjxB
dXRob3I+VHJpZ2dzPC9BdXRob3I+PFllYXI+MjAxOTwvWWVhcj48UmVjTnVtPjE2PC9SZWNOdW0+
PHJlY29yZD48cmVjLW51bWJlcj4xNjwvcmVjLW51bWJlcj48Zm9yZWlnbi1rZXlzPjxrZXkgYXBw
PSJFTiIgZGItaWQ9IjV2cnBzZXN2NzBhenRuZWZyMjN2NWRwZDJkMDJ3YXdldGQ1NSIgdGltZXN0
YW1wPSIxNTk5MjM1MzkyIj4xNjwva2V5PjwvZm9yZWlnbi1rZXlzPjxyZWYtdHlwZSBuYW1lPSJK
b3VybmFsIEFydGljbGUiPjE3PC9yZWYtdHlwZT48Y29udHJpYnV0b3JzPjxhdXRob3JzPjxhdXRo
b3I+VHJpZ2dzLCBKLiBSLjwvYXV0aG9yPjxhdXRob3I+Q2FybHNvbiwgRC4gQS48L2F1dGhvcj48
YXV0aG9yPkJldmVyaWRnZSwgQy48L2F1dGhvcj48YXV0aG9yPkphaW4sIEEuPC9hdXRob3I+PGF1
dGhvcj5UeWUsIE0uIFkuPC9hdXRob3I+PGF1dGhvcj5LYWhyaWxhcywgUC4gSi48L2F1dGhvcj48
YXV0aG9yPlBhbmRvbGZpbm8sIEouIEUuPC9hdXRob3I+PC9hdXRob3JzPjwvY29udHJpYnV0b3Jz
PjxhdXRoLWFkZHJlc3M+RGVwYXJ0bWVudCBvZiBNZWRpY2luZSwgRGl2aXNpb24gb2YgR2FzdHJv
ZW50ZXJvbG9neSBhbmQgSGVwYXRvbG9neSwgRmVpbmJlcmcgU2Nob29sIG9mIE1lZGljaW5lLCBO
b3J0aHdlc3Rlcm4gVW5pdmVyc2l0eSwgQ2hpY2FnbywgSWxsaW5vaXMuIEVsZWN0cm9uaWMgYWRk
cmVzczogam9zZXBoLnRyaWdnc0Bub3J0aHdlc3Rlcm4uZWR1LiYjeEQ7RGVwYXJ0bWVudCBvZiBN
ZWRpY2luZSwgRGl2aXNpb24gb2YgR2FzdHJvZW50ZXJvbG9neSBhbmQgSGVwYXRvbG9neSwgRmVp
bmJlcmcgU2Nob29sIG9mIE1lZGljaW5lLCBOb3J0aHdlc3Rlcm4gVW5pdmVyc2l0eSwgQ2hpY2Fn
bywgSWxsaW5vaXMuPC9hdXRoLWFkZHJlc3M+PHRpdGxlcz48dGl0bGU+VXByaWdodCBJbnRlZ3Jh
dGVkIFJlbGF4YXRpb24gUHJlc3N1cmUgRmFjaWxpdGF0ZXMgQ2hhcmFjdGVyaXphdGlvbiBvZiBF
c29waGFnb2dhc3RyaWMgSnVuY3Rpb24gT3V0ZmxvdyBPYnN0cnVjdGlvbjwvdGl0bGU+PHNlY29u
ZGFyeS10aXRsZT5DbGluIEdhc3Ryb2VudGVyb2wgSGVwYXRvbDwvc2Vjb25kYXJ5LXRpdGxlPjwv
dGl0bGVzPjxwZXJpb2RpY2FsPjxmdWxsLXRpdGxlPkNsaW4gR2FzdHJvZW50ZXJvbCBIZXBhdG9s
PC9mdWxsLXRpdGxlPjwvcGVyaW9kaWNhbD48cGFnZXM+MjIxOC0yMjI2IGUyPC9wYWdlcz48dm9s
dW1lPjE3PC92b2x1bWU+PG51bWJlcj4xMTwvbnVtYmVyPjxlZGl0aW9uPjIwMTkvMDIvMDI8L2Vk
aXRpb24+PGtleXdvcmRzPjxrZXl3b3JkPipBY2hhbGFzaWE8L2tleXdvcmQ+PGtleXdvcmQ+KmVn
am9vPC9rZXl3b3JkPjxrZXl3b3JkPippcnA8L2tleXdvcmQ+PGtleXdvcmQ+Kk1hbm9tZXRyeTwv
a2V5d29yZD48a2V5d29yZD4qVGltZWQgQmFyaXVtIEVzb3BoYWdyYW08L2tleXdvcmQ+PC9rZXl3
b3Jkcz48ZGF0ZXM+PHllYXI+MjAxOTwveWVhcj48cHViLWRhdGVzPjxkYXRlPk9jdDwvZGF0ZT48
L3B1Yi1kYXRlcz48L2RhdGVzPjxpc2JuPjE1NDItNzcxNCAoRWxlY3Ryb25pYykmI3hEOzE1NDIt
MzU2NSAoTGlua2luZyk8L2lzYm4+PGFjY2Vzc2lvbi1udW0+MzA3MDgxMDg8L2FjY2Vzc2lvbi1u
dW0+PHVybHM+PHJlbGF0ZWQtdXJscz48dXJsPmh0dHBzOi8vd3d3Lm5jYmkubmxtLm5paC5nb3Yv
cHVibWVkLzMwNzA4MTA4PC91cmw+PC9yZWxhdGVkLXVybHM+PC91cmxzPjxjdXN0b20yPlBNQzY2
NjM2NDA8L2N1c3RvbTI+PGVsZWN0cm9uaWMtcmVzb3VyY2UtbnVtPjEwLjEwMTYvai5jZ2guMjAx
OS4wMS4wMjQ8L2VsZWN0cm9uaWMtcmVzb3VyY2UtbnVtPjwvcmVjb3JkPjwvQ2l0ZT48Q2l0ZT48
QXV0aG9yPnZhbiBIb2VpajwvQXV0aG9yPjxZZWFyPjIwMTU8L1llYXI+PFJlY051bT4zODwvUmVj
TnVtPjxyZWNvcmQ+PHJlYy1udW1iZXI+Mzg8L3JlYy1udW1iZXI+PGZvcmVpZ24ta2V5cz48a2V5
IGFwcD0iRU4iIGRiLWlkPSI1dnJwc2VzdjcwYXp0bmVmcjIzdjVkcGQyZDAyd2F3ZXRkNTUiIHRp
bWVzdGFtcD0iMTU5OTIzNjUwMyI+Mzg8L2tleT48L2ZvcmVpZ24ta2V5cz48cmVmLXR5cGUgbmFt
ZT0iSm91cm5hbCBBcnRpY2xlIj4xNzwvcmVmLXR5cGU+PGNvbnRyaWJ1dG9ycz48YXV0aG9ycz48
YXV0aG9yPnZhbiBIb2VpaiwgRi4gQi48L2F1dGhvcj48YXV0aG9yPlNtb3V0LCBBLiBKLjwvYXV0
aG9yPjxhdXRob3I+QnJlZGVub29yZCwgQS4gSi48L2F1dGhvcj48L2F1dGhvcnM+PC9jb250cmli
dXRvcnM+PGF1dGgtYWRkcmVzcz5EZXBhcnRtZW50IG9mIEdhc3Ryb2VudGVyb2xvZ3kgYW5kIEhl
cGF0b2xvZ3ksIEFjYWRlbWljIE1lZGljYWwgQ2VudGVyLCBBbXN0ZXJkYW0sIFRoZSBOZXRoZXJs
YW5kcy48L2F1dGgtYWRkcmVzcz48dGl0bGVzPjx0aXRsZT5DaGFyYWN0ZXJpemF0aW9uIG9mIGlk
aW9wYXRoaWMgZXNvcGhhZ29nYXN0cmljIGp1bmN0aW9uIG91dGZsb3cgb2JzdHJ1Y3Rpb248L3Rp
dGxlPjxzZWNvbmRhcnktdGl0bGU+TmV1cm9nYXN0cm9lbnRlcm9sIE1vdGlsPC9zZWNvbmRhcnkt
dGl0bGU+PC90aXRsZXM+PHBlcmlvZGljYWw+PGZ1bGwtdGl0bGU+TmV1cm9nYXN0cm9lbnRlcm9s
IE1vdGlsPC9mdWxsLXRpdGxlPjwvcGVyaW9kaWNhbD48cGFnZXM+MTMxMC02PC9wYWdlcz48dm9s
dW1lPjI3PC92b2x1bWU+PG51bWJlcj45PC9udW1iZXI+PGVkaXRpb24+MjAxNS8wNi8yMzwvZWRp
dGlvbj48a2V5d29yZHM+PGtleXdvcmQ+QWR1bHQ8L2tleXdvcmQ+PGtleXdvcmQ+QWdlZDwva2V5
d29yZD48a2V5d29yZD5BZ2VkLCA4MCBhbmQgb3Zlcjwva2V5d29yZD48a2V5d29yZD5Fc29waGFn
ZWFsIERpc2Vhc2VzLypkaWFnbm9zaXMvcGh5c2lvcGF0aG9sb2d5PC9rZXl3b3JkPjxrZXl3b3Jk
PkVzb3BoYWdvZ2FzdHJpYyBKdW5jdGlvbi8qcGh5c2lvcGF0aG9sb2d5PC9rZXl3b3JkPjxrZXl3
b3JkPkZlbWFsZTwva2V5d29yZD48a2V5d29yZD5IdW1hbnM8L2tleXdvcmQ+PGtleXdvcmQ+TWFs
ZTwva2V5d29yZD48a2V5d29yZD5NYW5vbWV0cnk8L2tleXdvcmQ+PGtleXdvcmQ+TWlkZGxlIEFn
ZWQ8L2tleXdvcmQ+PGtleXdvcmQ+WW91bmcgQWR1bHQ8L2tleXdvcmQ+PGtleXdvcmQ+ZXNvcGhh
Z29nYXN0cmljIGp1bmN0aW9uIChFR0opIG91dGZsb3cgb2JzdHJ1Y3Rpb248L2tleXdvcmQ+PGtl
eXdvcmQ+aGlnaC1yZXNvbHV0aW9uIG1hbm9tZXRyeTwva2V5d29yZD48a2V5d29yZD5pbXBhaXJl
ZCBFR0ogcmVsYXhhdGlvbjwva2V5d29yZD48a2V5d29yZD5pbmNvbXBsZXRlIExFUyByZWxheGF0
aW9uPC9rZXl3b3JkPjxrZXl3b3JkPmxvd2VyIGVzb3BoYWdlYWwgc3BoaW5jdGVyPC9rZXl3b3Jk
Pjwva2V5d29yZHM+PGRhdGVzPjx5ZWFyPjIwMTU8L3llYXI+PHB1Yi1kYXRlcz48ZGF0ZT5TZXA8
L2RhdGU+PC9wdWItZGF0ZXM+PC9kYXRlcz48aXNibj4xMzY1LTI5ODIgKEVsZWN0cm9uaWMpJiN4
RDsxMzUwLTE5MjUgKExpbmtpbmcpPC9pc2JuPjxhY2Nlc3Npb24tbnVtPjI2MDk1NDY5PC9hY2Nl
c3Npb24tbnVtPjx1cmxzPjxyZWxhdGVkLXVybHM+PHVybD5odHRwczovL3d3dy5uY2JpLm5sbS5u
aWguZ292L3B1Ym1lZC8yNjA5NTQ2OTwvdXJsPjwvcmVsYXRlZC11cmxzPjwvdXJscz48ZWxlY3Ry
b25pYy1yZXNvdXJjZS1udW0+MTAuMTExMS9ubW8uMTI2MjU8L2VsZWN0cm9uaWMtcmVzb3VyY2Ut
bnVtPjwvcmVjb3JkPjwvQ2l0ZT48Q2l0ZT48QXV0aG9yPk1pc3NlbHdpdHo8L0F1dGhvcj48WWVh
cj4yMDIwPC9ZZWFyPjxSZWNOdW0+MTgxNzI8L1JlY051bT48cmVjb3JkPjxyZWMtbnVtYmVyPjE4
MTcyPC9yZWMtbnVtYmVyPjxmb3JlaWduLWtleXM+PGtleSBhcHA9IkVOIiBkYi1pZD0ieHJlcHdy
eHc4MmR4ZWxld3JycXB6MHN0djIydmVlenZkZXZ0IiB0aW1lc3RhbXA9IjE1OTgyMTQwOTUiPjE4
MTcyPC9rZXk+PC9mb3JlaWduLWtleXM+PHJlZi10eXBlIG5hbWU9IkpvdXJuYWwgQXJ0aWNsZSI+
MTc8L3JlZi10eXBlPjxjb250cmlidXRvcnM+PGF1dGhvcnM+PGF1dGhvcj5NaXNzZWx3aXR6LCBC
LjwvYXV0aG9yPjxhdXRob3I+SG9sbGVuc3RlaW4sIE0uPC9hdXRob3I+PGF1dGhvcj5CdXRpa29m
ZXIsIFMuPC9hdXRob3I+PGF1dGhvcj5BbmcsIEQuPC9hdXRob3I+PGF1dGhvcj5IZWlucmljaCwg
SC48L2F1dGhvcj48YXV0aG9yPkZveCwgTS48L2F1dGhvcj48L2F1dGhvcnM+PC9jb250cmlidXRv
cnM+PGF1dGgtYWRkcmVzcz5DbGluaWMgb2YgVmlzY2VyYWwgU3VyZ2VyeSBhbmQgTWVkaWNpbmUs
IEluc2Vsc3BpdGFsIEJlcm4gYW5kIEJlcm4gVW5pdmVyc2l0eSwgQmVybiwgU3dpdHplcmxhbmQu
JiN4RDtDbGluaWMgb2YgR2FzdHJvZW50ZXJvbG9neSBhbmQgSGVwYXRvbG9neSwgWnVyaWNoIFVu
aXZlcnNpdHkgSG9zcGl0YWwgYW5kIFVuaXZlcnNpdHkgb2YgWnVyaWNoLCBadXJpY2gsIFN3aXR6
ZXJsYW5kLiYjeEQ7RGVwYXJ0bWVudCBvZiBHYXN0cm9lbnRlcm9sb2d5LCBDaGFuZ2kgR2VuZXJh
bCBIb3NwaXRhbCwgU2luZ2Fwb3JlLiYjeEQ7RGlnZXN0aXZlIEZ1bmN0aW9uOiBCYXNlbCwgTGFi
b3JhdG9yeSBhbmQgQ2xpbmljIGZvciBkaXNvcmRlcnMgb2YgZ2FzdHJvaW50ZXN0aW5hbCBtb3Rp
bGl0eSBhbmQgZnVuY3Rpb24sIENlbnRlciBmb3IgSW50ZWdyYXRpdmUgR2FzdHJvZW50ZXJvbG9n
eSwgQXJsZXNoZWltLCBTd2l0emVybGFuZC48L2F1dGgtYWRkcmVzcz48dGl0bGVzPjx0aXRsZT5Q
cm9zcGVjdGl2ZSBzZXJpYWwgZGlhZ25vc3RpYyBzdHVkeTogdGhlIGVmZmVjdHMgb2YgcG9zaXRp
b24gYW5kIHByb3ZvY2F0aXZlIHRlc3RzIG9uIHRoZSBkaWFnbm9zaXMgb2Ygb2Vzb3BoYWdlYWwg
bW90aWxpdHkgZGlzb3JkZXJzIGJ5IGhpZ2gtcmVzb2x1dGlvbiBtYW5vbWV0cnk8L3RpdGxlPjxz
ZWNvbmRhcnktdGl0bGU+QWxpbWVudCBQaGFybWFjb2wgVGhlcjwvc2Vjb25kYXJ5LXRpdGxlPjwv
dGl0bGVzPjxwZXJpb2RpY2FsPjxmdWxsLXRpdGxlPkFsaW1lbnQgUGhhcm1hY29sIFRoZXI8L2Z1
bGwtdGl0bGU+PC9wZXJpb2RpY2FsPjxwYWdlcz43MDYtNzE4PC9wYWdlcz48dm9sdW1lPjUxPC92
b2x1bWU+PG51bWJlcj43PC9udW1iZXI+PGVkaXRpb24+MjAyMC8wMi8xNTwvZWRpdGlvbj48ZGF0
ZXM+PHllYXI+MjAyMDwveWVhcj48cHViLWRhdGVzPjxkYXRlPkFwcjwvZGF0ZT48L3B1Yi1kYXRl
cz48L2RhdGVzPjxpc2JuPjEzNjUtMjAzNiAoRWxlY3Ryb25pYykmI3hEOzAyNjktMjgxMyAoTGlu
a2luZyk8L2lzYm4+PGFjY2Vzc2lvbi1udW0+MzIwNTYyNjc8L2FjY2Vzc2lvbi1udW0+PHVybHM+
PHJlbGF0ZWQtdXJscz48dXJsPmh0dHBzOi8vd3d3Lm5jYmkubmxtLm5paC5nb3YvcHVibWVkLzMy
MDU2MjY3PC91cmw+PC9yZWxhdGVkLXVybHM+PC91cmxzPjxlbGVjdHJvbmljLXJlc291cmNlLW51
bT4xMC4xMTExL2FwdC4xNTY1ODwvZWxlY3Ryb25pYy1yZXNvdXJjZS1udW0+PC9yZWNvcmQ+PC9D
aXRlPjwvRW5kTm90ZT4A
</w:fldData>
        </w:fldChar>
      </w:r>
      <w:r w:rsidR="00476D59">
        <w:rPr>
          <w:rFonts w:ascii="Arial" w:hAnsi="Arial" w:cs="Arial"/>
        </w:rPr>
        <w:instrText xml:space="preserve"> ADDIN EN.CITE.DATA </w:instrText>
      </w:r>
      <w:r w:rsidR="00476D59">
        <w:rPr>
          <w:rFonts w:ascii="Arial" w:hAnsi="Arial" w:cs="Arial"/>
        </w:rPr>
      </w:r>
      <w:r w:rsidR="00476D59">
        <w:rPr>
          <w:rFonts w:ascii="Arial" w:hAnsi="Arial" w:cs="Arial"/>
        </w:rPr>
        <w:fldChar w:fldCharType="end"/>
      </w:r>
      <w:r w:rsidR="00C10892" w:rsidRPr="00951066">
        <w:rPr>
          <w:rFonts w:ascii="Arial" w:hAnsi="Arial" w:cs="Arial"/>
        </w:rPr>
      </w:r>
      <w:r w:rsidR="00C10892" w:rsidRPr="00951066">
        <w:rPr>
          <w:rFonts w:ascii="Arial" w:hAnsi="Arial" w:cs="Arial"/>
        </w:rPr>
        <w:fldChar w:fldCharType="separate"/>
      </w:r>
      <w:r w:rsidR="00476D59" w:rsidRPr="00476D59">
        <w:rPr>
          <w:rFonts w:ascii="Arial" w:hAnsi="Arial" w:cs="Arial"/>
          <w:noProof/>
          <w:vertAlign w:val="superscript"/>
        </w:rPr>
        <w:t>9, 15, 39, 43, 44, 46-48</w:t>
      </w:r>
      <w:r w:rsidR="00C10892" w:rsidRPr="00951066">
        <w:rPr>
          <w:rFonts w:ascii="Arial" w:hAnsi="Arial" w:cs="Arial"/>
        </w:rPr>
        <w:fldChar w:fldCharType="end"/>
      </w:r>
    </w:p>
    <w:p w14:paraId="2437D16A" w14:textId="7D1C2FDD" w:rsidR="008F3945" w:rsidRPr="00951066" w:rsidRDefault="00502C47" w:rsidP="00502C47">
      <w:pPr>
        <w:pStyle w:val="ListParagraph"/>
        <w:widowControl w:val="0"/>
        <w:numPr>
          <w:ilvl w:val="0"/>
          <w:numId w:val="23"/>
        </w:numPr>
        <w:autoSpaceDE w:val="0"/>
        <w:autoSpaceDN w:val="0"/>
        <w:adjustRightInd w:val="0"/>
        <w:spacing w:after="240" w:line="480" w:lineRule="auto"/>
        <w:rPr>
          <w:rFonts w:ascii="Arial" w:hAnsi="Arial" w:cs="Arial"/>
        </w:rPr>
      </w:pPr>
      <w:r w:rsidRPr="00951066">
        <w:rPr>
          <w:rFonts w:ascii="Arial" w:hAnsi="Arial" w:cs="Arial"/>
        </w:rPr>
        <w:t>Clinically relevant symptoms of EGJOO include dysphagia and/or non-cardiac chest pain (Low GRADE, Conditional Recommendation).</w:t>
      </w:r>
      <w:r w:rsidRPr="00951066">
        <w:t xml:space="preserve"> </w:t>
      </w:r>
      <w:r w:rsidR="00C10892" w:rsidRPr="00951066">
        <w:rPr>
          <w:rFonts w:ascii="Arial" w:hAnsi="Arial" w:cs="Arial"/>
        </w:rPr>
        <w:fldChar w:fldCharType="begin">
          <w:fldData xml:space="preserve">PEVuZE5vdGU+PENpdGU+PEF1dGhvcj5CZXZlcmlkZ2U8L0F1dGhvcj48WWVhcj4yMDIwPC9ZZWFy
PjxSZWNOdW0+Mzk8L1JlY051bT48RGlzcGxheVRleHQ+PHN0eWxlIGZhY2U9InN1cGVyc2NyaXB0
Ij4yMCwgMzIsIDQwLCA0Mi00NCwgNDksIDUwPC9zdHlsZT48L0Rpc3BsYXlUZXh0PjxyZWNvcmQ+
PHJlYy1udW1iZXI+Mzk8L3JlYy1udW1iZXI+PGZvcmVpZ24ta2V5cz48a2V5IGFwcD0iRU4iIGRi
LWlkPSI1dnJwc2VzdjcwYXp0bmVmcjIzdjVkcGQyZDAyd2F3ZXRkNTUiIHRpbWVzdGFtcD0iMTU5
OTIzNjc1OCI+Mzk8L2tleT48L2ZvcmVpZ24ta2V5cz48cmVmLXR5cGUgbmFtZT0iSm91cm5hbCBB
cnRpY2xlIj4xNzwvcmVmLXR5cGU+PGNvbnRyaWJ1dG9ycz48YXV0aG9ycz48YXV0aG9yPkJldmVy
aWRnZSwgQy4gQS48L2F1dGhvcj48YXV0aG9yPkZhbGssIEcuIFcuPC9hdXRob3I+PGF1dGhvcj5B
aHVqYSwgTi4gSy48L2F1dGhvcj48YXV0aG9yPllhbmcsIFkuIFguPC9hdXRob3I+PGF1dGhvcj5N
ZXR6LCBELiBDLjwvYXV0aG9yPjxhdXRob3I+THluY2gsIEsuIEwuPC9hdXRob3I+PC9hdXRob3Jz
PjwvY29udHJpYnV0b3JzPjxhdXRoLWFkZHJlc3M+RGl2aXNpb24gb2YgR2FzdHJvZW50ZXJvbG9n
eSwgRGVwYXJ0bWVudCBvZiBNZWRpY2luZSwgSG9zcGl0YWwgb2YgdGhlIFVuaXZlcnNpdHkgb2Yg
UGVubnN5bHZhbmlhLCBVbml2ZXJzaXR5IG9mIFBlbm5zeWx2YW5pYSBQZXJlbG1hbiBTY2hvb2wg
b2YgTWVkaWNpbmUsIFBoaWxhZGVscGhpYSwgUGVubnN5bHZhbmlhLiBFbGVjdHJvbmljIGFkZHJl
c3M6IGNsYWlyZS5iZXZlcmlkZ2VAcGVubm1lZGljaW5lLnVwZW5uLmVkdS4mI3hEO0RpdmlzaW9u
IG9mIEdhc3Ryb2VudGVyb2xvZ3ksIERlcGFydG1lbnQgb2YgTWVkaWNpbmUsIEhvc3BpdGFsIG9m
IHRoZSBVbml2ZXJzaXR5IG9mIFBlbm5zeWx2YW5pYSwgVW5pdmVyc2l0eSBvZiBQZW5uc3lsdmFu
aWEgUGVyZWxtYW4gU2Nob29sIG9mIE1lZGljaW5lLCBQaGlsYWRlbHBoaWEsIFBlbm5zeWx2YW5p
YS4mI3hEO0RpdmlzaW9uIG9mIEdhc3Ryb2VudGVyb2xvZ3ksIERlcGFydG1lbnQgb2YgTWVkaWNp
bmUsIEhvc3BpdGFsIG9mIHRoZSBVbml2ZXJzaXR5IG9mIFBlbm5zeWx2YW5pYSwgVW5pdmVyc2l0
eSBvZiBQZW5uc3lsdmFuaWEgUGVyZWxtYW4gU2Nob29sIG9mIE1lZGljaW5lLCBQaGlsYWRlbHBo
aWEsIFBlbm5zeWx2YW5pYTsgQ2VudGVyIGZvciBDbGluaWNhbCBFcGlkZW1pb2xvZ3kgJmFtcDsg
Qmlvc3RhdGlzdGljcywgVW5pdmVyc2l0eSBvZiBQZW5uc3lsdmFuaWEgUGVyZWxtYW4gU2Nob29s
IG9mIE1lZGljaW5lLCBQaGlsYWRlbHBoaWEsIFBlbm5zeWx2YW5pYS48L2F1dGgtYWRkcmVzcz48
dGl0bGVzPjx0aXRsZT5Mb3cgWWllbGQgb2YgQ3Jvc3MtU2VjdGlvbmFsIEltYWdpbmcgaW4gUGF0
aWVudHMgV2l0aCBFc29waGFnb2dhc3RyaWMgSnVuY3Rpb24gT3V0ZmxvdyBPYnN0cnVjdGlvbjwv
dGl0bGU+PHNlY29uZGFyeS10aXRsZT5DbGluIEdhc3Ryb2VudGVyb2wgSGVwYXRvbDwvc2Vjb25k
YXJ5LXRpdGxlPjwvdGl0bGVzPjxwZXJpb2RpY2FsPjxmdWxsLXRpdGxlPkNsaW4gR2FzdHJvZW50
ZXJvbCBIZXBhdG9sPC9mdWxsLXRpdGxlPjwvcGVyaW9kaWNhbD48cGFnZXM+MTY0My0xNjQ0PC9w
YWdlcz48dm9sdW1lPjE4PC92b2x1bWU+PG51bWJlcj43PC9udW1iZXI+PGVkaXRpb24+MjAxOS8w
Ny8zMTwvZWRpdGlvbj48ZGF0ZXM+PHllYXI+MjAyMDwveWVhcj48cHViLWRhdGVzPjxkYXRlPkp1
bjwvZGF0ZT48L3B1Yi1kYXRlcz48L2RhdGVzPjxpc2JuPjE1NDItNzcxNCAoRWxlY3Ryb25pYykm
I3hEOzE1NDItMzU2NSAoTGlua2luZyk8L2lzYm4+PGFjY2Vzc2lvbi1udW0+MzEzNjIxMjA8L2Fj
Y2Vzc2lvbi1udW0+PHVybHM+PHJlbGF0ZWQtdXJscz48dXJsPmh0dHBzOi8vd3d3Lm5jYmkubmxt
Lm5paC5nb3YvcHVibWVkLzMxMzYyMTIwPC91cmw+PC9yZWxhdGVkLXVybHM+PC91cmxzPjxlbGVj
dHJvbmljLXJlc291cmNlLW51bT4xMC4xMDE2L2ouY2doLjIwMTkuMDcuMDQ0PC9lbGVjdHJvbmlj
LXJlc291cmNlLW51bT48L3JlY29yZD48L0NpdGU+PENpdGU+PEF1dGhvcj5MaXU8L0F1dGhvcj48
WWVhcj4yMDE5PC9ZZWFyPjxSZWNOdW0+NDA8L1JlY051bT48cmVjb3JkPjxyZWMtbnVtYmVyPjQw
PC9yZWMtbnVtYmVyPjxmb3JlaWduLWtleXM+PGtleSBhcHA9IkVOIiBkYi1pZD0iNXZycHNlc3Y3
MGF6dG5lZnIyM3Y1ZHBkMmQwMndhd2V0ZDU1IiB0aW1lc3RhbXA9IjE1OTkyMzY3NTkiPjQwPC9r
ZXk+PC9mb3JlaWduLWtleXM+PHJlZi10eXBlIG5hbWU9IkpvdXJuYWwgQXJ0aWNsZSI+MTc8L3Jl
Zi10eXBlPjxjb250cmlidXRvcnM+PGF1dGhvcnM+PGF1dGhvcj5MaXUsIEEuPC9hdXRob3I+PGF1
dGhvcj5Xb28sIE0uPC9hdXRob3I+PGF1dGhvcj5OYXNzZXIsIFkuPC9hdXRob3I+PGF1dGhvcj5H
dXB0YSwgTS48L2F1dGhvcj48YXV0aG9yPkJ1cmVzaSwgTS4gQy48L2F1dGhvcj48YXV0aG9yPkN1
cmxleSwgTS48L2F1dGhvcj48YXV0aG9yPkxpLCBELiBZLjwvYXV0aG9yPjxhdXRob3I+V2lsc2Fj
aywgTC48L2F1dGhvcj48YXV0aG9yPkFuZHJld3MsIEMuIE4uPC9hdXRob3I+PC9hdXRob3JzPjwv
Y29udHJpYnV0b3JzPjxhdXRoLWFkZHJlc3M+RGl2aXNpb24gb2YgR2FzdHJvZW50ZXJvbG9neSAm
YW1wOyBIZXBhdG9sb2d5LCBVbml2ZXJzaXR5IG9mIENhbGdhcnksIENhbGdhcnksIEFsYmVydGEs
IENhbmFkYS48L2F1dGgtYWRkcmVzcz48dGl0bGVzPjx0aXRsZT5Fc29waGFnb2dhc3RyaWMganVu
Y3Rpb24gb3V0ZmxvdyBvYnN0cnVjdGlvbiBvbiBtYW5vbWV0cnk6IE91dGNvbWVzIGFuZCBsYWNr
IG9mIGJlbmVmaXQgZnJvbSBDVCBhbmQgRVVTPC90aXRsZT48c2Vjb25kYXJ5LXRpdGxlPk5ldXJv
Z2FzdHJvZW50ZXJvbCBNb3RpbDwvc2Vjb25kYXJ5LXRpdGxlPjwvdGl0bGVzPjxwZXJpb2RpY2Fs
PjxmdWxsLXRpdGxlPk5ldXJvZ2FzdHJvZW50ZXJvbCBNb3RpbDwvZnVsbC10aXRsZT48L3Blcmlv
ZGljYWw+PHBhZ2VzPmUxMzcxMjwvcGFnZXM+PHZvbHVtZT4zMTwvdm9sdW1lPjxudW1iZXI+MTI8
L251bWJlcj48ZWRpdGlvbj4yMDE5LzA5LzE3PC9lZGl0aW9uPjxrZXl3b3Jkcz48a2V5d29yZD5D
aGVzdCBQYWluL2V0aW9sb2d5PC9rZXl3b3JkPjxrZXl3b3JkPkNvdWdoL2V0aW9sb2d5PC9rZXl3
b3JkPjxrZXl3b3JkPkRlZ2x1dGl0aW9uIERpc29yZGVycy9ldGlvbG9neTwva2V5d29yZD48a2V5
d29yZD4qRW5kb3Nvbm9ncmFwaHk8L2tleXdvcmQ+PGtleXdvcmQ+RXNvcGhhZ2VhbCBNb3RpbGl0
eSBEaXNvcmRlcnMvY29tcGxpY2F0aW9ucy8qZGlhZ25vc2lzL3BoeXNpb3BhdGhvbG9neTwva2V5
d29yZD48a2V5d29yZD5Fc29waGFnZWFsIFNwaGluY3RlciwgTG93ZXIvcGh5c2lvcGF0aG9sb2d5
PC9rZXl3b3JkPjxrZXl3b3JkPkVzb3BoYWdvZ2FzdHJpYyBKdW5jdGlvbi8qZGlhZ25vc3RpYyBp
bWFnaW5nL3BoeXNpb3BhdGhvbG9neTwva2V5d29yZD48a2V5d29yZD5GZW1hbGU8L2tleXdvcmQ+
PGtleXdvcmQ+Rm9sbG93LVVwIFN0dWRpZXM8L2tleXdvcmQ+PGtleXdvcmQ+SHVtYW5zPC9rZXl3
b3JkPjxrZXl3b3JkPkxhcnluZ29waGFyeW5nZWFsIFJlZmx1eC9ldGlvbG9neTwva2V5d29yZD48
a2V5d29yZD5NYWxlPC9rZXl3b3JkPjxrZXl3b3JkPk1hbm9tZXRyeS8qbWV0aG9kczwva2V5d29y
ZD48a2V5d29yZD5NaWRkbGUgQWdlZDwva2V5d29yZD48a2V5d29yZD5SZXByb2R1Y2liaWxpdHkg
b2YgUmVzdWx0czwva2V5d29yZD48a2V5d29yZD5SZXRyb3NwZWN0aXZlIFN0dWRpZXM8L2tleXdv
cmQ+PGtleXdvcmQ+KlRvbW9ncmFwaHksIFgtUmF5IENvbXB1dGVkPC9rZXl3b3JkPjxrZXl3b3Jk
Piplc29waGFnb2dhc3RyaWMganVuY3Rpb24gb3V0ZmxvdyBvYnN0cnVjdGlvbjwva2V5d29yZD48
a2V5d29yZD4qaGlnaC1yZXNvbHV0aW9uIG1hbm9tZXRyeTwva2V5d29yZD48L2tleXdvcmRzPjxk
YXRlcz48eWVhcj4yMDE5PC95ZWFyPjxwdWItZGF0ZXM+PGRhdGU+RGVjPC9kYXRlPjwvcHViLWRh
dGVzPjwvZGF0ZXM+PGlzYm4+MTM2NS0yOTgyIChFbGVjdHJvbmljKSYjeEQ7MTM1MC0xOTI1IChM
aW5raW5nKTwvaXNibj48YWNjZXNzaW9uLW51bT4zMTUyMzkxMTwvYWNjZXNzaW9uLW51bT48dXJs
cz48cmVsYXRlZC11cmxzPjx1cmw+aHR0cHM6Ly93d3cubmNiaS5ubG0ubmloLmdvdi9wdWJtZWQv
MzE1MjM5MTE8L3VybD48L3JlbGF0ZWQtdXJscz48L3VybHM+PGVsZWN0cm9uaWMtcmVzb3VyY2Ut
bnVtPjEwLjExMTEvbm1vLjEzNzEyPC9lbGVjdHJvbmljLXJlc291cmNlLW51bT48L3JlY29yZD48
L0NpdGU+PENpdGU+PEF1dGhvcj5Pa2VrZTwvQXV0aG9yPjxZZWFyPjIwMTc8L1llYXI+PFJlY051
bT4yMDwvUmVjTnVtPjxyZWNvcmQ+PHJlYy1udW1iZXI+MjA8L3JlYy1udW1iZXI+PGZvcmVpZ24t
a2V5cz48a2V5IGFwcD0iRU4iIGRiLWlkPSI1dnJwc2VzdjcwYXp0bmVmcjIzdjVkcGQyZDAyd2F3
ZXRkNTUiIHRpbWVzdGFtcD0iMTU5OTIzNTc3MSI+MjA8L2tleT48L2ZvcmVpZ24ta2V5cz48cmVm
LXR5cGUgbmFtZT0iSm91cm5hbCBBcnRpY2xlIj4xNzwvcmVmLXR5cGU+PGNvbnRyaWJ1dG9ycz48
YXV0aG9ycz48YXV0aG9yPk9rZWtlLCBGLiBDLjwvYXV0aG9yPjxhdXRob3I+UmFqYSwgUy48L2F1
dGhvcj48YXV0aG9yPkx5bmNoLCBLLiBMLjwvYXV0aG9yPjxhdXRob3I+RGhhbGxhLCBTLjwvYXV0
aG9yPjxhdXRob3I+TmFuZHdhbmksIE0uPC9hdXRob3I+PGF1dGhvcj5TdGVpbiwgRS4gTS48L2F1
dGhvcj48YXV0aG9yPkNoYW5kZXIgUm9sYW5kLCBCLjwvYXV0aG9yPjxhdXRob3I+S2hhc2hhYiwg
TS4gQS48L2F1dGhvcj48YXV0aG9yPlNheGVuYSwgUC48L2F1dGhvcj48YXV0aG9yPkt1bWJoYXJp
LCBWLjwvYXV0aG9yPjxhdXRob3I+QWh1amEsIE4uIEsuPC9hdXRob3I+PGF1dGhvcj5DbGFya2Us
IEouIE8uPC9hdXRob3I+PC9hdXRob3JzPjwvY29udHJpYnV0b3JzPjxhdXRoLWFkZHJlc3M+RGl2
aXNpb24gb2YgSG9zcGl0YWwgTWVkaWNpbmUsIFRoZSBKb2hucyBIb3BraW5zIFVuaXZlcnNpdHkg
U2Nob29sIG9mIE1lZGljaW5lLCBCYWx0aW1vcmUsIE1ELCBVU0EuJiN4RDtEaXZpc2lvbiBvZiBH
YXN0cm9lbnRlcm9sb2d5ICZhbXA7IEhlcGF0b2xvZ3ksIEVtb3J5IFVuaXZlcnNpdHkgU2Nob29s
IG9mIE1lZGljaW5lLCBBdGxhbnRhLCBHQSwgVVNBLiYjeEQ7RGl2aXNpb24gb2YgR2FzdHJvZW50
ZXJvbG9neSAmYW1wOyBIZXBhdG9sb2d5LCBVbml2ZXJzaXR5IG9mIFBlbm5zeWx2YW5pYSBTY2hv
b2wgb2YgTWVkaWNpbmUsIFBoaWxhZGVscGhpYSwgUEEsIFVTQS4mI3hEO0RpdmlzaW9uIG9mIEdh
c3Ryb2VudGVyb2xvZ3kgJmFtcDsgSGVwYXRvbG9neSwgVGhlIEpvaG5zIEhvcGtpbnMgVW5pdmVy
c2l0eSBTY2hvb2wgb2YgTWVkaWNpbmUsIEJhbHRpbW9yZSwgTUQsIFVTQS4mI3hEO0RpdmlzaW9u
IG9mIEdhc3Ryb2VudGVyb2xvZ3kgJmFtcDsgSGVwYXRvbG9neSwgU3RhbmZvcmQgVW5pdmVyc2l0
eSBTY2hvb2wgb2YgTWVkaWNpbmUsIFN0YW5mb3JkLCBDQSwgVVNBLiYjeEQ7RGl2aXNpb24gb2Yg
R2FzdHJvZW50ZXJvbG9neSwgUm95YWwgUHJpbmNlIEFsZnJlZCBIb3NwaXRhbCwgU3lkbmV5LCBO
U1csIEF1c3RyYWxpYS48L2F1dGgtYWRkcmVzcz48dGl0bGVzPjx0aXRsZT5XaGF0IGlzIHRoZSBj
bGluaWNhbCBzaWduaWZpY2FuY2Ugb2YgZXNvcGhhZ29nYXN0cmljIGp1bmN0aW9uIG91dGZsb3cg
b2JzdHJ1Y3Rpb24/IGV2YWx1YXRpb24gb2YgNjAgcGF0aWVudHMgYXQgYSB0ZXJ0aWFyeSByZWZl
cnJhbCBjZW50ZXI8L3RpdGxlPjxzZWNvbmRhcnktdGl0bGU+TmV1cm9nYXN0cm9lbnRlcm9sIE1v
dGlsPC9zZWNvbmRhcnktdGl0bGU+PC90aXRsZXM+PHBlcmlvZGljYWw+PGZ1bGwtdGl0bGU+TmV1
cm9nYXN0cm9lbnRlcm9sIE1vdGlsPC9mdWxsLXRpdGxlPjwvcGVyaW9kaWNhbD48dm9sdW1lPjI5
PC92b2x1bWU+PG51bWJlcj42PC9udW1iZXI+PGVkaXRpb24+MjAxNy8wNC8xMTwvZWRpdGlvbj48
a2V5d29yZHM+PGtleXdvcmQ+QWdlZDwva2V5d29yZD48a2V5d29yZD5BZ2VkLCA4MCBhbmQgb3Zl
cjwva2V5d29yZD48a2V5d29yZD5Fc29waGFnZWFsIERpc2Vhc2VzL2NvbXBsaWNhdGlvbnMvKmRp
YWdub3Npcy90aGVyYXB5PC9rZXl3b3JkPjxrZXl3b3JkPkVzb3BoYWdvZ2FzdHJpYyBKdW5jdGlv
bi8qcGh5c2lvcGF0aG9sb2d5PC9rZXl3b3JkPjxrZXl3b3JkPkZlbWFsZTwva2V5d29yZD48a2V5
d29yZD5IdW1hbnM8L2tleXdvcmQ+PGtleXdvcmQ+TWFsZTwva2V5d29yZD48a2V5d29yZD5NaWRk
bGUgQWdlZDwva2V5d29yZD48a2V5d29yZD5UZXJ0aWFyeSBDYXJlIENlbnRlcnM8L2tleXdvcmQ+
PGtleXdvcmQ+VHJlYXRtZW50IE91dGNvbWU8L2tleXdvcmQ+PGtleXdvcmQ+ZHlzcGhhZ2lhPC9r
ZXl3b3JkPjxrZXl3b3JkPmVzb3BoYWdvZ2FzdHJpYyBvdXRmbG93IG9ic3RydWN0aW9uIChFR0pP
Tyk8L2tleXdvcmQ+PGtleXdvcmQ+aGlnaC1yZXNvbHV0aW9uIGVzb3BoYWdlYWwgcHJlc3N1cmUg
dG9wb2dyYXBoeSAoSFJFUFQpPC9rZXl3b3JkPjwva2V5d29yZHM+PGRhdGVzPjx5ZWFyPjIwMTc8
L3llYXI+PHB1Yi1kYXRlcz48ZGF0ZT5KdW48L2RhdGU+PC9wdWItZGF0ZXM+PC9kYXRlcz48aXNi
bj4xMzY1LTI5ODIgKEVsZWN0cm9uaWMpJiN4RDsxMzUwLTE5MjUgKExpbmtpbmcpPC9pc2JuPjxh
Y2Nlc3Npb24tbnVtPjI4MzkzNDM3PC9hY2Nlc3Npb24tbnVtPjx1cmxzPjxyZWxhdGVkLXVybHM+
PHVybD5odHRwczovL3d3dy5uY2JpLm5sbS5uaWguZ292L3B1Ym1lZC8yODM5MzQzNzwvdXJsPjwv
cmVsYXRlZC11cmxzPjwvdXJscz48ZWxlY3Ryb25pYy1yZXNvdXJjZS1udW0+MTAuMTExMS9ubW8u
MTMwNjE8L2VsZWN0cm9uaWMtcmVzb3VyY2UtbnVtPjwvcmVjb3JkPjwvQ2l0ZT48Q2l0ZT48QXV0
aG9yPlBlcmV6LUZlcm5hbmRlejwvQXV0aG9yPjxZZWFyPjIwMTY8L1llYXI+PFJlY051bT4zNzwv
UmVjTnVtPjxyZWNvcmQ+PHJlYy1udW1iZXI+Mzc8L3JlYy1udW1iZXI+PGZvcmVpZ24ta2V5cz48
a2V5IGFwcD0iRU4iIGRiLWlkPSI1dnJwc2VzdjcwYXp0bmVmcjIzdjVkcGQyZDAyd2F3ZXRkNTUi
IHRpbWVzdGFtcD0iMTU5OTIzNjUwMyI+Mzc8L2tleT48L2ZvcmVpZ24ta2V5cz48cmVmLXR5cGUg
bmFtZT0iSm91cm5hbCBBcnRpY2xlIj4xNzwvcmVmLXR5cGU+PGNvbnRyaWJ1dG9ycz48YXV0aG9y
cz48YXV0aG9yPlBlcmV6LUZlcm5hbmRleiwgTS4gVC48L2F1dGhvcj48YXV0aG9yPlNhbnRhbmRl
ciwgQy48L2F1dGhvcj48YXV0aG9yPk1hcmluZXJvLCBBLjwvYXV0aG9yPjxhdXRob3I+QnVyZ29z
LVNhbnRhbWFyaWEsIEQuPC9hdXRob3I+PGF1dGhvcj5DaGF2YXJyaWEtSGVyYm96bywgQy48L2F1
dGhvcj48L2F1dGhvcnM+PC9jb250cmlidXRvcnM+PGF1dGgtYWRkcmVzcz5EZXBhcnRtZW50IG9m
IEdhc3Ryb2VudGVyb2xvZ3kgYW5kIEhlcGF0b2xvZ3ksIExhIFByaW5jZXNhIFVuaXZlcnNpdHkg
SG9zcGl0YWwsIEluc3RpdHV0byBkZSBJbnZlc3RpZ2FjaW9uIFNhbml0YXJpYSBQcmluY2VzYSAo
SVApLCBNYWRyaWQsIFNwYWluLiYjeEQ7Q2VudHJvIGRlIEludmVzdGlnYWNpb24gQmlvbWVkaWNh
IGVuIFJlZCBkZSBFbmZlcm1lZGFkZXMgSGVwYXRpY2FzIHkgRGlnZXN0aXZhcyAoQ0lCRVJFSEQp
LCBNYWRyaWQsIFNwYWluLjwvYXV0aC1hZGRyZXNzPjx0aXRsZXM+PHRpdGxlPkNoYXJhY3Rlcml6
YXRpb24gYW5kIGZvbGxvdy11cCBvZiBlc29waGFnb2dhc3RyaWMganVuY3Rpb24gb3V0ZmxvdyBv
YnN0cnVjdGlvbiBkZXRlY3RlZCBieSBoaWdoIHJlc29sdXRpb24gbWFub21ldHJ5PC90aXRsZT48
c2Vjb25kYXJ5LXRpdGxlPk5ldXJvZ2FzdHJvZW50ZXJvbCBNb3RpbDwvc2Vjb25kYXJ5LXRpdGxl
PjwvdGl0bGVzPjxwZXJpb2RpY2FsPjxmdWxsLXRpdGxlPk5ldXJvZ2FzdHJvZW50ZXJvbCBNb3Rp
bDwvZnVsbC10aXRsZT48L3BlcmlvZGljYWw+PHBhZ2VzPjExNi0yNjwvcGFnZXM+PHZvbHVtZT4y
ODwvdm9sdW1lPjxudW1iZXI+MTwvbnVtYmVyPjxlZGl0aW9uPjIwMTUvMTEvMDE8L2VkaXRpb24+
PGtleXdvcmRzPjxrZXl3b3JkPkFjZXR5bGNob2xpbmUgUmVsZWFzZSBJbmhpYml0b3JzL3RoZXJh
cGV1dGljIHVzZTwva2V5d29yZD48a2V5d29yZD5BZHVsdDwva2V5d29yZD48a2V5d29yZD5BZ2Vk
PC9rZXl3b3JkPjxrZXl3b3JkPkJvdHVsaW51bSBUb3hpbnMvdGhlcmFwZXV0aWMgdXNlPC9rZXl3
b3JkPjxrZXl3b3JkPkNhc2UtQ29udHJvbCBTdHVkaWVzPC9rZXl3b3JkPjxrZXl3b3JkPkNvaG9y
dCBTdHVkaWVzPC9rZXl3b3JkPjxrZXl3b3JkPkRlZ2x1dGl0aW9uIERpc29yZGVycy8qcGh5c2lv
cGF0aG9sb2d5PC9rZXl3b3JkPjxrZXl3b3JkPkRpbGF0YXRpb24vbWV0aG9kczwva2V5d29yZD48
a2V5d29yZD5EaXNlYXNlIFByb2dyZXNzaW9uPC9rZXl3b3JkPjxrZXl3b3JkPkVuZG9zY29weSwg
RGlnZXN0aXZlIFN5c3RlbS9tZXRob2RzPC9rZXl3b3JkPjxrZXl3b3JkPkVzb3BoYWdlYWwgTW90
aWxpdHkgRGlzb3JkZXJzL2NvbXBsaWNhdGlvbnMvKnBoeXNpb3BhdGhvbG9neS90aGVyYXB5PC9r
ZXl3b3JkPjxrZXl3b3JkPkVzb3BoYWdlYWwgU3BoaW5jdGVyLCBMb3dlci9waHlzaW9wYXRob2xv
Z3k8L2tleXdvcmQ+PGtleXdvcmQ+RXNvcGhhZ29nYXN0cmljIEp1bmN0aW9uLypwaHlzaW9wYXRo
b2xvZ3k8L2tleXdvcmQ+PGtleXdvcmQ+RmVtYWxlPC9rZXl3b3JkPjxrZXl3b3JkPkdhc3Ryb2Vz
b3BoYWdlYWwgUmVmbHV4L2NvbXBsaWNhdGlvbnMvKnBoeXNpb3BhdGhvbG9neTwva2V5d29yZD48
a2V5d29yZD5IdW1hbnM8L2tleXdvcmQ+PGtleXdvcmQ+TWFsZTwva2V5d29yZD48a2V5d29yZD5N
YW5vbWV0cnk8L2tleXdvcmQ+PGtleXdvcmQ+TWlkZGxlIEFnZWQ8L2tleXdvcmQ+PGtleXdvcmQ+
UHJvc3BlY3RpdmUgU3R1ZGllczwva2V5d29yZD48a2V5d29yZD5SZXRyb3NwZWN0aXZlIFN0dWRp
ZXM8L2tleXdvcmQ+PGtleXdvcmQ+Q2hpY2FnbyBjbGFzc2lmaWNhdGlvbjwva2V5d29yZD48a2V5
d29yZD5lc29waGFnb2dhc3RyaWMganVuY3Rpb24gb3V0ZmxvdyBvYnN0cnVjdGlvbjwva2V5d29y
ZD48a2V5d29yZD5oaWdoIHJlc29sdXRpb24gbWFub21ldHJ5PC9rZXl3b3JkPjwva2V5d29yZHM+
PGRhdGVzPjx5ZWFyPjIwMTY8L3llYXI+PHB1Yi1kYXRlcz48ZGF0ZT5KYW48L2RhdGU+PC9wdWIt
ZGF0ZXM+PC9kYXRlcz48aXNibj4xMzY1LTI5ODIgKEVsZWN0cm9uaWMpJiN4RDsxMzUwLTE5MjUg
KExpbmtpbmcpPC9pc2JuPjxhY2Nlc3Npb24tbnVtPjI2NTE3OTc4PC9hY2Nlc3Npb24tbnVtPjx1
cmxzPjxyZWxhdGVkLXVybHM+PHVybD5odHRwczovL3d3dy5uY2JpLm5sbS5uaWguZ292L3B1Ym1l
ZC8yNjUxNzk3ODwvdXJsPjwvcmVsYXRlZC11cmxzPjwvdXJscz48ZWxlY3Ryb25pYy1yZXNvdXJj
ZS1udW0+MTAuMTExMS9ubW8uMTI3MDg8L2VsZWN0cm9uaWMtcmVzb3VyY2UtbnVtPjwvcmVjb3Jk
PjwvQ2l0ZT48Q2l0ZT48QXV0aG9yPlNjaHVwYWNrPC9BdXRob3I+PFllYXI+MjAxNzwvWWVhcj48
UmVjTnVtPjQxPC9SZWNOdW0+PHJlY29yZD48cmVjLW51bWJlcj40MTwvcmVjLW51bWJlcj48Zm9y
ZWlnbi1rZXlzPjxrZXkgYXBwPSJFTiIgZGItaWQ9IjV2cnBzZXN2NzBhenRuZWZyMjN2NWRwZDJk
MDJ3YXdldGQ1NSIgdGltZXN0YW1wPSIxNTk5MjM2NzU5Ij40MTwva2V5PjwvZm9yZWlnbi1rZXlz
PjxyZWYtdHlwZSBuYW1lPSJKb3VybmFsIEFydGljbGUiPjE3PC9yZWYtdHlwZT48Y29udHJpYnV0
b3JzPjxhdXRob3JzPjxhdXRob3I+U2NodXBhY2ssIEQuPC9hdXRob3I+PGF1dGhvcj5LYXR6a2Es
IEQuIEEuPC9hdXRob3I+PGF1dGhvcj5HZW5vLCBELiBNLjwvYXV0aG9yPjxhdXRob3I+UmF2aSwg
Sy48L2F1dGhvcj48L2F1dGhvcnM+PC9jb250cmlidXRvcnM+PGF1dGgtYWRkcmVzcz5EZXBhcnRt
ZW50IG9mIEdhc3Ryb2VudGVyb2xvZ3kgYW5kIEhlcGF0b2xvZ3ksIE1heW8gQ2xpbmljLCBSb2No
ZXN0ZXIsIE1OLCBVU0EuPC9hdXRoLWFkZHJlc3M+PHRpdGxlcz48dGl0bGU+VGhlIGNsaW5pY2Fs
IHNpZ25pZmljYW5jZSBvZiBlc29waGFnb2dhc3RyaWMganVuY3Rpb24gb3V0ZmxvdyBvYnN0cnVj
dGlvbiBhbmQgaHlwZXJjb250cmFjdGlsZSBlc29waGFndXMgaW4gaGlnaCByZXNvbHV0aW9uIGVz
b3BoYWdlYWwgbWFub21ldHJ5PC90aXRsZT48c2Vjb25kYXJ5LXRpdGxlPk5ldXJvZ2FzdHJvZW50
ZXJvbCBNb3RpbDwvc2Vjb25kYXJ5LXRpdGxlPjwvdGl0bGVzPjxwZXJpb2RpY2FsPjxmdWxsLXRp
dGxlPk5ldXJvZ2FzdHJvZW50ZXJvbCBNb3RpbDwvZnVsbC10aXRsZT48L3BlcmlvZGljYWw+PHBh
Z2VzPjEtOTwvcGFnZXM+PHZvbHVtZT4yOTwvdm9sdW1lPjxudW1iZXI+MTA8L251bWJlcj48ZWRp
dGlvbj4yMDE3LzA1LzI2PC9lZGl0aW9uPjxrZXl3b3Jkcz48a2V5d29yZD5BZHVsdDwva2V5d29y
ZD48a2V5d29yZD5BZ2VkPC9rZXl3b3JkPjxrZXl3b3JkPkVzb3BoYWdlYWwgTW90aWxpdHkgRGlz
b3JkZXJzL2NvbXBsaWNhdGlvbnMvKmRpYWdub3Npczwva2V5d29yZD48a2V5d29yZD5Fc29waGFn
b2dhc3RyaWMgSnVuY3Rpb24vcGF0aG9sb2d5PC9rZXl3b3JkPjxrZXl3b3JkPkZlbWFsZTwva2V5
d29yZD48a2V5d29yZD5IdW1hbnM8L2tleXdvcmQ+PGtleXdvcmQ+TWFsZTwva2V5d29yZD48a2V5
d29yZD5NYW5vbWV0cnk8L2tleXdvcmQ+PGtleXdvcmQ+TWlkZGxlIEFnZWQ8L2tleXdvcmQ+PGtl
eXdvcmQ+ZXNvcGhhZ29nYXN0cmljIGp1bmN0aW9uIG91dGZsb3cgb2JzdHJ1Y3Rpb248L2tleXdv
cmQ+PGtleXdvcmQ+aHlwZXJjb250cmFjdGlsZSBlc29waGFndXM8L2tleXdvcmQ+PC9rZXl3b3Jk
cz48ZGF0ZXM+PHllYXI+MjAxNzwveWVhcj48cHViLWRhdGVzPjxkYXRlPk9jdDwvZGF0ZT48L3B1
Yi1kYXRlcz48L2RhdGVzPjxpc2JuPjEzNjUtMjk4MiAoRWxlY3Ryb25pYykmI3hEOzEzNTAtMTky
NSAoTGlua2luZyk8L2lzYm4+PGFjY2Vzc2lvbi1udW0+Mjg1NDQ2NzA8L2FjY2Vzc2lvbi1udW0+
PHVybHM+PHJlbGF0ZWQtdXJscz48dXJsPmh0dHBzOi8vd3d3Lm5jYmkubmxtLm5paC5nb3YvcHVi
bWVkLzI4NTQ0NjcwPC91cmw+PC9yZWxhdGVkLXVybHM+PC91cmxzPjxlbGVjdHJvbmljLXJlc291
cmNlLW51bT4xMC4xMTExL25tby4xMzEwNTwvZWxlY3Ryb25pYy1yZXNvdXJjZS1udW0+PC9yZWNv
cmQ+PC9DaXRlPjxDaXRlPjxBdXRob3I+U29uZzwvQXV0aG9yPjxZZWFyPjIwMTg8L1llYXI+PFJl
Y051bT4xNDwvUmVjTnVtPjxyZWNvcmQ+PHJlYy1udW1iZXI+MTQ8L3JlYy1udW1iZXI+PGZvcmVp
Z24ta2V5cz48a2V5IGFwcD0iRU4iIGRiLWlkPSI1dnJwc2VzdjcwYXp0bmVmcjIzdjVkcGQyZDAy
d2F3ZXRkNTUiIHRpbWVzdGFtcD0iMTU5OTIzNTI1OSI+MTQ8L2tleT48L2ZvcmVpZ24ta2V5cz48
cmVmLXR5cGUgbmFtZT0iSm91cm5hbCBBcnRpY2xlIj4xNzwvcmVmLXR5cGU+PGNvbnRyaWJ1dG9y
cz48YXV0aG9ycz48YXV0aG9yPlNvbmcsIEIuIEcuPC9hdXRob3I+PGF1dGhvcj5NaW4sIFkuIFcu
PC9hdXRob3I+PGF1dGhvcj5MZWUsIEguPC9hdXRob3I+PGF1dGhvcj5NaW4sIEIuIEguPC9hdXRo
b3I+PGF1dGhvcj5MZWUsIEouIEguPC9hdXRob3I+PGF1dGhvcj5SaGVlLCBQLiBMLjwvYXV0aG9y
PjxhdXRob3I+S2ltLCBKLiBKLjwvYXV0aG9yPjwvYXV0aG9ycz48L2NvbnRyaWJ1dG9ycz48YXV0
aC1hZGRyZXNzPkRlcGFydG1lbnQgb2YgTWVkaWNpbmUsIFNhbXN1bmcgTWVkaWNhbCBDZW50ZXIs
IFN1bmdreXVua3dhbiBVbml2ZXJzaXR5IFNjaG9vbCBvZiBNZWRpY2luZSwgU2VvdWwsIEtvcmVh
LjwvYXV0aC1hZGRyZXNzPjx0aXRsZXM+PHRpdGxlPkNsaW5pY29tYW5vbWV0cmljIGZhY3RvcnMg
YXNzb2NpYXRlZCB3aXRoIGNsaW5pY2FsbHkgcmVsZXZhbnQgZXNvcGhhZ29nYXN0cmljIGp1bmN0
aW9uIG91dGZsb3cgb2JzdHJ1Y3Rpb24gZnJvbSB0aGUgU2FuZGhpbGwgaGlnaC1yZXNvbHV0aW9u
IG1hbm9tZXRyeSBzeXN0ZW08L3RpdGxlPjxzZWNvbmRhcnktdGl0bGU+TmV1cm9nYXN0cm9lbnRl
cm9sIE1vdGlsPC9zZWNvbmRhcnktdGl0bGU+PC90aXRsZXM+PHBlcmlvZGljYWw+PGZ1bGwtdGl0
bGU+TmV1cm9nYXN0cm9lbnRlcm9sIE1vdGlsPC9mdWxsLXRpdGxlPjwvcGVyaW9kaWNhbD48dm9s
dW1lPjMwPC92b2x1bWU+PG51bWJlcj4zPC9udW1iZXI+PGVkaXRpb24+MjAxNy8xMC8xMzwvZWRp
dGlvbj48a2V5d29yZHM+PGtleXdvcmQ+QWdlZDwva2V5d29yZD48a2V5d29yZD5EZWdsdXRpdGlv
biBEaXNvcmRlcnMvY29tcGxpY2F0aW9ucy9kaWFnbm9zaXMvcGh5c2lvcGF0aG9sb2d5PC9rZXl3
b3JkPjxrZXl3b3JkPkVzb3BoYWdlYWwgQWNoYWxhc2lhL2NvbXBsaWNhdGlvbnMvKmRpYWdub3Np
cy9waHlzaW9wYXRob2xvZ3k8L2tleXdvcmQ+PGtleXdvcmQ+RXNvcGhhZ29nYXN0cmljIEp1bmN0
aW9uLypwaHlzaW9wYXRob2xvZ3k8L2tleXdvcmQ+PGtleXdvcmQ+RmVtYWxlPC9rZXl3b3JkPjxr
ZXl3b3JkPkh1bWFuczwva2V5d29yZD48a2V5d29yZD5NYWxlPC9rZXl3b3JkPjxrZXl3b3JkPipN
YW5vbWV0cnk8L2tleXdvcmQ+PGtleXdvcmQ+TWlkZGxlIEFnZWQ8L2tleXdvcmQ+PGtleXdvcmQ+
UHJlc3N1cmU8L2tleXdvcmQ+PGtleXdvcmQ+KlNhbmRoaWxsPC9rZXl3b3JkPjxrZXl3b3JkPipl
c29waGFnb2dhc3RyaWMganVuY3Rpb24gb3V0ZmxvdyBvYnN0cnVjdGlvbjwva2V5d29yZD48a2V5
d29yZD4qaGlnaC1yZXNvbHV0aW9uIG1hbm9tZXRyeSBzeXN0ZW08L2tleXdvcmQ+PGtleXdvcmQ+
KmludGVncmF0ZWQgcmVsYXhhdGlvbiBwcmVzc3VyZTwva2V5d29yZD48L2tleXdvcmRzPjxkYXRl
cz48eWVhcj4yMDE4PC95ZWFyPjxwdWItZGF0ZXM+PGRhdGU+TWFyPC9kYXRlPjwvcHViLWRhdGVz
PjwvZGF0ZXM+PGlzYm4+MTM2NS0yOTgyIChFbGVjdHJvbmljKSYjeEQ7MTM1MC0xOTI1IChMaW5r
aW5nKTwvaXNibj48YWNjZXNzaW9uLW51bT4yOTAyNDMxNDwvYWNjZXNzaW9uLW51bT48dXJscz48
cmVsYXRlZC11cmxzPjx1cmw+aHR0cHM6Ly93d3cubmNiaS5ubG0ubmloLmdvdi9wdWJtZWQvMjkw
MjQzMTQ8L3VybD48L3JlbGF0ZWQtdXJscz48L3VybHM+PGVsZWN0cm9uaWMtcmVzb3VyY2UtbnVt
PjEwLjExMTEvbm1vLjEzMjIxPC9lbGVjdHJvbmljLXJlc291cmNlLW51bT48L3JlY29yZD48L0Np
dGU+PENpdGU+PEF1dGhvcj5Tb25nPC9BdXRob3I+PFllYXI+MjAxOTwvWWVhcj48UmVjTnVtPjQy
PC9SZWNOdW0+PHJlY29yZD48cmVjLW51bWJlcj40MjwvcmVjLW51bWJlcj48Zm9yZWlnbi1rZXlz
PjxrZXkgYXBwPSJFTiIgZGItaWQ9IjV2cnBzZXN2NzBhenRuZWZyMjN2NWRwZDJkMDJ3YXdldGQ1
NSIgdGltZXN0YW1wPSIxNTk5MjM2NzU5Ij40Mjwva2V5PjwvZm9yZWlnbi1rZXlzPjxyZWYtdHlw
ZSBuYW1lPSJKb3VybmFsIEFydGljbGUiPjE3PC9yZWYtdHlwZT48Y29udHJpYnV0b3JzPjxhdXRo
b3JzPjxhdXRob3I+U29uZywgQi4gRy48L2F1dGhvcj48YXV0aG9yPk1pbiwgWS4gVy48L2F1dGhv
cj48YXV0aG9yPkxlZSwgSC48L2F1dGhvcj48YXV0aG9yPk1pbiwgQi4gSC48L2F1dGhvcj48YXV0
aG9yPkxlZSwgSi4gSC48L2F1dGhvcj48YXV0aG9yPlJoZWUsIFAuIEwuPC9hdXRob3I+PGF1dGhv
cj5LaW0sIEouIEouPC9hdXRob3I+PC9hdXRob3JzPjwvY29udHJpYnV0b3JzPjxhdXRoLWFkZHJl
c3M+RGVwYXJ0bWVudCBvZiBNZWRpY2luZSwgU2Ftc3VuZyBNZWRpY2FsIENlbnRlciwgU3VuZ2t5
dW5rd2FuIFVuaXZlcnNpdHkgU2Nob29sIG9mIE1lZGljaW5lLCBTZW91bCwgS29yZWEuPC9hdXRo
LWFkZHJlc3M+PHRpdGxlcz48dGl0bGU+Q29tYmluZWQgTXVsdGljaGFubmVsIEludHJhbHVtaW5h
bCBJbXBlZGFuY2UgYW5kIEhpZ2gtcmVzb2x1dGlvbiBNYW5vbWV0cnkgSW1wcm92ZXMgRGV0ZWN0
aW9uIG9mIENsaW5pY2FsbHkgUmVsZXZhbnQgRXNvcGhhZ29nYXN0cmljIEp1bmN0aW9uIE91dGZs
b3cgT2JzdHJ1Y3Rpb248L3RpdGxlPjxzZWNvbmRhcnktdGl0bGU+SiBOZXVyb2dhc3Ryb2VudGVy
b2wgTW90aWw8L3NlY29uZGFyeS10aXRsZT48L3RpdGxlcz48cGVyaW9kaWNhbD48ZnVsbC10aXRs
ZT5KIE5ldXJvZ2FzdHJvZW50ZXJvbCBNb3RpbDwvZnVsbC10aXRsZT48L3BlcmlvZGljYWw+PHBh
Z2VzPjc1LTgxPC9wYWdlcz48dm9sdW1lPjI1PC92b2x1bWU+PG51bWJlcj4xPC9udW1iZXI+PGVk
aXRpb24+MjAxOS8wMS8xNzwvZWRpdGlvbj48a2V5d29yZHM+PGtleXdvcmQ+RWxlY3RyaWMgaW1w
ZWRhbmNlPC9rZXl3b3JkPjxrZXl3b3JkPkVzb3BoYWdlYWwgYWNoYWxhc2lhPC9rZXl3b3JkPjxr
ZXl3b3JkPkVzb3BoYWdvZ2FzdHJpYyBqdW5jdGlvbjwva2V5d29yZD48a2V5d29yZD5NYW5vbWV0
cnk8L2tleXdvcmQ+PC9rZXl3b3Jkcz48ZGF0ZXM+PHllYXI+MjAxOTwveWVhcj48cHViLWRhdGVz
PjxkYXRlPkphbiAzMTwvZGF0ZT48L3B1Yi1kYXRlcz48L2RhdGVzPjxpc2JuPjIwOTMtMDg3OSAo
UHJpbnQpJiN4RDsyMDkzLTA4NzkgKExpbmtpbmcpPC9pc2JuPjxhY2Nlc3Npb24tbnVtPjMwNjQ2
NDc4PC9hY2Nlc3Npb24tbnVtPjx1cmxzPjxyZWxhdGVkLXVybHM+PHVybD5odHRwczovL3d3dy5u
Y2JpLm5sbS5uaWguZ292L3B1Ym1lZC8zMDY0NjQ3ODwvdXJsPjwvcmVsYXRlZC11cmxzPjwvdXJs
cz48Y3VzdG9tMj5QTUM2MzI2MTk4PC9jdXN0b20yPjxlbGVjdHJvbmljLXJlc291cmNlLW51bT4x
MC41MDU2L2pubTE4MTQ4PC9lbGVjdHJvbmljLXJlc291cmNlLW51bT48L3JlY29yZD48L0NpdGU+
PENpdGU+PEF1dGhvcj52YW4gSG9laWo8L0F1dGhvcj48WWVhcj4yMDE1PC9ZZWFyPjxSZWNOdW0+
Mzg8L1JlY051bT48cmVjb3JkPjxyZWMtbnVtYmVyPjM4PC9yZWMtbnVtYmVyPjxmb3JlaWduLWtl
eXM+PGtleSBhcHA9IkVOIiBkYi1pZD0iNXZycHNlc3Y3MGF6dG5lZnIyM3Y1ZHBkMmQwMndhd2V0
ZDU1IiB0aW1lc3RhbXA9IjE1OTkyMzY1MDMiPjM4PC9rZXk+PC9mb3JlaWduLWtleXM+PHJlZi10
eXBlIG5hbWU9IkpvdXJuYWwgQXJ0aWNsZSI+MTc8L3JlZi10eXBlPjxjb250cmlidXRvcnM+PGF1
dGhvcnM+PGF1dGhvcj52YW4gSG9laWosIEYuIEIuPC9hdXRob3I+PGF1dGhvcj5TbW91dCwgQS4g
Si48L2F1dGhvcj48YXV0aG9yPkJyZWRlbm9vcmQsIEEuIEouPC9hdXRob3I+PC9hdXRob3JzPjwv
Y29udHJpYnV0b3JzPjxhdXRoLWFkZHJlc3M+RGVwYXJ0bWVudCBvZiBHYXN0cm9lbnRlcm9sb2d5
IGFuZCBIZXBhdG9sb2d5LCBBY2FkZW1pYyBNZWRpY2FsIENlbnRlciwgQW1zdGVyZGFtLCBUaGUg
TmV0aGVybGFuZHMuPC9hdXRoLWFkZHJlc3M+PHRpdGxlcz48dGl0bGU+Q2hhcmFjdGVyaXphdGlv
biBvZiBpZGlvcGF0aGljIGVzb3BoYWdvZ2FzdHJpYyBqdW5jdGlvbiBvdXRmbG93IG9ic3RydWN0
aW9uPC90aXRsZT48c2Vjb25kYXJ5LXRpdGxlPk5ldXJvZ2FzdHJvZW50ZXJvbCBNb3RpbDwvc2Vj
b25kYXJ5LXRpdGxlPjwvdGl0bGVzPjxwZXJpb2RpY2FsPjxmdWxsLXRpdGxlPk5ldXJvZ2FzdHJv
ZW50ZXJvbCBNb3RpbDwvZnVsbC10aXRsZT48L3BlcmlvZGljYWw+PHBhZ2VzPjEzMTAtNjwvcGFn
ZXM+PHZvbHVtZT4yNzwvdm9sdW1lPjxudW1iZXI+OTwvbnVtYmVyPjxlZGl0aW9uPjIwMTUvMDYv
MjM8L2VkaXRpb24+PGtleXdvcmRzPjxrZXl3b3JkPkFkdWx0PC9rZXl3b3JkPjxrZXl3b3JkPkFn
ZWQ8L2tleXdvcmQ+PGtleXdvcmQ+QWdlZCwgODAgYW5kIG92ZXI8L2tleXdvcmQ+PGtleXdvcmQ+
RXNvcGhhZ2VhbCBEaXNlYXNlcy8qZGlhZ25vc2lzL3BoeXNpb3BhdGhvbG9neTwva2V5d29yZD48
a2V5d29yZD5Fc29waGFnb2dhc3RyaWMgSnVuY3Rpb24vKnBoeXNpb3BhdGhvbG9neTwva2V5d29y
ZD48a2V5d29yZD5GZW1hbGU8L2tleXdvcmQ+PGtleXdvcmQ+SHVtYW5zPC9rZXl3b3JkPjxrZXl3
b3JkPk1hbGU8L2tleXdvcmQ+PGtleXdvcmQ+TWFub21ldHJ5PC9rZXl3b3JkPjxrZXl3b3JkPk1p
ZGRsZSBBZ2VkPC9rZXl3b3JkPjxrZXl3b3JkPllvdW5nIEFkdWx0PC9rZXl3b3JkPjxrZXl3b3Jk
PmVzb3BoYWdvZ2FzdHJpYyBqdW5jdGlvbiAoRUdKKSBvdXRmbG93IG9ic3RydWN0aW9uPC9rZXl3
b3JkPjxrZXl3b3JkPmhpZ2gtcmVzb2x1dGlvbiBtYW5vbWV0cnk8L2tleXdvcmQ+PGtleXdvcmQ+
aW1wYWlyZWQgRUdKIHJlbGF4YXRpb248L2tleXdvcmQ+PGtleXdvcmQ+aW5jb21wbGV0ZSBMRVMg
cmVsYXhhdGlvbjwva2V5d29yZD48a2V5d29yZD5sb3dlciBlc29waGFnZWFsIHNwaGluY3Rlcjwv
a2V5d29yZD48L2tleXdvcmRzPjxkYXRlcz48eWVhcj4yMDE1PC95ZWFyPjxwdWItZGF0ZXM+PGRh
dGU+U2VwPC9kYXRlPjwvcHViLWRhdGVzPjwvZGF0ZXM+PGlzYm4+MTM2NS0yOTgyIChFbGVjdHJv
bmljKSYjeEQ7MTM1MC0xOTI1IChMaW5raW5nKTwvaXNibj48YWNjZXNzaW9uLW51bT4yNjA5NTQ2
OTwvYWNjZXNzaW9uLW51bT48dXJscz48cmVsYXRlZC11cmxzPjx1cmw+aHR0cHM6Ly93d3cubmNi
aS5ubG0ubmloLmdvdi9wdWJtZWQvMjYwOTU0Njk8L3VybD48L3JlbGF0ZWQtdXJscz48L3VybHM+
PGVsZWN0cm9uaWMtcmVzb3VyY2UtbnVtPjEwLjExMTEvbm1vLjEyNjI1PC9lbGVjdHJvbmljLXJl
c291cmNlLW51bT48L3JlY29yZD48L0NpdGU+PC9FbmROb3RlPgB=
</w:fldData>
        </w:fldChar>
      </w:r>
      <w:r w:rsidR="00476D59">
        <w:rPr>
          <w:rFonts w:ascii="Arial" w:hAnsi="Arial" w:cs="Arial"/>
        </w:rPr>
        <w:instrText xml:space="preserve"> ADDIN EN.CITE </w:instrText>
      </w:r>
      <w:r w:rsidR="00476D59">
        <w:rPr>
          <w:rFonts w:ascii="Arial" w:hAnsi="Arial" w:cs="Arial"/>
        </w:rPr>
        <w:fldChar w:fldCharType="begin">
          <w:fldData xml:space="preserve">PEVuZE5vdGU+PENpdGU+PEF1dGhvcj5CZXZlcmlkZ2U8L0F1dGhvcj48WWVhcj4yMDIwPC9ZZWFy
PjxSZWNOdW0+Mzk8L1JlY051bT48RGlzcGxheVRleHQ+PHN0eWxlIGZhY2U9InN1cGVyc2NyaXB0
Ij4yMCwgMzIsIDQwLCA0Mi00NCwgNDksIDUwPC9zdHlsZT48L0Rpc3BsYXlUZXh0PjxyZWNvcmQ+
PHJlYy1udW1iZXI+Mzk8L3JlYy1udW1iZXI+PGZvcmVpZ24ta2V5cz48a2V5IGFwcD0iRU4iIGRi
LWlkPSI1dnJwc2VzdjcwYXp0bmVmcjIzdjVkcGQyZDAyd2F3ZXRkNTUiIHRpbWVzdGFtcD0iMTU5
OTIzNjc1OCI+Mzk8L2tleT48L2ZvcmVpZ24ta2V5cz48cmVmLXR5cGUgbmFtZT0iSm91cm5hbCBB
cnRpY2xlIj4xNzwvcmVmLXR5cGU+PGNvbnRyaWJ1dG9ycz48YXV0aG9ycz48YXV0aG9yPkJldmVy
aWRnZSwgQy4gQS48L2F1dGhvcj48YXV0aG9yPkZhbGssIEcuIFcuPC9hdXRob3I+PGF1dGhvcj5B
aHVqYSwgTi4gSy48L2F1dGhvcj48YXV0aG9yPllhbmcsIFkuIFguPC9hdXRob3I+PGF1dGhvcj5N
ZXR6LCBELiBDLjwvYXV0aG9yPjxhdXRob3I+THluY2gsIEsuIEwuPC9hdXRob3I+PC9hdXRob3Jz
PjwvY29udHJpYnV0b3JzPjxhdXRoLWFkZHJlc3M+RGl2aXNpb24gb2YgR2FzdHJvZW50ZXJvbG9n
eSwgRGVwYXJ0bWVudCBvZiBNZWRpY2luZSwgSG9zcGl0YWwgb2YgdGhlIFVuaXZlcnNpdHkgb2Yg
UGVubnN5bHZhbmlhLCBVbml2ZXJzaXR5IG9mIFBlbm5zeWx2YW5pYSBQZXJlbG1hbiBTY2hvb2wg
b2YgTWVkaWNpbmUsIFBoaWxhZGVscGhpYSwgUGVubnN5bHZhbmlhLiBFbGVjdHJvbmljIGFkZHJl
c3M6IGNsYWlyZS5iZXZlcmlkZ2VAcGVubm1lZGljaW5lLnVwZW5uLmVkdS4mI3hEO0RpdmlzaW9u
IG9mIEdhc3Ryb2VudGVyb2xvZ3ksIERlcGFydG1lbnQgb2YgTWVkaWNpbmUsIEhvc3BpdGFsIG9m
IHRoZSBVbml2ZXJzaXR5IG9mIFBlbm5zeWx2YW5pYSwgVW5pdmVyc2l0eSBvZiBQZW5uc3lsdmFu
aWEgUGVyZWxtYW4gU2Nob29sIG9mIE1lZGljaW5lLCBQaGlsYWRlbHBoaWEsIFBlbm5zeWx2YW5p
YS4mI3hEO0RpdmlzaW9uIG9mIEdhc3Ryb2VudGVyb2xvZ3ksIERlcGFydG1lbnQgb2YgTWVkaWNp
bmUsIEhvc3BpdGFsIG9mIHRoZSBVbml2ZXJzaXR5IG9mIFBlbm5zeWx2YW5pYSwgVW5pdmVyc2l0
eSBvZiBQZW5uc3lsdmFuaWEgUGVyZWxtYW4gU2Nob29sIG9mIE1lZGljaW5lLCBQaGlsYWRlbHBo
aWEsIFBlbm5zeWx2YW5pYTsgQ2VudGVyIGZvciBDbGluaWNhbCBFcGlkZW1pb2xvZ3kgJmFtcDsg
Qmlvc3RhdGlzdGljcywgVW5pdmVyc2l0eSBvZiBQZW5uc3lsdmFuaWEgUGVyZWxtYW4gU2Nob29s
IG9mIE1lZGljaW5lLCBQaGlsYWRlbHBoaWEsIFBlbm5zeWx2YW5pYS48L2F1dGgtYWRkcmVzcz48
dGl0bGVzPjx0aXRsZT5Mb3cgWWllbGQgb2YgQ3Jvc3MtU2VjdGlvbmFsIEltYWdpbmcgaW4gUGF0
aWVudHMgV2l0aCBFc29waGFnb2dhc3RyaWMgSnVuY3Rpb24gT3V0ZmxvdyBPYnN0cnVjdGlvbjwv
dGl0bGU+PHNlY29uZGFyeS10aXRsZT5DbGluIEdhc3Ryb2VudGVyb2wgSGVwYXRvbDwvc2Vjb25k
YXJ5LXRpdGxlPjwvdGl0bGVzPjxwZXJpb2RpY2FsPjxmdWxsLXRpdGxlPkNsaW4gR2FzdHJvZW50
ZXJvbCBIZXBhdG9sPC9mdWxsLXRpdGxlPjwvcGVyaW9kaWNhbD48cGFnZXM+MTY0My0xNjQ0PC9w
YWdlcz48dm9sdW1lPjE4PC92b2x1bWU+PG51bWJlcj43PC9udW1iZXI+PGVkaXRpb24+MjAxOS8w
Ny8zMTwvZWRpdGlvbj48ZGF0ZXM+PHllYXI+MjAyMDwveWVhcj48cHViLWRhdGVzPjxkYXRlPkp1
bjwvZGF0ZT48L3B1Yi1kYXRlcz48L2RhdGVzPjxpc2JuPjE1NDItNzcxNCAoRWxlY3Ryb25pYykm
I3hEOzE1NDItMzU2NSAoTGlua2luZyk8L2lzYm4+PGFjY2Vzc2lvbi1udW0+MzEzNjIxMjA8L2Fj
Y2Vzc2lvbi1udW0+PHVybHM+PHJlbGF0ZWQtdXJscz48dXJsPmh0dHBzOi8vd3d3Lm5jYmkubmxt
Lm5paC5nb3YvcHVibWVkLzMxMzYyMTIwPC91cmw+PC9yZWxhdGVkLXVybHM+PC91cmxzPjxlbGVj
dHJvbmljLXJlc291cmNlLW51bT4xMC4xMDE2L2ouY2doLjIwMTkuMDcuMDQ0PC9lbGVjdHJvbmlj
LXJlc291cmNlLW51bT48L3JlY29yZD48L0NpdGU+PENpdGU+PEF1dGhvcj5MaXU8L0F1dGhvcj48
WWVhcj4yMDE5PC9ZZWFyPjxSZWNOdW0+NDA8L1JlY051bT48cmVjb3JkPjxyZWMtbnVtYmVyPjQw
PC9yZWMtbnVtYmVyPjxmb3JlaWduLWtleXM+PGtleSBhcHA9IkVOIiBkYi1pZD0iNXZycHNlc3Y3
MGF6dG5lZnIyM3Y1ZHBkMmQwMndhd2V0ZDU1IiB0aW1lc3RhbXA9IjE1OTkyMzY3NTkiPjQwPC9r
ZXk+PC9mb3JlaWduLWtleXM+PHJlZi10eXBlIG5hbWU9IkpvdXJuYWwgQXJ0aWNsZSI+MTc8L3Jl
Zi10eXBlPjxjb250cmlidXRvcnM+PGF1dGhvcnM+PGF1dGhvcj5MaXUsIEEuPC9hdXRob3I+PGF1
dGhvcj5Xb28sIE0uPC9hdXRob3I+PGF1dGhvcj5OYXNzZXIsIFkuPC9hdXRob3I+PGF1dGhvcj5H
dXB0YSwgTS48L2F1dGhvcj48YXV0aG9yPkJ1cmVzaSwgTS4gQy48L2F1dGhvcj48YXV0aG9yPkN1
cmxleSwgTS48L2F1dGhvcj48YXV0aG9yPkxpLCBELiBZLjwvYXV0aG9yPjxhdXRob3I+V2lsc2Fj
aywgTC48L2F1dGhvcj48YXV0aG9yPkFuZHJld3MsIEMuIE4uPC9hdXRob3I+PC9hdXRob3JzPjwv
Y29udHJpYnV0b3JzPjxhdXRoLWFkZHJlc3M+RGl2aXNpb24gb2YgR2FzdHJvZW50ZXJvbG9neSAm
YW1wOyBIZXBhdG9sb2d5LCBVbml2ZXJzaXR5IG9mIENhbGdhcnksIENhbGdhcnksIEFsYmVydGEs
IENhbmFkYS48L2F1dGgtYWRkcmVzcz48dGl0bGVzPjx0aXRsZT5Fc29waGFnb2dhc3RyaWMganVu
Y3Rpb24gb3V0ZmxvdyBvYnN0cnVjdGlvbiBvbiBtYW5vbWV0cnk6IE91dGNvbWVzIGFuZCBsYWNr
IG9mIGJlbmVmaXQgZnJvbSBDVCBhbmQgRVVTPC90aXRsZT48c2Vjb25kYXJ5LXRpdGxlPk5ldXJv
Z2FzdHJvZW50ZXJvbCBNb3RpbDwvc2Vjb25kYXJ5LXRpdGxlPjwvdGl0bGVzPjxwZXJpb2RpY2Fs
PjxmdWxsLXRpdGxlPk5ldXJvZ2FzdHJvZW50ZXJvbCBNb3RpbDwvZnVsbC10aXRsZT48L3Blcmlv
ZGljYWw+PHBhZ2VzPmUxMzcxMjwvcGFnZXM+PHZvbHVtZT4zMTwvdm9sdW1lPjxudW1iZXI+MTI8
L251bWJlcj48ZWRpdGlvbj4yMDE5LzA5LzE3PC9lZGl0aW9uPjxrZXl3b3Jkcz48a2V5d29yZD5D
aGVzdCBQYWluL2V0aW9sb2d5PC9rZXl3b3JkPjxrZXl3b3JkPkNvdWdoL2V0aW9sb2d5PC9rZXl3
b3JkPjxrZXl3b3JkPkRlZ2x1dGl0aW9uIERpc29yZGVycy9ldGlvbG9neTwva2V5d29yZD48a2V5
d29yZD4qRW5kb3Nvbm9ncmFwaHk8L2tleXdvcmQ+PGtleXdvcmQ+RXNvcGhhZ2VhbCBNb3RpbGl0
eSBEaXNvcmRlcnMvY29tcGxpY2F0aW9ucy8qZGlhZ25vc2lzL3BoeXNpb3BhdGhvbG9neTwva2V5
d29yZD48a2V5d29yZD5Fc29waGFnZWFsIFNwaGluY3RlciwgTG93ZXIvcGh5c2lvcGF0aG9sb2d5
PC9rZXl3b3JkPjxrZXl3b3JkPkVzb3BoYWdvZ2FzdHJpYyBKdW5jdGlvbi8qZGlhZ25vc3RpYyBp
bWFnaW5nL3BoeXNpb3BhdGhvbG9neTwva2V5d29yZD48a2V5d29yZD5GZW1hbGU8L2tleXdvcmQ+
PGtleXdvcmQ+Rm9sbG93LVVwIFN0dWRpZXM8L2tleXdvcmQ+PGtleXdvcmQ+SHVtYW5zPC9rZXl3
b3JkPjxrZXl3b3JkPkxhcnluZ29waGFyeW5nZWFsIFJlZmx1eC9ldGlvbG9neTwva2V5d29yZD48
a2V5d29yZD5NYWxlPC9rZXl3b3JkPjxrZXl3b3JkPk1hbm9tZXRyeS8qbWV0aG9kczwva2V5d29y
ZD48a2V5d29yZD5NaWRkbGUgQWdlZDwva2V5d29yZD48a2V5d29yZD5SZXByb2R1Y2liaWxpdHkg
b2YgUmVzdWx0czwva2V5d29yZD48a2V5d29yZD5SZXRyb3NwZWN0aXZlIFN0dWRpZXM8L2tleXdv
cmQ+PGtleXdvcmQ+KlRvbW9ncmFwaHksIFgtUmF5IENvbXB1dGVkPC9rZXl3b3JkPjxrZXl3b3Jk
Piplc29waGFnb2dhc3RyaWMganVuY3Rpb24gb3V0ZmxvdyBvYnN0cnVjdGlvbjwva2V5d29yZD48
a2V5d29yZD4qaGlnaC1yZXNvbHV0aW9uIG1hbm9tZXRyeTwva2V5d29yZD48L2tleXdvcmRzPjxk
YXRlcz48eWVhcj4yMDE5PC95ZWFyPjxwdWItZGF0ZXM+PGRhdGU+RGVjPC9kYXRlPjwvcHViLWRh
dGVzPjwvZGF0ZXM+PGlzYm4+MTM2NS0yOTgyIChFbGVjdHJvbmljKSYjeEQ7MTM1MC0xOTI1IChM
aW5raW5nKTwvaXNibj48YWNjZXNzaW9uLW51bT4zMTUyMzkxMTwvYWNjZXNzaW9uLW51bT48dXJs
cz48cmVsYXRlZC11cmxzPjx1cmw+aHR0cHM6Ly93d3cubmNiaS5ubG0ubmloLmdvdi9wdWJtZWQv
MzE1MjM5MTE8L3VybD48L3JlbGF0ZWQtdXJscz48L3VybHM+PGVsZWN0cm9uaWMtcmVzb3VyY2Ut
bnVtPjEwLjExMTEvbm1vLjEzNzEyPC9lbGVjdHJvbmljLXJlc291cmNlLW51bT48L3JlY29yZD48
L0NpdGU+PENpdGU+PEF1dGhvcj5Pa2VrZTwvQXV0aG9yPjxZZWFyPjIwMTc8L1llYXI+PFJlY051
bT4yMDwvUmVjTnVtPjxyZWNvcmQ+PHJlYy1udW1iZXI+MjA8L3JlYy1udW1iZXI+PGZvcmVpZ24t
a2V5cz48a2V5IGFwcD0iRU4iIGRiLWlkPSI1dnJwc2VzdjcwYXp0bmVmcjIzdjVkcGQyZDAyd2F3
ZXRkNTUiIHRpbWVzdGFtcD0iMTU5OTIzNTc3MSI+MjA8L2tleT48L2ZvcmVpZ24ta2V5cz48cmVm
LXR5cGUgbmFtZT0iSm91cm5hbCBBcnRpY2xlIj4xNzwvcmVmLXR5cGU+PGNvbnRyaWJ1dG9ycz48
YXV0aG9ycz48YXV0aG9yPk9rZWtlLCBGLiBDLjwvYXV0aG9yPjxhdXRob3I+UmFqYSwgUy48L2F1
dGhvcj48YXV0aG9yPkx5bmNoLCBLLiBMLjwvYXV0aG9yPjxhdXRob3I+RGhhbGxhLCBTLjwvYXV0
aG9yPjxhdXRob3I+TmFuZHdhbmksIE0uPC9hdXRob3I+PGF1dGhvcj5TdGVpbiwgRS4gTS48L2F1
dGhvcj48YXV0aG9yPkNoYW5kZXIgUm9sYW5kLCBCLjwvYXV0aG9yPjxhdXRob3I+S2hhc2hhYiwg
TS4gQS48L2F1dGhvcj48YXV0aG9yPlNheGVuYSwgUC48L2F1dGhvcj48YXV0aG9yPkt1bWJoYXJp
LCBWLjwvYXV0aG9yPjxhdXRob3I+QWh1amEsIE4uIEsuPC9hdXRob3I+PGF1dGhvcj5DbGFya2Us
IEouIE8uPC9hdXRob3I+PC9hdXRob3JzPjwvY29udHJpYnV0b3JzPjxhdXRoLWFkZHJlc3M+RGl2
aXNpb24gb2YgSG9zcGl0YWwgTWVkaWNpbmUsIFRoZSBKb2hucyBIb3BraW5zIFVuaXZlcnNpdHkg
U2Nob29sIG9mIE1lZGljaW5lLCBCYWx0aW1vcmUsIE1ELCBVU0EuJiN4RDtEaXZpc2lvbiBvZiBH
YXN0cm9lbnRlcm9sb2d5ICZhbXA7IEhlcGF0b2xvZ3ksIEVtb3J5IFVuaXZlcnNpdHkgU2Nob29s
IG9mIE1lZGljaW5lLCBBdGxhbnRhLCBHQSwgVVNBLiYjeEQ7RGl2aXNpb24gb2YgR2FzdHJvZW50
ZXJvbG9neSAmYW1wOyBIZXBhdG9sb2d5LCBVbml2ZXJzaXR5IG9mIFBlbm5zeWx2YW5pYSBTY2hv
b2wgb2YgTWVkaWNpbmUsIFBoaWxhZGVscGhpYSwgUEEsIFVTQS4mI3hEO0RpdmlzaW9uIG9mIEdh
c3Ryb2VudGVyb2xvZ3kgJmFtcDsgSGVwYXRvbG9neSwgVGhlIEpvaG5zIEhvcGtpbnMgVW5pdmVy
c2l0eSBTY2hvb2wgb2YgTWVkaWNpbmUsIEJhbHRpbW9yZSwgTUQsIFVTQS4mI3hEO0RpdmlzaW9u
IG9mIEdhc3Ryb2VudGVyb2xvZ3kgJmFtcDsgSGVwYXRvbG9neSwgU3RhbmZvcmQgVW5pdmVyc2l0
eSBTY2hvb2wgb2YgTWVkaWNpbmUsIFN0YW5mb3JkLCBDQSwgVVNBLiYjeEQ7RGl2aXNpb24gb2Yg
R2FzdHJvZW50ZXJvbG9neSwgUm95YWwgUHJpbmNlIEFsZnJlZCBIb3NwaXRhbCwgU3lkbmV5LCBO
U1csIEF1c3RyYWxpYS48L2F1dGgtYWRkcmVzcz48dGl0bGVzPjx0aXRsZT5XaGF0IGlzIHRoZSBj
bGluaWNhbCBzaWduaWZpY2FuY2Ugb2YgZXNvcGhhZ29nYXN0cmljIGp1bmN0aW9uIG91dGZsb3cg
b2JzdHJ1Y3Rpb24/IGV2YWx1YXRpb24gb2YgNjAgcGF0aWVudHMgYXQgYSB0ZXJ0aWFyeSByZWZl
cnJhbCBjZW50ZXI8L3RpdGxlPjxzZWNvbmRhcnktdGl0bGU+TmV1cm9nYXN0cm9lbnRlcm9sIE1v
dGlsPC9zZWNvbmRhcnktdGl0bGU+PC90aXRsZXM+PHBlcmlvZGljYWw+PGZ1bGwtdGl0bGU+TmV1
cm9nYXN0cm9lbnRlcm9sIE1vdGlsPC9mdWxsLXRpdGxlPjwvcGVyaW9kaWNhbD48dm9sdW1lPjI5
PC92b2x1bWU+PG51bWJlcj42PC9udW1iZXI+PGVkaXRpb24+MjAxNy8wNC8xMTwvZWRpdGlvbj48
a2V5d29yZHM+PGtleXdvcmQ+QWdlZDwva2V5d29yZD48a2V5d29yZD5BZ2VkLCA4MCBhbmQgb3Zl
cjwva2V5d29yZD48a2V5d29yZD5Fc29waGFnZWFsIERpc2Vhc2VzL2NvbXBsaWNhdGlvbnMvKmRp
YWdub3Npcy90aGVyYXB5PC9rZXl3b3JkPjxrZXl3b3JkPkVzb3BoYWdvZ2FzdHJpYyBKdW5jdGlv
bi8qcGh5c2lvcGF0aG9sb2d5PC9rZXl3b3JkPjxrZXl3b3JkPkZlbWFsZTwva2V5d29yZD48a2V5
d29yZD5IdW1hbnM8L2tleXdvcmQ+PGtleXdvcmQ+TWFsZTwva2V5d29yZD48a2V5d29yZD5NaWRk
bGUgQWdlZDwva2V5d29yZD48a2V5d29yZD5UZXJ0aWFyeSBDYXJlIENlbnRlcnM8L2tleXdvcmQ+
PGtleXdvcmQ+VHJlYXRtZW50IE91dGNvbWU8L2tleXdvcmQ+PGtleXdvcmQ+ZHlzcGhhZ2lhPC9r
ZXl3b3JkPjxrZXl3b3JkPmVzb3BoYWdvZ2FzdHJpYyBvdXRmbG93IG9ic3RydWN0aW9uIChFR0pP
Tyk8L2tleXdvcmQ+PGtleXdvcmQ+aGlnaC1yZXNvbHV0aW9uIGVzb3BoYWdlYWwgcHJlc3N1cmUg
dG9wb2dyYXBoeSAoSFJFUFQpPC9rZXl3b3JkPjwva2V5d29yZHM+PGRhdGVzPjx5ZWFyPjIwMTc8
L3llYXI+PHB1Yi1kYXRlcz48ZGF0ZT5KdW48L2RhdGU+PC9wdWItZGF0ZXM+PC9kYXRlcz48aXNi
bj4xMzY1LTI5ODIgKEVsZWN0cm9uaWMpJiN4RDsxMzUwLTE5MjUgKExpbmtpbmcpPC9pc2JuPjxh
Y2Nlc3Npb24tbnVtPjI4MzkzNDM3PC9hY2Nlc3Npb24tbnVtPjx1cmxzPjxyZWxhdGVkLXVybHM+
PHVybD5odHRwczovL3d3dy5uY2JpLm5sbS5uaWguZ292L3B1Ym1lZC8yODM5MzQzNzwvdXJsPjwv
cmVsYXRlZC11cmxzPjwvdXJscz48ZWxlY3Ryb25pYy1yZXNvdXJjZS1udW0+MTAuMTExMS9ubW8u
MTMwNjE8L2VsZWN0cm9uaWMtcmVzb3VyY2UtbnVtPjwvcmVjb3JkPjwvQ2l0ZT48Q2l0ZT48QXV0
aG9yPlBlcmV6LUZlcm5hbmRlejwvQXV0aG9yPjxZZWFyPjIwMTY8L1llYXI+PFJlY051bT4zNzwv
UmVjTnVtPjxyZWNvcmQ+PHJlYy1udW1iZXI+Mzc8L3JlYy1udW1iZXI+PGZvcmVpZ24ta2V5cz48
a2V5IGFwcD0iRU4iIGRiLWlkPSI1dnJwc2VzdjcwYXp0bmVmcjIzdjVkcGQyZDAyd2F3ZXRkNTUi
IHRpbWVzdGFtcD0iMTU5OTIzNjUwMyI+Mzc8L2tleT48L2ZvcmVpZ24ta2V5cz48cmVmLXR5cGUg
bmFtZT0iSm91cm5hbCBBcnRpY2xlIj4xNzwvcmVmLXR5cGU+PGNvbnRyaWJ1dG9ycz48YXV0aG9y
cz48YXV0aG9yPlBlcmV6LUZlcm5hbmRleiwgTS4gVC48L2F1dGhvcj48YXV0aG9yPlNhbnRhbmRl
ciwgQy48L2F1dGhvcj48YXV0aG9yPk1hcmluZXJvLCBBLjwvYXV0aG9yPjxhdXRob3I+QnVyZ29z
LVNhbnRhbWFyaWEsIEQuPC9hdXRob3I+PGF1dGhvcj5DaGF2YXJyaWEtSGVyYm96bywgQy48L2F1
dGhvcj48L2F1dGhvcnM+PC9jb250cmlidXRvcnM+PGF1dGgtYWRkcmVzcz5EZXBhcnRtZW50IG9m
IEdhc3Ryb2VudGVyb2xvZ3kgYW5kIEhlcGF0b2xvZ3ksIExhIFByaW5jZXNhIFVuaXZlcnNpdHkg
SG9zcGl0YWwsIEluc3RpdHV0byBkZSBJbnZlc3RpZ2FjaW9uIFNhbml0YXJpYSBQcmluY2VzYSAo
SVApLCBNYWRyaWQsIFNwYWluLiYjeEQ7Q2VudHJvIGRlIEludmVzdGlnYWNpb24gQmlvbWVkaWNh
IGVuIFJlZCBkZSBFbmZlcm1lZGFkZXMgSGVwYXRpY2FzIHkgRGlnZXN0aXZhcyAoQ0lCRVJFSEQp
LCBNYWRyaWQsIFNwYWluLjwvYXV0aC1hZGRyZXNzPjx0aXRsZXM+PHRpdGxlPkNoYXJhY3Rlcml6
YXRpb24gYW5kIGZvbGxvdy11cCBvZiBlc29waGFnb2dhc3RyaWMganVuY3Rpb24gb3V0ZmxvdyBv
YnN0cnVjdGlvbiBkZXRlY3RlZCBieSBoaWdoIHJlc29sdXRpb24gbWFub21ldHJ5PC90aXRsZT48
c2Vjb25kYXJ5LXRpdGxlPk5ldXJvZ2FzdHJvZW50ZXJvbCBNb3RpbDwvc2Vjb25kYXJ5LXRpdGxl
PjwvdGl0bGVzPjxwZXJpb2RpY2FsPjxmdWxsLXRpdGxlPk5ldXJvZ2FzdHJvZW50ZXJvbCBNb3Rp
bDwvZnVsbC10aXRsZT48L3BlcmlvZGljYWw+PHBhZ2VzPjExNi0yNjwvcGFnZXM+PHZvbHVtZT4y
ODwvdm9sdW1lPjxudW1iZXI+MTwvbnVtYmVyPjxlZGl0aW9uPjIwMTUvMTEvMDE8L2VkaXRpb24+
PGtleXdvcmRzPjxrZXl3b3JkPkFjZXR5bGNob2xpbmUgUmVsZWFzZSBJbmhpYml0b3JzL3RoZXJh
cGV1dGljIHVzZTwva2V5d29yZD48a2V5d29yZD5BZHVsdDwva2V5d29yZD48a2V5d29yZD5BZ2Vk
PC9rZXl3b3JkPjxrZXl3b3JkPkJvdHVsaW51bSBUb3hpbnMvdGhlcmFwZXV0aWMgdXNlPC9rZXl3
b3JkPjxrZXl3b3JkPkNhc2UtQ29udHJvbCBTdHVkaWVzPC9rZXl3b3JkPjxrZXl3b3JkPkNvaG9y
dCBTdHVkaWVzPC9rZXl3b3JkPjxrZXl3b3JkPkRlZ2x1dGl0aW9uIERpc29yZGVycy8qcGh5c2lv
cGF0aG9sb2d5PC9rZXl3b3JkPjxrZXl3b3JkPkRpbGF0YXRpb24vbWV0aG9kczwva2V5d29yZD48
a2V5d29yZD5EaXNlYXNlIFByb2dyZXNzaW9uPC9rZXl3b3JkPjxrZXl3b3JkPkVuZG9zY29weSwg
RGlnZXN0aXZlIFN5c3RlbS9tZXRob2RzPC9rZXl3b3JkPjxrZXl3b3JkPkVzb3BoYWdlYWwgTW90
aWxpdHkgRGlzb3JkZXJzL2NvbXBsaWNhdGlvbnMvKnBoeXNpb3BhdGhvbG9neS90aGVyYXB5PC9r
ZXl3b3JkPjxrZXl3b3JkPkVzb3BoYWdlYWwgU3BoaW5jdGVyLCBMb3dlci9waHlzaW9wYXRob2xv
Z3k8L2tleXdvcmQ+PGtleXdvcmQ+RXNvcGhhZ29nYXN0cmljIEp1bmN0aW9uLypwaHlzaW9wYXRo
b2xvZ3k8L2tleXdvcmQ+PGtleXdvcmQ+RmVtYWxlPC9rZXl3b3JkPjxrZXl3b3JkPkdhc3Ryb2Vz
b3BoYWdlYWwgUmVmbHV4L2NvbXBsaWNhdGlvbnMvKnBoeXNpb3BhdGhvbG9neTwva2V5d29yZD48
a2V5d29yZD5IdW1hbnM8L2tleXdvcmQ+PGtleXdvcmQ+TWFsZTwva2V5d29yZD48a2V5d29yZD5N
YW5vbWV0cnk8L2tleXdvcmQ+PGtleXdvcmQ+TWlkZGxlIEFnZWQ8L2tleXdvcmQ+PGtleXdvcmQ+
UHJvc3BlY3RpdmUgU3R1ZGllczwva2V5d29yZD48a2V5d29yZD5SZXRyb3NwZWN0aXZlIFN0dWRp
ZXM8L2tleXdvcmQ+PGtleXdvcmQ+Q2hpY2FnbyBjbGFzc2lmaWNhdGlvbjwva2V5d29yZD48a2V5
d29yZD5lc29waGFnb2dhc3RyaWMganVuY3Rpb24gb3V0ZmxvdyBvYnN0cnVjdGlvbjwva2V5d29y
ZD48a2V5d29yZD5oaWdoIHJlc29sdXRpb24gbWFub21ldHJ5PC9rZXl3b3JkPjwva2V5d29yZHM+
PGRhdGVzPjx5ZWFyPjIwMTY8L3llYXI+PHB1Yi1kYXRlcz48ZGF0ZT5KYW48L2RhdGU+PC9wdWIt
ZGF0ZXM+PC9kYXRlcz48aXNibj4xMzY1LTI5ODIgKEVsZWN0cm9uaWMpJiN4RDsxMzUwLTE5MjUg
KExpbmtpbmcpPC9pc2JuPjxhY2Nlc3Npb24tbnVtPjI2NTE3OTc4PC9hY2Nlc3Npb24tbnVtPjx1
cmxzPjxyZWxhdGVkLXVybHM+PHVybD5odHRwczovL3d3dy5uY2JpLm5sbS5uaWguZ292L3B1Ym1l
ZC8yNjUxNzk3ODwvdXJsPjwvcmVsYXRlZC11cmxzPjwvdXJscz48ZWxlY3Ryb25pYy1yZXNvdXJj
ZS1udW0+MTAuMTExMS9ubW8uMTI3MDg8L2VsZWN0cm9uaWMtcmVzb3VyY2UtbnVtPjwvcmVjb3Jk
PjwvQ2l0ZT48Q2l0ZT48QXV0aG9yPlNjaHVwYWNrPC9BdXRob3I+PFllYXI+MjAxNzwvWWVhcj48
UmVjTnVtPjQxPC9SZWNOdW0+PHJlY29yZD48cmVjLW51bWJlcj40MTwvcmVjLW51bWJlcj48Zm9y
ZWlnbi1rZXlzPjxrZXkgYXBwPSJFTiIgZGItaWQ9IjV2cnBzZXN2NzBhenRuZWZyMjN2NWRwZDJk
MDJ3YXdldGQ1NSIgdGltZXN0YW1wPSIxNTk5MjM2NzU5Ij40MTwva2V5PjwvZm9yZWlnbi1rZXlz
PjxyZWYtdHlwZSBuYW1lPSJKb3VybmFsIEFydGljbGUiPjE3PC9yZWYtdHlwZT48Y29udHJpYnV0
b3JzPjxhdXRob3JzPjxhdXRob3I+U2NodXBhY2ssIEQuPC9hdXRob3I+PGF1dGhvcj5LYXR6a2Es
IEQuIEEuPC9hdXRob3I+PGF1dGhvcj5HZW5vLCBELiBNLjwvYXV0aG9yPjxhdXRob3I+UmF2aSwg
Sy48L2F1dGhvcj48L2F1dGhvcnM+PC9jb250cmlidXRvcnM+PGF1dGgtYWRkcmVzcz5EZXBhcnRt
ZW50IG9mIEdhc3Ryb2VudGVyb2xvZ3kgYW5kIEhlcGF0b2xvZ3ksIE1heW8gQ2xpbmljLCBSb2No
ZXN0ZXIsIE1OLCBVU0EuPC9hdXRoLWFkZHJlc3M+PHRpdGxlcz48dGl0bGU+VGhlIGNsaW5pY2Fs
IHNpZ25pZmljYW5jZSBvZiBlc29waGFnb2dhc3RyaWMganVuY3Rpb24gb3V0ZmxvdyBvYnN0cnVj
dGlvbiBhbmQgaHlwZXJjb250cmFjdGlsZSBlc29waGFndXMgaW4gaGlnaCByZXNvbHV0aW9uIGVz
b3BoYWdlYWwgbWFub21ldHJ5PC90aXRsZT48c2Vjb25kYXJ5LXRpdGxlPk5ldXJvZ2FzdHJvZW50
ZXJvbCBNb3RpbDwvc2Vjb25kYXJ5LXRpdGxlPjwvdGl0bGVzPjxwZXJpb2RpY2FsPjxmdWxsLXRp
dGxlPk5ldXJvZ2FzdHJvZW50ZXJvbCBNb3RpbDwvZnVsbC10aXRsZT48L3BlcmlvZGljYWw+PHBh
Z2VzPjEtOTwvcGFnZXM+PHZvbHVtZT4yOTwvdm9sdW1lPjxudW1iZXI+MTA8L251bWJlcj48ZWRp
dGlvbj4yMDE3LzA1LzI2PC9lZGl0aW9uPjxrZXl3b3Jkcz48a2V5d29yZD5BZHVsdDwva2V5d29y
ZD48a2V5d29yZD5BZ2VkPC9rZXl3b3JkPjxrZXl3b3JkPkVzb3BoYWdlYWwgTW90aWxpdHkgRGlz
b3JkZXJzL2NvbXBsaWNhdGlvbnMvKmRpYWdub3Npczwva2V5d29yZD48a2V5d29yZD5Fc29waGFn
b2dhc3RyaWMgSnVuY3Rpb24vcGF0aG9sb2d5PC9rZXl3b3JkPjxrZXl3b3JkPkZlbWFsZTwva2V5
d29yZD48a2V5d29yZD5IdW1hbnM8L2tleXdvcmQ+PGtleXdvcmQ+TWFsZTwva2V5d29yZD48a2V5
d29yZD5NYW5vbWV0cnk8L2tleXdvcmQ+PGtleXdvcmQ+TWlkZGxlIEFnZWQ8L2tleXdvcmQ+PGtl
eXdvcmQ+ZXNvcGhhZ29nYXN0cmljIGp1bmN0aW9uIG91dGZsb3cgb2JzdHJ1Y3Rpb248L2tleXdv
cmQ+PGtleXdvcmQ+aHlwZXJjb250cmFjdGlsZSBlc29waGFndXM8L2tleXdvcmQ+PC9rZXl3b3Jk
cz48ZGF0ZXM+PHllYXI+MjAxNzwveWVhcj48cHViLWRhdGVzPjxkYXRlPk9jdDwvZGF0ZT48L3B1
Yi1kYXRlcz48L2RhdGVzPjxpc2JuPjEzNjUtMjk4MiAoRWxlY3Ryb25pYykmI3hEOzEzNTAtMTky
NSAoTGlua2luZyk8L2lzYm4+PGFjY2Vzc2lvbi1udW0+Mjg1NDQ2NzA8L2FjY2Vzc2lvbi1udW0+
PHVybHM+PHJlbGF0ZWQtdXJscz48dXJsPmh0dHBzOi8vd3d3Lm5jYmkubmxtLm5paC5nb3YvcHVi
bWVkLzI4NTQ0NjcwPC91cmw+PC9yZWxhdGVkLXVybHM+PC91cmxzPjxlbGVjdHJvbmljLXJlc291
cmNlLW51bT4xMC4xMTExL25tby4xMzEwNTwvZWxlY3Ryb25pYy1yZXNvdXJjZS1udW0+PC9yZWNv
cmQ+PC9DaXRlPjxDaXRlPjxBdXRob3I+U29uZzwvQXV0aG9yPjxZZWFyPjIwMTg8L1llYXI+PFJl
Y051bT4xNDwvUmVjTnVtPjxyZWNvcmQ+PHJlYy1udW1iZXI+MTQ8L3JlYy1udW1iZXI+PGZvcmVp
Z24ta2V5cz48a2V5IGFwcD0iRU4iIGRiLWlkPSI1dnJwc2VzdjcwYXp0bmVmcjIzdjVkcGQyZDAy
d2F3ZXRkNTUiIHRpbWVzdGFtcD0iMTU5OTIzNTI1OSI+MTQ8L2tleT48L2ZvcmVpZ24ta2V5cz48
cmVmLXR5cGUgbmFtZT0iSm91cm5hbCBBcnRpY2xlIj4xNzwvcmVmLXR5cGU+PGNvbnRyaWJ1dG9y
cz48YXV0aG9ycz48YXV0aG9yPlNvbmcsIEIuIEcuPC9hdXRob3I+PGF1dGhvcj5NaW4sIFkuIFcu
PC9hdXRob3I+PGF1dGhvcj5MZWUsIEguPC9hdXRob3I+PGF1dGhvcj5NaW4sIEIuIEguPC9hdXRo
b3I+PGF1dGhvcj5MZWUsIEouIEguPC9hdXRob3I+PGF1dGhvcj5SaGVlLCBQLiBMLjwvYXV0aG9y
PjxhdXRob3I+S2ltLCBKLiBKLjwvYXV0aG9yPjwvYXV0aG9ycz48L2NvbnRyaWJ1dG9ycz48YXV0
aC1hZGRyZXNzPkRlcGFydG1lbnQgb2YgTWVkaWNpbmUsIFNhbXN1bmcgTWVkaWNhbCBDZW50ZXIs
IFN1bmdreXVua3dhbiBVbml2ZXJzaXR5IFNjaG9vbCBvZiBNZWRpY2luZSwgU2VvdWwsIEtvcmVh
LjwvYXV0aC1hZGRyZXNzPjx0aXRsZXM+PHRpdGxlPkNsaW5pY29tYW5vbWV0cmljIGZhY3RvcnMg
YXNzb2NpYXRlZCB3aXRoIGNsaW5pY2FsbHkgcmVsZXZhbnQgZXNvcGhhZ29nYXN0cmljIGp1bmN0
aW9uIG91dGZsb3cgb2JzdHJ1Y3Rpb24gZnJvbSB0aGUgU2FuZGhpbGwgaGlnaC1yZXNvbHV0aW9u
IG1hbm9tZXRyeSBzeXN0ZW08L3RpdGxlPjxzZWNvbmRhcnktdGl0bGU+TmV1cm9nYXN0cm9lbnRl
cm9sIE1vdGlsPC9zZWNvbmRhcnktdGl0bGU+PC90aXRsZXM+PHBlcmlvZGljYWw+PGZ1bGwtdGl0
bGU+TmV1cm9nYXN0cm9lbnRlcm9sIE1vdGlsPC9mdWxsLXRpdGxlPjwvcGVyaW9kaWNhbD48dm9s
dW1lPjMwPC92b2x1bWU+PG51bWJlcj4zPC9udW1iZXI+PGVkaXRpb24+MjAxNy8xMC8xMzwvZWRp
dGlvbj48a2V5d29yZHM+PGtleXdvcmQ+QWdlZDwva2V5d29yZD48a2V5d29yZD5EZWdsdXRpdGlv
biBEaXNvcmRlcnMvY29tcGxpY2F0aW9ucy9kaWFnbm9zaXMvcGh5c2lvcGF0aG9sb2d5PC9rZXl3
b3JkPjxrZXl3b3JkPkVzb3BoYWdlYWwgQWNoYWxhc2lhL2NvbXBsaWNhdGlvbnMvKmRpYWdub3Np
cy9waHlzaW9wYXRob2xvZ3k8L2tleXdvcmQ+PGtleXdvcmQ+RXNvcGhhZ29nYXN0cmljIEp1bmN0
aW9uLypwaHlzaW9wYXRob2xvZ3k8L2tleXdvcmQ+PGtleXdvcmQ+RmVtYWxlPC9rZXl3b3JkPjxr
ZXl3b3JkPkh1bWFuczwva2V5d29yZD48a2V5d29yZD5NYWxlPC9rZXl3b3JkPjxrZXl3b3JkPipN
YW5vbWV0cnk8L2tleXdvcmQ+PGtleXdvcmQ+TWlkZGxlIEFnZWQ8L2tleXdvcmQ+PGtleXdvcmQ+
UHJlc3N1cmU8L2tleXdvcmQ+PGtleXdvcmQ+KlNhbmRoaWxsPC9rZXl3b3JkPjxrZXl3b3JkPipl
c29waGFnb2dhc3RyaWMganVuY3Rpb24gb3V0ZmxvdyBvYnN0cnVjdGlvbjwva2V5d29yZD48a2V5
d29yZD4qaGlnaC1yZXNvbHV0aW9uIG1hbm9tZXRyeSBzeXN0ZW08L2tleXdvcmQ+PGtleXdvcmQ+
KmludGVncmF0ZWQgcmVsYXhhdGlvbiBwcmVzc3VyZTwva2V5d29yZD48L2tleXdvcmRzPjxkYXRl
cz48eWVhcj4yMDE4PC95ZWFyPjxwdWItZGF0ZXM+PGRhdGU+TWFyPC9kYXRlPjwvcHViLWRhdGVz
PjwvZGF0ZXM+PGlzYm4+MTM2NS0yOTgyIChFbGVjdHJvbmljKSYjeEQ7MTM1MC0xOTI1IChMaW5r
aW5nKTwvaXNibj48YWNjZXNzaW9uLW51bT4yOTAyNDMxNDwvYWNjZXNzaW9uLW51bT48dXJscz48
cmVsYXRlZC11cmxzPjx1cmw+aHR0cHM6Ly93d3cubmNiaS5ubG0ubmloLmdvdi9wdWJtZWQvMjkw
MjQzMTQ8L3VybD48L3JlbGF0ZWQtdXJscz48L3VybHM+PGVsZWN0cm9uaWMtcmVzb3VyY2UtbnVt
PjEwLjExMTEvbm1vLjEzMjIxPC9lbGVjdHJvbmljLXJlc291cmNlLW51bT48L3JlY29yZD48L0Np
dGU+PENpdGU+PEF1dGhvcj5Tb25nPC9BdXRob3I+PFllYXI+MjAxOTwvWWVhcj48UmVjTnVtPjQy
PC9SZWNOdW0+PHJlY29yZD48cmVjLW51bWJlcj40MjwvcmVjLW51bWJlcj48Zm9yZWlnbi1rZXlz
PjxrZXkgYXBwPSJFTiIgZGItaWQ9IjV2cnBzZXN2NzBhenRuZWZyMjN2NWRwZDJkMDJ3YXdldGQ1
NSIgdGltZXN0YW1wPSIxNTk5MjM2NzU5Ij40Mjwva2V5PjwvZm9yZWlnbi1rZXlzPjxyZWYtdHlw
ZSBuYW1lPSJKb3VybmFsIEFydGljbGUiPjE3PC9yZWYtdHlwZT48Y29udHJpYnV0b3JzPjxhdXRo
b3JzPjxhdXRob3I+U29uZywgQi4gRy48L2F1dGhvcj48YXV0aG9yPk1pbiwgWS4gVy48L2F1dGhv
cj48YXV0aG9yPkxlZSwgSC48L2F1dGhvcj48YXV0aG9yPk1pbiwgQi4gSC48L2F1dGhvcj48YXV0
aG9yPkxlZSwgSi4gSC48L2F1dGhvcj48YXV0aG9yPlJoZWUsIFAuIEwuPC9hdXRob3I+PGF1dGhv
cj5LaW0sIEouIEouPC9hdXRob3I+PC9hdXRob3JzPjwvY29udHJpYnV0b3JzPjxhdXRoLWFkZHJl
c3M+RGVwYXJ0bWVudCBvZiBNZWRpY2luZSwgU2Ftc3VuZyBNZWRpY2FsIENlbnRlciwgU3VuZ2t5
dW5rd2FuIFVuaXZlcnNpdHkgU2Nob29sIG9mIE1lZGljaW5lLCBTZW91bCwgS29yZWEuPC9hdXRo
LWFkZHJlc3M+PHRpdGxlcz48dGl0bGU+Q29tYmluZWQgTXVsdGljaGFubmVsIEludHJhbHVtaW5h
bCBJbXBlZGFuY2UgYW5kIEhpZ2gtcmVzb2x1dGlvbiBNYW5vbWV0cnkgSW1wcm92ZXMgRGV0ZWN0
aW9uIG9mIENsaW5pY2FsbHkgUmVsZXZhbnQgRXNvcGhhZ29nYXN0cmljIEp1bmN0aW9uIE91dGZs
b3cgT2JzdHJ1Y3Rpb248L3RpdGxlPjxzZWNvbmRhcnktdGl0bGU+SiBOZXVyb2dhc3Ryb2VudGVy
b2wgTW90aWw8L3NlY29uZGFyeS10aXRsZT48L3RpdGxlcz48cGVyaW9kaWNhbD48ZnVsbC10aXRs
ZT5KIE5ldXJvZ2FzdHJvZW50ZXJvbCBNb3RpbDwvZnVsbC10aXRsZT48L3BlcmlvZGljYWw+PHBh
Z2VzPjc1LTgxPC9wYWdlcz48dm9sdW1lPjI1PC92b2x1bWU+PG51bWJlcj4xPC9udW1iZXI+PGVk
aXRpb24+MjAxOS8wMS8xNzwvZWRpdGlvbj48a2V5d29yZHM+PGtleXdvcmQ+RWxlY3RyaWMgaW1w
ZWRhbmNlPC9rZXl3b3JkPjxrZXl3b3JkPkVzb3BoYWdlYWwgYWNoYWxhc2lhPC9rZXl3b3JkPjxr
ZXl3b3JkPkVzb3BoYWdvZ2FzdHJpYyBqdW5jdGlvbjwva2V5d29yZD48a2V5d29yZD5NYW5vbWV0
cnk8L2tleXdvcmQ+PC9rZXl3b3Jkcz48ZGF0ZXM+PHllYXI+MjAxOTwveWVhcj48cHViLWRhdGVz
PjxkYXRlPkphbiAzMTwvZGF0ZT48L3B1Yi1kYXRlcz48L2RhdGVzPjxpc2JuPjIwOTMtMDg3OSAo
UHJpbnQpJiN4RDsyMDkzLTA4NzkgKExpbmtpbmcpPC9pc2JuPjxhY2Nlc3Npb24tbnVtPjMwNjQ2
NDc4PC9hY2Nlc3Npb24tbnVtPjx1cmxzPjxyZWxhdGVkLXVybHM+PHVybD5odHRwczovL3d3dy5u
Y2JpLm5sbS5uaWguZ292L3B1Ym1lZC8zMDY0NjQ3ODwvdXJsPjwvcmVsYXRlZC11cmxzPjwvdXJs
cz48Y3VzdG9tMj5QTUM2MzI2MTk4PC9jdXN0b20yPjxlbGVjdHJvbmljLXJlc291cmNlLW51bT4x
MC41MDU2L2pubTE4MTQ4PC9lbGVjdHJvbmljLXJlc291cmNlLW51bT48L3JlY29yZD48L0NpdGU+
PENpdGU+PEF1dGhvcj52YW4gSG9laWo8L0F1dGhvcj48WWVhcj4yMDE1PC9ZZWFyPjxSZWNOdW0+
Mzg8L1JlY051bT48cmVjb3JkPjxyZWMtbnVtYmVyPjM4PC9yZWMtbnVtYmVyPjxmb3JlaWduLWtl
eXM+PGtleSBhcHA9IkVOIiBkYi1pZD0iNXZycHNlc3Y3MGF6dG5lZnIyM3Y1ZHBkMmQwMndhd2V0
ZDU1IiB0aW1lc3RhbXA9IjE1OTkyMzY1MDMiPjM4PC9rZXk+PC9mb3JlaWduLWtleXM+PHJlZi10
eXBlIG5hbWU9IkpvdXJuYWwgQXJ0aWNsZSI+MTc8L3JlZi10eXBlPjxjb250cmlidXRvcnM+PGF1
dGhvcnM+PGF1dGhvcj52YW4gSG9laWosIEYuIEIuPC9hdXRob3I+PGF1dGhvcj5TbW91dCwgQS4g
Si48L2F1dGhvcj48YXV0aG9yPkJyZWRlbm9vcmQsIEEuIEouPC9hdXRob3I+PC9hdXRob3JzPjwv
Y29udHJpYnV0b3JzPjxhdXRoLWFkZHJlc3M+RGVwYXJ0bWVudCBvZiBHYXN0cm9lbnRlcm9sb2d5
IGFuZCBIZXBhdG9sb2d5LCBBY2FkZW1pYyBNZWRpY2FsIENlbnRlciwgQW1zdGVyZGFtLCBUaGUg
TmV0aGVybGFuZHMuPC9hdXRoLWFkZHJlc3M+PHRpdGxlcz48dGl0bGU+Q2hhcmFjdGVyaXphdGlv
biBvZiBpZGlvcGF0aGljIGVzb3BoYWdvZ2FzdHJpYyBqdW5jdGlvbiBvdXRmbG93IG9ic3RydWN0
aW9uPC90aXRsZT48c2Vjb25kYXJ5LXRpdGxlPk5ldXJvZ2FzdHJvZW50ZXJvbCBNb3RpbDwvc2Vj
b25kYXJ5LXRpdGxlPjwvdGl0bGVzPjxwZXJpb2RpY2FsPjxmdWxsLXRpdGxlPk5ldXJvZ2FzdHJv
ZW50ZXJvbCBNb3RpbDwvZnVsbC10aXRsZT48L3BlcmlvZGljYWw+PHBhZ2VzPjEzMTAtNjwvcGFn
ZXM+PHZvbHVtZT4yNzwvdm9sdW1lPjxudW1iZXI+OTwvbnVtYmVyPjxlZGl0aW9uPjIwMTUvMDYv
MjM8L2VkaXRpb24+PGtleXdvcmRzPjxrZXl3b3JkPkFkdWx0PC9rZXl3b3JkPjxrZXl3b3JkPkFn
ZWQ8L2tleXdvcmQ+PGtleXdvcmQ+QWdlZCwgODAgYW5kIG92ZXI8L2tleXdvcmQ+PGtleXdvcmQ+
RXNvcGhhZ2VhbCBEaXNlYXNlcy8qZGlhZ25vc2lzL3BoeXNpb3BhdGhvbG9neTwva2V5d29yZD48
a2V5d29yZD5Fc29waGFnb2dhc3RyaWMgSnVuY3Rpb24vKnBoeXNpb3BhdGhvbG9neTwva2V5d29y
ZD48a2V5d29yZD5GZW1hbGU8L2tleXdvcmQ+PGtleXdvcmQ+SHVtYW5zPC9rZXl3b3JkPjxrZXl3
b3JkPk1hbGU8L2tleXdvcmQ+PGtleXdvcmQ+TWFub21ldHJ5PC9rZXl3b3JkPjxrZXl3b3JkPk1p
ZGRsZSBBZ2VkPC9rZXl3b3JkPjxrZXl3b3JkPllvdW5nIEFkdWx0PC9rZXl3b3JkPjxrZXl3b3Jk
PmVzb3BoYWdvZ2FzdHJpYyBqdW5jdGlvbiAoRUdKKSBvdXRmbG93IG9ic3RydWN0aW9uPC9rZXl3
b3JkPjxrZXl3b3JkPmhpZ2gtcmVzb2x1dGlvbiBtYW5vbWV0cnk8L2tleXdvcmQ+PGtleXdvcmQ+
aW1wYWlyZWQgRUdKIHJlbGF4YXRpb248L2tleXdvcmQ+PGtleXdvcmQ+aW5jb21wbGV0ZSBMRVMg
cmVsYXhhdGlvbjwva2V5d29yZD48a2V5d29yZD5sb3dlciBlc29waGFnZWFsIHNwaGluY3Rlcjwv
a2V5d29yZD48L2tleXdvcmRzPjxkYXRlcz48eWVhcj4yMDE1PC95ZWFyPjxwdWItZGF0ZXM+PGRh
dGU+U2VwPC9kYXRlPjwvcHViLWRhdGVzPjwvZGF0ZXM+PGlzYm4+MTM2NS0yOTgyIChFbGVjdHJv
bmljKSYjeEQ7MTM1MC0xOTI1IChMaW5raW5nKTwvaXNibj48YWNjZXNzaW9uLW51bT4yNjA5NTQ2
OTwvYWNjZXNzaW9uLW51bT48dXJscz48cmVsYXRlZC11cmxzPjx1cmw+aHR0cHM6Ly93d3cubmNi
aS5ubG0ubmloLmdvdi9wdWJtZWQvMjYwOTU0Njk8L3VybD48L3JlbGF0ZWQtdXJscz48L3VybHM+
PGVsZWN0cm9uaWMtcmVzb3VyY2UtbnVtPjEwLjExMTEvbm1vLjEyNjI1PC9lbGVjdHJvbmljLXJl
c291cmNlLW51bT48L3JlY29yZD48L0NpdGU+PC9FbmROb3RlPgB=
</w:fldData>
        </w:fldChar>
      </w:r>
      <w:r w:rsidR="00476D59">
        <w:rPr>
          <w:rFonts w:ascii="Arial" w:hAnsi="Arial" w:cs="Arial"/>
        </w:rPr>
        <w:instrText xml:space="preserve"> ADDIN EN.CITE.DATA </w:instrText>
      </w:r>
      <w:r w:rsidR="00476D59">
        <w:rPr>
          <w:rFonts w:ascii="Arial" w:hAnsi="Arial" w:cs="Arial"/>
        </w:rPr>
      </w:r>
      <w:r w:rsidR="00476D59">
        <w:rPr>
          <w:rFonts w:ascii="Arial" w:hAnsi="Arial" w:cs="Arial"/>
        </w:rPr>
        <w:fldChar w:fldCharType="end"/>
      </w:r>
      <w:r w:rsidR="00C10892" w:rsidRPr="00951066">
        <w:rPr>
          <w:rFonts w:ascii="Arial" w:hAnsi="Arial" w:cs="Arial"/>
        </w:rPr>
      </w:r>
      <w:r w:rsidR="00C10892" w:rsidRPr="00951066">
        <w:rPr>
          <w:rFonts w:ascii="Arial" w:hAnsi="Arial" w:cs="Arial"/>
        </w:rPr>
        <w:fldChar w:fldCharType="separate"/>
      </w:r>
      <w:r w:rsidR="00476D59" w:rsidRPr="00476D59">
        <w:rPr>
          <w:rFonts w:ascii="Arial" w:hAnsi="Arial" w:cs="Arial"/>
          <w:noProof/>
          <w:vertAlign w:val="superscript"/>
        </w:rPr>
        <w:t>20, 32, 40, 42-44, 49, 50</w:t>
      </w:r>
      <w:r w:rsidR="00C10892" w:rsidRPr="00951066">
        <w:rPr>
          <w:rFonts w:ascii="Arial" w:hAnsi="Arial" w:cs="Arial"/>
        </w:rPr>
        <w:fldChar w:fldCharType="end"/>
      </w:r>
    </w:p>
    <w:p w14:paraId="0C69987E" w14:textId="77777777" w:rsidR="008F3945" w:rsidRPr="000E0871" w:rsidRDefault="008F3945" w:rsidP="00951066">
      <w:pPr>
        <w:widowControl w:val="0"/>
        <w:autoSpaceDE w:val="0"/>
        <w:autoSpaceDN w:val="0"/>
        <w:adjustRightInd w:val="0"/>
        <w:spacing w:after="240" w:line="480" w:lineRule="auto"/>
        <w:rPr>
          <w:rFonts w:ascii="Arial" w:hAnsi="Arial" w:cs="Arial"/>
          <w:i/>
        </w:rPr>
      </w:pPr>
      <w:r>
        <w:rPr>
          <w:rFonts w:ascii="Arial" w:hAnsi="Arial" w:cs="Arial"/>
          <w:i/>
        </w:rPr>
        <w:t>Inconclusive Diagnosis of EGJOO &amp; Additional Considerations</w:t>
      </w:r>
    </w:p>
    <w:p w14:paraId="31509ACA" w14:textId="0A5FB9DA" w:rsidR="00502C47" w:rsidRPr="00951066" w:rsidRDefault="008F3945" w:rsidP="006B2D52">
      <w:pPr>
        <w:pStyle w:val="ListParagraph"/>
        <w:widowControl w:val="0"/>
        <w:numPr>
          <w:ilvl w:val="0"/>
          <w:numId w:val="23"/>
        </w:numPr>
        <w:autoSpaceDE w:val="0"/>
        <w:autoSpaceDN w:val="0"/>
        <w:adjustRightInd w:val="0"/>
        <w:spacing w:after="240" w:line="480" w:lineRule="auto"/>
        <w:rPr>
          <w:rFonts w:ascii="Arial" w:hAnsi="Arial" w:cs="Arial"/>
        </w:rPr>
      </w:pPr>
      <w:r w:rsidRPr="00951066">
        <w:rPr>
          <w:rFonts w:ascii="Arial" w:hAnsi="Arial" w:cs="Arial"/>
        </w:rPr>
        <w:t xml:space="preserve">Isolated elevated abnormal findings are inconclusive for a manometric diagnosis of EGJOO. These include isolated elevated supine IRP, </w:t>
      </w:r>
      <w:r w:rsidR="00AD6EFE">
        <w:rPr>
          <w:rFonts w:ascii="Arial" w:hAnsi="Arial" w:cs="Arial"/>
        </w:rPr>
        <w:t xml:space="preserve">isolated </w:t>
      </w:r>
      <w:r w:rsidRPr="00951066">
        <w:rPr>
          <w:rFonts w:ascii="Arial" w:hAnsi="Arial" w:cs="Arial"/>
        </w:rPr>
        <w:t xml:space="preserve">elevated upright IRP, </w:t>
      </w:r>
      <w:r w:rsidR="00AD6EFE">
        <w:rPr>
          <w:rFonts w:ascii="Arial" w:hAnsi="Arial" w:cs="Arial"/>
        </w:rPr>
        <w:t xml:space="preserve">or isolated </w:t>
      </w:r>
      <w:r w:rsidRPr="00951066">
        <w:rPr>
          <w:rFonts w:ascii="Arial" w:hAnsi="Arial" w:cs="Arial"/>
        </w:rPr>
        <w:t>elevated supine intrabolus pressure (Low GRADE</w:t>
      </w:r>
      <w:r w:rsidR="00502C47" w:rsidRPr="00951066">
        <w:rPr>
          <w:rFonts w:ascii="Arial" w:hAnsi="Arial" w:cs="Arial"/>
        </w:rPr>
        <w:t>, Strong Recommendation</w:t>
      </w:r>
      <w:r w:rsidRPr="00951066">
        <w:rPr>
          <w:rFonts w:ascii="Arial" w:hAnsi="Arial" w:cs="Arial"/>
        </w:rPr>
        <w:t xml:space="preserve">). </w:t>
      </w:r>
      <w:r w:rsidR="00C10892" w:rsidRPr="00951066">
        <w:rPr>
          <w:rFonts w:ascii="Arial" w:hAnsi="Arial" w:cs="Arial"/>
        </w:rPr>
        <w:fldChar w:fldCharType="begin">
          <w:fldData xml:space="preserve">PEVuZE5vdGU+PENpdGU+PEF1dGhvcj5CYWJhZWk8L0F1dGhvcj48WWVhcj4yMDE1PC9ZZWFyPjxS
ZWNOdW0+NDQ8L1JlY051bT48RGlzcGxheVRleHQ+PHN0eWxlIGZhY2U9InN1cGVyc2NyaXB0Ij4z
OSwgNTEsIDUyPC9zdHlsZT48L0Rpc3BsYXlUZXh0PjxyZWNvcmQ+PHJlYy1udW1iZXI+NDQ8L3Jl
Yy1udW1iZXI+PGZvcmVpZ24ta2V5cz48a2V5IGFwcD0iRU4iIGRiLWlkPSI1dnJwc2VzdjcwYXp0
bmVmcjIzdjVkcGQyZDAyd2F3ZXRkNTUiIHRpbWVzdGFtcD0iMTU5OTIzNjg5NSI+NDQ8L2tleT48
L2ZvcmVpZ24ta2V5cz48cmVmLXR5cGUgbmFtZT0iSm91cm5hbCBBcnRpY2xlIj4xNzwvcmVmLXR5
cGU+PGNvbnRyaWJ1dG9ycz48YXV0aG9ycz48YXV0aG9yPkJhYmFlaSwgQS48L2F1dGhvcj48YXV0
aG9yPkxpbiwgRS4gQy48L2F1dGhvcj48YXV0aG9yPlN6YWJvLCBBLjwvYXV0aG9yPjxhdXRob3I+
TWFzc2V5LCBCLiBULjwvYXV0aG9yPjwvYXV0aG9ycz48L2NvbnRyaWJ1dG9ycz48YXV0aC1hZGRy
ZXNzPkRpdmlzaW9uIG9mIEdhc3Ryb2VudGVyb2xvZ3kgYW5kIEhlcGF0b2xvZ3ksIE1lZGljYWwg
Q29sbGVnZSBvZiBXaXNjb25zaW4sIE1pbHdhdWtlZSwgV0ksIFVTQS48L2F1dGgtYWRkcmVzcz48
dGl0bGVzPjx0aXRsZT5EZXRlcm1pbmFudHMgb2YgcHJlc3N1cmUgZHJpZnQgaW4gTWFub3NjYW4o
KSBlc29waGFnZWFsIGhpZ2gtcmVzb2x1dGlvbiBtYW5vbWV0cnkgc3lzdGVtPC90aXRsZT48c2Vj
b25kYXJ5LXRpdGxlPk5ldXJvZ2FzdHJvZW50ZXJvbCBNb3RpbDwvc2Vjb25kYXJ5LXRpdGxlPjwv
dGl0bGVzPjxwZXJpb2RpY2FsPjxmdWxsLXRpdGxlPk5ldXJvZ2FzdHJvZW50ZXJvbCBNb3RpbDwv
ZnVsbC10aXRsZT48L3BlcmlvZGljYWw+PHBhZ2VzPjI3Ny04NDwvcGFnZXM+PHZvbHVtZT4yNzwv
dm9sdW1lPjxudW1iZXI+MjwvbnVtYmVyPjxlZGl0aW9uPjIwMTQvMTIvMzA8L2VkaXRpb24+PGtl
eXdvcmRzPjxrZXl3b3JkPkFsZ29yaXRobXM8L2tleXdvcmQ+PGtleXdvcmQ+Q2F0aGV0ZXJzPC9r
ZXl3b3JkPjxrZXl3b3JkPkVzb3BoYWdlYWwgTW90aWxpdHkgRGlzb3JkZXJzLypkaWFnbm9zaXM8
L2tleXdvcmQ+PGtleXdvcmQ+RXNvcGhhZ2VhbCBTcGhpbmN0ZXIsIFVwcGVyL3BoeXNpb3BhdGhv
bG9neTwva2V5d29yZD48a2V5d29yZD5IdW1hbnM8L2tleXdvcmQ+PGtleXdvcmQ+SW1hZ2UgSW50
ZXJwcmV0YXRpb24sIENvbXB1dGVyLUFzc2lzdGVkLyptZXRob2RzPC9rZXl3b3JkPjxrZXl3b3Jk
Pk1hbm9tZXRyeS8qaW5zdHJ1bWVudGF0aW9uLyptZXRob2RzPC9rZXl3b3JkPjxrZXl3b3JkPlBy
ZXNzdXJlPC9rZXl3b3JkPjxrZXl3b3JkPlJldHJvc3BlY3RpdmUgU3R1ZGllczwva2V5d29yZD48
a2V5d29yZD5lc29waGFnZWFsIG1hbm9tZXRyeTwva2V5d29yZD48a2V5d29yZD5oeXN0ZXJlc2lz
PC9rZXl3b3JkPjxrZXl3b3JkPnByZXNzdXJlIHRvcG9ncmFwaHk8L2tleXdvcmQ+PGtleXdvcmQ+
dGhlcm1hbCBjb21wZW5zYXRpb248L2tleXdvcmQ+PC9rZXl3b3Jkcz48ZGF0ZXM+PHllYXI+MjAx
NTwveWVhcj48cHViLWRhdGVzPjxkYXRlPkZlYjwvZGF0ZT48L3B1Yi1kYXRlcz48L2RhdGVzPjxp
c2JuPjEzNjUtMjk4MiAoRWxlY3Ryb25pYykmI3hEOzEzNTAtMTkyNSAoTGlua2luZyk8L2lzYm4+
PGFjY2Vzc2lvbi1udW0+MjU1NDUxMjY8L2FjY2Vzc2lvbi1udW0+PHVybHM+PHJlbGF0ZWQtdXJs
cz48dXJsPmh0dHBzOi8vd3d3Lm5jYmkubmxtLm5paC5nb3YvcHVibWVkLzI1NTQ1MTI2PC91cmw+
PC9yZWxhdGVkLXVybHM+PC91cmxzPjxjdXN0b20yPlBNQzQ0Mzc1MzA8L2N1c3RvbTI+PGVsZWN0
cm9uaWMtcmVzb3VyY2UtbnVtPjEwLjExMTEvbm1vLjEyNDkzPC9lbGVjdHJvbmljLXJlc291cmNl
LW51bT48L3JlY29yZD48L0NpdGU+PENpdGU+PEF1dGhvcj5CYWJhZWk8L0F1dGhvcj48WWVhcj4y
MDE4PC9ZZWFyPjxSZWNOdW0+NDM8L1JlY051bT48cmVjb3JkPjxyZWMtbnVtYmVyPjQzPC9yZWMt
bnVtYmVyPjxmb3JlaWduLWtleXM+PGtleSBhcHA9IkVOIiBkYi1pZD0iNXZycHNlc3Y3MGF6dG5l
ZnIyM3Y1ZHBkMmQwMndhd2V0ZDU1IiB0aW1lc3RhbXA9IjE1OTkyMzY4OTUiPjQzPC9rZXk+PC9m
b3JlaWduLWtleXM+PHJlZi10eXBlIG5hbWU9IkpvdXJuYWwgQXJ0aWNsZSI+MTc8L3JlZi10eXBl
Pjxjb250cmlidXRvcnM+PGF1dGhvcnM+PGF1dGhvcj5CYWJhZWksIEEuPC9hdXRob3I+PGF1dGhv
cj5TemFibywgQS48L2F1dGhvcj48YXV0aG9yPllvcmlvLCBTLiBELjwvYXV0aG9yPjxhdXRob3I+
TWFzc2V5LCBCLiBULjwvYXV0aG9yPjwvYXV0aG9ycz48L2NvbnRyaWJ1dG9ycz48YXV0aC1hZGRy
ZXNzPkRlcGFydG1lbnQgb2YgTWVkaWNpbmUsIERpdmlzaW9uIG9mIEdhc3Ryb2VudGVyb2xvZ3kg
YW5kIEhlcGF0b2xvZ3ksIE1lZGljYWwgQ29sbGVnZSBvZiBXaXNjb25zaW4sIE1pbHdhdWtlZSwg
V0ksIFVTQS4mI3hEO0luc3RpdHV0ZSBmb3IgSGVhbHRoIGFuZCBTb2NpZXR5LCBEaXZpc2lvbiBv
ZiBCaW9zdGF0aXN0aWNzLCBNZWRpY2FsIENvbGxlZ2Ugb2YgV2lzY29uc2luLCBNaWx3YXVrZWUs
IFdJLCBVU0EuPC9hdXRoLWFkZHJlc3M+PHRpdGxlcz48dGl0bGU+UHJlc3N1cmUgZXhwb3N1cmUg
YW5kIGNhdGhldGVyIGltcGluZ2VtZW50IGFmZmVjdCB0aGUgcmVjb3JkZWQgcHJlc3N1cmUgaW4g
dGhlIE1hbm9zY2FuIDM2MCBzeXN0ZW08L3RpdGxlPjxzZWNvbmRhcnktdGl0bGU+TmV1cm9nYXN0
cm9lbnRlcm9sIE1vdGlsPC9zZWNvbmRhcnktdGl0bGU+PC90aXRsZXM+PHBlcmlvZGljYWw+PGZ1
bGwtdGl0bGU+TmV1cm9nYXN0cm9lbnRlcm9sIE1vdGlsPC9mdWxsLXRpdGxlPjwvcGVyaW9kaWNh
bD48ZWRpdGlvbj4yMDE4LzAzLzEwPC9lZGl0aW9uPjxrZXl3b3Jkcz48a2V5d29yZD5oaWdoLXJl
c29sdXRpb248L2tleXdvcmQ+PGtleXdvcmQ+aHlzdGVyZXNpczwva2V5d29yZD48a2V5d29yZD5t
YW5vbWV0cnk8L2tleXdvcmQ+PGtleXdvcmQ+cHJlc3N1cmUgZHJpZnQ8L2tleXdvcmQ+PGtleXdv
cmQ+cHJlc3N1cmUgdG9wb2dyYXBoeTwva2V5d29yZD48a2V5d29yZD50aGVybWFsIGNvbXBlbnNh
dGlvbjwva2V5d29yZD48L2tleXdvcmRzPjxkYXRlcz48eWVhcj4yMDE4PC95ZWFyPjxwdWItZGF0
ZXM+PGRhdGU+TWFyIDk8L2RhdGU+PC9wdWItZGF0ZXM+PC9kYXRlcz48aXNibj4xMzY1LTI5ODIg
KEVsZWN0cm9uaWMpJiN4RDsxMzUwLTE5MjUgKExpbmtpbmcpPC9pc2JuPjxhY2Nlc3Npb24tbnVt
PjI5NTIwOTI3PC9hY2Nlc3Npb24tbnVtPjx1cmxzPjxyZWxhdGVkLXVybHM+PHVybD5odHRwczov
L3d3dy5uY2JpLm5sbS5uaWguZ292L3B1Ym1lZC8yOTUyMDkyNzwvdXJsPjwvcmVsYXRlZC11cmxz
PjwvdXJscz48Y3VzdG9tMj5QTUM2MTI5NDQxPC9jdXN0b20yPjxlbGVjdHJvbmljLXJlc291cmNl
LW51bT4xMC4xMTExL25tby4xMzMyOTwvZWxlY3Ryb25pYy1yZXNvdXJjZS1udW0+PC9yZWNvcmQ+
PC9DaXRlPjxDaXRlPjxBdXRob3I+TWlzc2Vsd2l0ejwvQXV0aG9yPjxZZWFyPjIwMjA8L1llYXI+
PFJlY051bT4xODE3MjwvUmVjTnVtPjxyZWNvcmQ+PHJlYy1udW1iZXI+MTgxNzI8L3JlYy1udW1i
ZXI+PGZvcmVpZ24ta2V5cz48a2V5IGFwcD0iRU4iIGRiLWlkPSJ4cmVwd3J4dzgyZHhlbGV3cnJx
cHowc3R2MjJ2ZWV6dmRldnQiIHRpbWVzdGFtcD0iMTU5ODIxNDA5NSI+MTgxNzI8L2tleT48L2Zv
cmVpZ24ta2V5cz48cmVmLXR5cGUgbmFtZT0iSm91cm5hbCBBcnRpY2xlIj4xNzwvcmVmLXR5cGU+
PGNvbnRyaWJ1dG9ycz48YXV0aG9ycz48YXV0aG9yPk1pc3NlbHdpdHosIEIuPC9hdXRob3I+PGF1
dGhvcj5Ib2xsZW5zdGVpbiwgTS48L2F1dGhvcj48YXV0aG9yPkJ1dGlrb2ZlciwgUy48L2F1dGhv
cj48YXV0aG9yPkFuZywgRC48L2F1dGhvcj48YXV0aG9yPkhlaW5yaWNoLCBILjwvYXV0aG9yPjxh
dXRob3I+Rm94LCBNLjwvYXV0aG9yPjwvYXV0aG9ycz48L2NvbnRyaWJ1dG9ycz48YXV0aC1hZGRy
ZXNzPkNsaW5pYyBvZiBWaXNjZXJhbCBTdXJnZXJ5IGFuZCBNZWRpY2luZSwgSW5zZWxzcGl0YWwg
QmVybiBhbmQgQmVybiBVbml2ZXJzaXR5LCBCZXJuLCBTd2l0emVybGFuZC4mI3hEO0NsaW5pYyBv
ZiBHYXN0cm9lbnRlcm9sb2d5IGFuZCBIZXBhdG9sb2d5LCBadXJpY2ggVW5pdmVyc2l0eSBIb3Nw
aXRhbCBhbmQgVW5pdmVyc2l0eSBvZiBadXJpY2gsIFp1cmljaCwgU3dpdHplcmxhbmQuJiN4RDtE
ZXBhcnRtZW50IG9mIEdhc3Ryb2VudGVyb2xvZ3ksIENoYW5naSBHZW5lcmFsIEhvc3BpdGFsLCBT
aW5nYXBvcmUuJiN4RDtEaWdlc3RpdmUgRnVuY3Rpb246IEJhc2VsLCBMYWJvcmF0b3J5IGFuZCBD
bGluaWMgZm9yIGRpc29yZGVycyBvZiBnYXN0cm9pbnRlc3RpbmFsIG1vdGlsaXR5IGFuZCBmdW5j
dGlvbiwgQ2VudGVyIGZvciBJbnRlZ3JhdGl2ZSBHYXN0cm9lbnRlcm9sb2d5LCBBcmxlc2hlaW0s
IFN3aXR6ZXJsYW5kLjwvYXV0aC1hZGRyZXNzPjx0aXRsZXM+PHRpdGxlPlByb3NwZWN0aXZlIHNl
cmlhbCBkaWFnbm9zdGljIHN0dWR5OiB0aGUgZWZmZWN0cyBvZiBwb3NpdGlvbiBhbmQgcHJvdm9j
YXRpdmUgdGVzdHMgb24gdGhlIGRpYWdub3NpcyBvZiBvZXNvcGhhZ2VhbCBtb3RpbGl0eSBkaXNv
cmRlcnMgYnkgaGlnaC1yZXNvbHV0aW9uIG1hbm9tZXRyeTwvdGl0bGU+PHNlY29uZGFyeS10aXRs
ZT5BbGltZW50IFBoYXJtYWNvbCBUaGVyPC9zZWNvbmRhcnktdGl0bGU+PC90aXRsZXM+PHBlcmlv
ZGljYWw+PGZ1bGwtdGl0bGU+QWxpbWVudCBQaGFybWFjb2wgVGhlcjwvZnVsbC10aXRsZT48L3Bl
cmlvZGljYWw+PHBhZ2VzPjcwNi03MTg8L3BhZ2VzPjx2b2x1bWU+NTE8L3ZvbHVtZT48bnVtYmVy
Pjc8L251bWJlcj48ZWRpdGlvbj4yMDIwLzAyLzE1PC9lZGl0aW9uPjxkYXRlcz48eWVhcj4yMDIw
PC95ZWFyPjxwdWItZGF0ZXM+PGRhdGU+QXByPC9kYXRlPjwvcHViLWRhdGVzPjwvZGF0ZXM+PGlz
Ym4+MTM2NS0yMDM2IChFbGVjdHJvbmljKSYjeEQ7MDI2OS0yODEzIChMaW5raW5nKTwvaXNibj48
YWNjZXNzaW9uLW51bT4zMjA1NjI2NzwvYWNjZXNzaW9uLW51bT48dXJscz48cmVsYXRlZC11cmxz
Pjx1cmw+aHR0cHM6Ly93d3cubmNiaS5ubG0ubmloLmdvdi9wdWJtZWQvMzIwNTYyNjc8L3VybD48
L3JlbGF0ZWQtdXJscz48L3VybHM+PGVsZWN0cm9uaWMtcmVzb3VyY2UtbnVtPjEwLjExMTEvYXB0
LjE1NjU4PC9lbGVjdHJvbmljLXJlc291cmNlLW51bT48L3JlY29yZD48L0NpdGU+PC9FbmROb3Rl
PgB=
</w:fldData>
        </w:fldChar>
      </w:r>
      <w:r w:rsidR="00476D59">
        <w:rPr>
          <w:rFonts w:ascii="Arial" w:hAnsi="Arial" w:cs="Arial"/>
        </w:rPr>
        <w:instrText xml:space="preserve"> ADDIN EN.CITE </w:instrText>
      </w:r>
      <w:r w:rsidR="00476D59">
        <w:rPr>
          <w:rFonts w:ascii="Arial" w:hAnsi="Arial" w:cs="Arial"/>
        </w:rPr>
        <w:fldChar w:fldCharType="begin">
          <w:fldData xml:space="preserve">PEVuZE5vdGU+PENpdGU+PEF1dGhvcj5CYWJhZWk8L0F1dGhvcj48WWVhcj4yMDE1PC9ZZWFyPjxS
ZWNOdW0+NDQ8L1JlY051bT48RGlzcGxheVRleHQ+PHN0eWxlIGZhY2U9InN1cGVyc2NyaXB0Ij4z
OSwgNTEsIDUyPC9zdHlsZT48L0Rpc3BsYXlUZXh0PjxyZWNvcmQ+PHJlYy1udW1iZXI+NDQ8L3Jl
Yy1udW1iZXI+PGZvcmVpZ24ta2V5cz48a2V5IGFwcD0iRU4iIGRiLWlkPSI1dnJwc2VzdjcwYXp0
bmVmcjIzdjVkcGQyZDAyd2F3ZXRkNTUiIHRpbWVzdGFtcD0iMTU5OTIzNjg5NSI+NDQ8L2tleT48
L2ZvcmVpZ24ta2V5cz48cmVmLXR5cGUgbmFtZT0iSm91cm5hbCBBcnRpY2xlIj4xNzwvcmVmLXR5
cGU+PGNvbnRyaWJ1dG9ycz48YXV0aG9ycz48YXV0aG9yPkJhYmFlaSwgQS48L2F1dGhvcj48YXV0
aG9yPkxpbiwgRS4gQy48L2F1dGhvcj48YXV0aG9yPlN6YWJvLCBBLjwvYXV0aG9yPjxhdXRob3I+
TWFzc2V5LCBCLiBULjwvYXV0aG9yPjwvYXV0aG9ycz48L2NvbnRyaWJ1dG9ycz48YXV0aC1hZGRy
ZXNzPkRpdmlzaW9uIG9mIEdhc3Ryb2VudGVyb2xvZ3kgYW5kIEhlcGF0b2xvZ3ksIE1lZGljYWwg
Q29sbGVnZSBvZiBXaXNjb25zaW4sIE1pbHdhdWtlZSwgV0ksIFVTQS48L2F1dGgtYWRkcmVzcz48
dGl0bGVzPjx0aXRsZT5EZXRlcm1pbmFudHMgb2YgcHJlc3N1cmUgZHJpZnQgaW4gTWFub3NjYW4o
KSBlc29waGFnZWFsIGhpZ2gtcmVzb2x1dGlvbiBtYW5vbWV0cnkgc3lzdGVtPC90aXRsZT48c2Vj
b25kYXJ5LXRpdGxlPk5ldXJvZ2FzdHJvZW50ZXJvbCBNb3RpbDwvc2Vjb25kYXJ5LXRpdGxlPjwv
dGl0bGVzPjxwZXJpb2RpY2FsPjxmdWxsLXRpdGxlPk5ldXJvZ2FzdHJvZW50ZXJvbCBNb3RpbDwv
ZnVsbC10aXRsZT48L3BlcmlvZGljYWw+PHBhZ2VzPjI3Ny04NDwvcGFnZXM+PHZvbHVtZT4yNzwv
dm9sdW1lPjxudW1iZXI+MjwvbnVtYmVyPjxlZGl0aW9uPjIwMTQvMTIvMzA8L2VkaXRpb24+PGtl
eXdvcmRzPjxrZXl3b3JkPkFsZ29yaXRobXM8L2tleXdvcmQ+PGtleXdvcmQ+Q2F0aGV0ZXJzPC9r
ZXl3b3JkPjxrZXl3b3JkPkVzb3BoYWdlYWwgTW90aWxpdHkgRGlzb3JkZXJzLypkaWFnbm9zaXM8
L2tleXdvcmQ+PGtleXdvcmQ+RXNvcGhhZ2VhbCBTcGhpbmN0ZXIsIFVwcGVyL3BoeXNpb3BhdGhv
bG9neTwva2V5d29yZD48a2V5d29yZD5IdW1hbnM8L2tleXdvcmQ+PGtleXdvcmQ+SW1hZ2UgSW50
ZXJwcmV0YXRpb24sIENvbXB1dGVyLUFzc2lzdGVkLyptZXRob2RzPC9rZXl3b3JkPjxrZXl3b3Jk
Pk1hbm9tZXRyeS8qaW5zdHJ1bWVudGF0aW9uLyptZXRob2RzPC9rZXl3b3JkPjxrZXl3b3JkPlBy
ZXNzdXJlPC9rZXl3b3JkPjxrZXl3b3JkPlJldHJvc3BlY3RpdmUgU3R1ZGllczwva2V5d29yZD48
a2V5d29yZD5lc29waGFnZWFsIG1hbm9tZXRyeTwva2V5d29yZD48a2V5d29yZD5oeXN0ZXJlc2lz
PC9rZXl3b3JkPjxrZXl3b3JkPnByZXNzdXJlIHRvcG9ncmFwaHk8L2tleXdvcmQ+PGtleXdvcmQ+
dGhlcm1hbCBjb21wZW5zYXRpb248L2tleXdvcmQ+PC9rZXl3b3Jkcz48ZGF0ZXM+PHllYXI+MjAx
NTwveWVhcj48cHViLWRhdGVzPjxkYXRlPkZlYjwvZGF0ZT48L3B1Yi1kYXRlcz48L2RhdGVzPjxp
c2JuPjEzNjUtMjk4MiAoRWxlY3Ryb25pYykmI3hEOzEzNTAtMTkyNSAoTGlua2luZyk8L2lzYm4+
PGFjY2Vzc2lvbi1udW0+MjU1NDUxMjY8L2FjY2Vzc2lvbi1udW0+PHVybHM+PHJlbGF0ZWQtdXJs
cz48dXJsPmh0dHBzOi8vd3d3Lm5jYmkubmxtLm5paC5nb3YvcHVibWVkLzI1NTQ1MTI2PC91cmw+
PC9yZWxhdGVkLXVybHM+PC91cmxzPjxjdXN0b20yPlBNQzQ0Mzc1MzA8L2N1c3RvbTI+PGVsZWN0
cm9uaWMtcmVzb3VyY2UtbnVtPjEwLjExMTEvbm1vLjEyNDkzPC9lbGVjdHJvbmljLXJlc291cmNl
LW51bT48L3JlY29yZD48L0NpdGU+PENpdGU+PEF1dGhvcj5CYWJhZWk8L0F1dGhvcj48WWVhcj4y
MDE4PC9ZZWFyPjxSZWNOdW0+NDM8L1JlY051bT48cmVjb3JkPjxyZWMtbnVtYmVyPjQzPC9yZWMt
bnVtYmVyPjxmb3JlaWduLWtleXM+PGtleSBhcHA9IkVOIiBkYi1pZD0iNXZycHNlc3Y3MGF6dG5l
ZnIyM3Y1ZHBkMmQwMndhd2V0ZDU1IiB0aW1lc3RhbXA9IjE1OTkyMzY4OTUiPjQzPC9rZXk+PC9m
b3JlaWduLWtleXM+PHJlZi10eXBlIG5hbWU9IkpvdXJuYWwgQXJ0aWNsZSI+MTc8L3JlZi10eXBl
Pjxjb250cmlidXRvcnM+PGF1dGhvcnM+PGF1dGhvcj5CYWJhZWksIEEuPC9hdXRob3I+PGF1dGhv
cj5TemFibywgQS48L2F1dGhvcj48YXV0aG9yPllvcmlvLCBTLiBELjwvYXV0aG9yPjxhdXRob3I+
TWFzc2V5LCBCLiBULjwvYXV0aG9yPjwvYXV0aG9ycz48L2NvbnRyaWJ1dG9ycz48YXV0aC1hZGRy
ZXNzPkRlcGFydG1lbnQgb2YgTWVkaWNpbmUsIERpdmlzaW9uIG9mIEdhc3Ryb2VudGVyb2xvZ3kg
YW5kIEhlcGF0b2xvZ3ksIE1lZGljYWwgQ29sbGVnZSBvZiBXaXNjb25zaW4sIE1pbHdhdWtlZSwg
V0ksIFVTQS4mI3hEO0luc3RpdHV0ZSBmb3IgSGVhbHRoIGFuZCBTb2NpZXR5LCBEaXZpc2lvbiBv
ZiBCaW9zdGF0aXN0aWNzLCBNZWRpY2FsIENvbGxlZ2Ugb2YgV2lzY29uc2luLCBNaWx3YXVrZWUs
IFdJLCBVU0EuPC9hdXRoLWFkZHJlc3M+PHRpdGxlcz48dGl0bGU+UHJlc3N1cmUgZXhwb3N1cmUg
YW5kIGNhdGhldGVyIGltcGluZ2VtZW50IGFmZmVjdCB0aGUgcmVjb3JkZWQgcHJlc3N1cmUgaW4g
dGhlIE1hbm9zY2FuIDM2MCBzeXN0ZW08L3RpdGxlPjxzZWNvbmRhcnktdGl0bGU+TmV1cm9nYXN0
cm9lbnRlcm9sIE1vdGlsPC9zZWNvbmRhcnktdGl0bGU+PC90aXRsZXM+PHBlcmlvZGljYWw+PGZ1
bGwtdGl0bGU+TmV1cm9nYXN0cm9lbnRlcm9sIE1vdGlsPC9mdWxsLXRpdGxlPjwvcGVyaW9kaWNh
bD48ZWRpdGlvbj4yMDE4LzAzLzEwPC9lZGl0aW9uPjxrZXl3b3Jkcz48a2V5d29yZD5oaWdoLXJl
c29sdXRpb248L2tleXdvcmQ+PGtleXdvcmQ+aHlzdGVyZXNpczwva2V5d29yZD48a2V5d29yZD5t
YW5vbWV0cnk8L2tleXdvcmQ+PGtleXdvcmQ+cHJlc3N1cmUgZHJpZnQ8L2tleXdvcmQ+PGtleXdv
cmQ+cHJlc3N1cmUgdG9wb2dyYXBoeTwva2V5d29yZD48a2V5d29yZD50aGVybWFsIGNvbXBlbnNh
dGlvbjwva2V5d29yZD48L2tleXdvcmRzPjxkYXRlcz48eWVhcj4yMDE4PC95ZWFyPjxwdWItZGF0
ZXM+PGRhdGU+TWFyIDk8L2RhdGU+PC9wdWItZGF0ZXM+PC9kYXRlcz48aXNibj4xMzY1LTI5ODIg
KEVsZWN0cm9uaWMpJiN4RDsxMzUwLTE5MjUgKExpbmtpbmcpPC9pc2JuPjxhY2Nlc3Npb24tbnVt
PjI5NTIwOTI3PC9hY2Nlc3Npb24tbnVtPjx1cmxzPjxyZWxhdGVkLXVybHM+PHVybD5odHRwczov
L3d3dy5uY2JpLm5sbS5uaWguZ292L3B1Ym1lZC8yOTUyMDkyNzwvdXJsPjwvcmVsYXRlZC11cmxz
PjwvdXJscz48Y3VzdG9tMj5QTUM2MTI5NDQxPC9jdXN0b20yPjxlbGVjdHJvbmljLXJlc291cmNl
LW51bT4xMC4xMTExL25tby4xMzMyOTwvZWxlY3Ryb25pYy1yZXNvdXJjZS1udW0+PC9yZWNvcmQ+
PC9DaXRlPjxDaXRlPjxBdXRob3I+TWlzc2Vsd2l0ejwvQXV0aG9yPjxZZWFyPjIwMjA8L1llYXI+
PFJlY051bT4xODE3MjwvUmVjTnVtPjxyZWNvcmQ+PHJlYy1udW1iZXI+MTgxNzI8L3JlYy1udW1i
ZXI+PGZvcmVpZ24ta2V5cz48a2V5IGFwcD0iRU4iIGRiLWlkPSJ4cmVwd3J4dzgyZHhlbGV3cnJx
cHowc3R2MjJ2ZWV6dmRldnQiIHRpbWVzdGFtcD0iMTU5ODIxNDA5NSI+MTgxNzI8L2tleT48L2Zv
cmVpZ24ta2V5cz48cmVmLXR5cGUgbmFtZT0iSm91cm5hbCBBcnRpY2xlIj4xNzwvcmVmLXR5cGU+
PGNvbnRyaWJ1dG9ycz48YXV0aG9ycz48YXV0aG9yPk1pc3NlbHdpdHosIEIuPC9hdXRob3I+PGF1
dGhvcj5Ib2xsZW5zdGVpbiwgTS48L2F1dGhvcj48YXV0aG9yPkJ1dGlrb2ZlciwgUy48L2F1dGhv
cj48YXV0aG9yPkFuZywgRC48L2F1dGhvcj48YXV0aG9yPkhlaW5yaWNoLCBILjwvYXV0aG9yPjxh
dXRob3I+Rm94LCBNLjwvYXV0aG9yPjwvYXV0aG9ycz48L2NvbnRyaWJ1dG9ycz48YXV0aC1hZGRy
ZXNzPkNsaW5pYyBvZiBWaXNjZXJhbCBTdXJnZXJ5IGFuZCBNZWRpY2luZSwgSW5zZWxzcGl0YWwg
QmVybiBhbmQgQmVybiBVbml2ZXJzaXR5LCBCZXJuLCBTd2l0emVybGFuZC4mI3hEO0NsaW5pYyBv
ZiBHYXN0cm9lbnRlcm9sb2d5IGFuZCBIZXBhdG9sb2d5LCBadXJpY2ggVW5pdmVyc2l0eSBIb3Nw
aXRhbCBhbmQgVW5pdmVyc2l0eSBvZiBadXJpY2gsIFp1cmljaCwgU3dpdHplcmxhbmQuJiN4RDtE
ZXBhcnRtZW50IG9mIEdhc3Ryb2VudGVyb2xvZ3ksIENoYW5naSBHZW5lcmFsIEhvc3BpdGFsLCBT
aW5nYXBvcmUuJiN4RDtEaWdlc3RpdmUgRnVuY3Rpb246IEJhc2VsLCBMYWJvcmF0b3J5IGFuZCBD
bGluaWMgZm9yIGRpc29yZGVycyBvZiBnYXN0cm9pbnRlc3RpbmFsIG1vdGlsaXR5IGFuZCBmdW5j
dGlvbiwgQ2VudGVyIGZvciBJbnRlZ3JhdGl2ZSBHYXN0cm9lbnRlcm9sb2d5LCBBcmxlc2hlaW0s
IFN3aXR6ZXJsYW5kLjwvYXV0aC1hZGRyZXNzPjx0aXRsZXM+PHRpdGxlPlByb3NwZWN0aXZlIHNl
cmlhbCBkaWFnbm9zdGljIHN0dWR5OiB0aGUgZWZmZWN0cyBvZiBwb3NpdGlvbiBhbmQgcHJvdm9j
YXRpdmUgdGVzdHMgb24gdGhlIGRpYWdub3NpcyBvZiBvZXNvcGhhZ2VhbCBtb3RpbGl0eSBkaXNv
cmRlcnMgYnkgaGlnaC1yZXNvbHV0aW9uIG1hbm9tZXRyeTwvdGl0bGU+PHNlY29uZGFyeS10aXRs
ZT5BbGltZW50IFBoYXJtYWNvbCBUaGVyPC9zZWNvbmRhcnktdGl0bGU+PC90aXRsZXM+PHBlcmlv
ZGljYWw+PGZ1bGwtdGl0bGU+QWxpbWVudCBQaGFybWFjb2wgVGhlcjwvZnVsbC10aXRsZT48L3Bl
cmlvZGljYWw+PHBhZ2VzPjcwNi03MTg8L3BhZ2VzPjx2b2x1bWU+NTE8L3ZvbHVtZT48bnVtYmVy
Pjc8L251bWJlcj48ZWRpdGlvbj4yMDIwLzAyLzE1PC9lZGl0aW9uPjxkYXRlcz48eWVhcj4yMDIw
PC95ZWFyPjxwdWItZGF0ZXM+PGRhdGU+QXByPC9kYXRlPjwvcHViLWRhdGVzPjwvZGF0ZXM+PGlz
Ym4+MTM2NS0yMDM2IChFbGVjdHJvbmljKSYjeEQ7MDI2OS0yODEzIChMaW5raW5nKTwvaXNibj48
YWNjZXNzaW9uLW51bT4zMjA1NjI2NzwvYWNjZXNzaW9uLW51bT48dXJscz48cmVsYXRlZC11cmxz
Pjx1cmw+aHR0cHM6Ly93d3cubmNiaS5ubG0ubmloLmdvdi9wdWJtZWQvMzIwNTYyNjc8L3VybD48
L3JlbGF0ZWQtdXJscz48L3VybHM+PGVsZWN0cm9uaWMtcmVzb3VyY2UtbnVtPjEwLjExMTEvYXB0
LjE1NjU4PC9lbGVjdHJvbmljLXJlc291cmNlLW51bT48L3JlY29yZD48L0NpdGU+PC9FbmROb3Rl
PgB=
</w:fldData>
        </w:fldChar>
      </w:r>
      <w:r w:rsidR="00476D59">
        <w:rPr>
          <w:rFonts w:ascii="Arial" w:hAnsi="Arial" w:cs="Arial"/>
        </w:rPr>
        <w:instrText xml:space="preserve"> ADDIN EN.CITE.DATA </w:instrText>
      </w:r>
      <w:r w:rsidR="00476D59">
        <w:rPr>
          <w:rFonts w:ascii="Arial" w:hAnsi="Arial" w:cs="Arial"/>
        </w:rPr>
      </w:r>
      <w:r w:rsidR="00476D59">
        <w:rPr>
          <w:rFonts w:ascii="Arial" w:hAnsi="Arial" w:cs="Arial"/>
        </w:rPr>
        <w:fldChar w:fldCharType="end"/>
      </w:r>
      <w:r w:rsidR="00C10892" w:rsidRPr="00951066">
        <w:rPr>
          <w:rFonts w:ascii="Arial" w:hAnsi="Arial" w:cs="Arial"/>
        </w:rPr>
      </w:r>
      <w:r w:rsidR="00C10892" w:rsidRPr="00951066">
        <w:rPr>
          <w:rFonts w:ascii="Arial" w:hAnsi="Arial" w:cs="Arial"/>
        </w:rPr>
        <w:fldChar w:fldCharType="separate"/>
      </w:r>
      <w:r w:rsidR="00476D59" w:rsidRPr="00476D59">
        <w:rPr>
          <w:rFonts w:ascii="Arial" w:hAnsi="Arial" w:cs="Arial"/>
          <w:noProof/>
          <w:vertAlign w:val="superscript"/>
        </w:rPr>
        <w:t>39, 51, 52</w:t>
      </w:r>
      <w:r w:rsidR="00C10892" w:rsidRPr="00951066">
        <w:rPr>
          <w:rFonts w:ascii="Arial" w:hAnsi="Arial" w:cs="Arial"/>
        </w:rPr>
        <w:fldChar w:fldCharType="end"/>
      </w:r>
    </w:p>
    <w:p w14:paraId="245BC18B" w14:textId="5B05C240" w:rsidR="00772CDF" w:rsidRPr="00772CDF" w:rsidRDefault="00502C47" w:rsidP="00A55261">
      <w:pPr>
        <w:pStyle w:val="ListParagraph"/>
        <w:widowControl w:val="0"/>
        <w:numPr>
          <w:ilvl w:val="0"/>
          <w:numId w:val="23"/>
        </w:numPr>
        <w:autoSpaceDE w:val="0"/>
        <w:autoSpaceDN w:val="0"/>
        <w:adjustRightInd w:val="0"/>
        <w:spacing w:after="240" w:line="480" w:lineRule="auto"/>
        <w:rPr>
          <w:rFonts w:ascii="Arial" w:hAnsi="Arial" w:cs="Arial"/>
        </w:rPr>
      </w:pPr>
      <w:r w:rsidRPr="00951066">
        <w:rPr>
          <w:rFonts w:ascii="Arial" w:hAnsi="Arial" w:cs="Arial"/>
        </w:rPr>
        <w:t xml:space="preserve">A manometric diagnosis of </w:t>
      </w:r>
      <w:r w:rsidR="00951066">
        <w:rPr>
          <w:rFonts w:ascii="Arial" w:hAnsi="Arial" w:cs="Arial"/>
        </w:rPr>
        <w:t>EGJOO is supported by evidence </w:t>
      </w:r>
      <w:r w:rsidRPr="00951066">
        <w:rPr>
          <w:rFonts w:ascii="Arial" w:hAnsi="Arial" w:cs="Arial"/>
        </w:rPr>
        <w:t xml:space="preserve">of outflow obstruction and esophageal pressurization during the </w:t>
      </w:r>
      <w:r w:rsidR="00E24F7D">
        <w:rPr>
          <w:rFonts w:ascii="Arial" w:hAnsi="Arial" w:cs="Arial"/>
        </w:rPr>
        <w:t>RDC</w:t>
      </w:r>
      <w:r w:rsidR="00742B47">
        <w:rPr>
          <w:rFonts w:ascii="Arial" w:hAnsi="Arial" w:cs="Arial"/>
        </w:rPr>
        <w:t xml:space="preserve"> and solid test meal</w:t>
      </w:r>
      <w:r w:rsidR="00BA7BCB">
        <w:rPr>
          <w:rFonts w:ascii="Arial" w:hAnsi="Arial" w:cs="Arial"/>
        </w:rPr>
        <w:t>, especially if this is temporally associated with patient symptoms</w:t>
      </w:r>
      <w:r w:rsidR="00C56A12">
        <w:rPr>
          <w:rFonts w:ascii="Arial" w:hAnsi="Arial" w:cs="Arial"/>
        </w:rPr>
        <w:t xml:space="preserve"> (Supplemental Figure 1)</w:t>
      </w:r>
      <w:r w:rsidR="00BA7BCB">
        <w:rPr>
          <w:rFonts w:ascii="Arial" w:hAnsi="Arial" w:cs="Arial"/>
        </w:rPr>
        <w:t xml:space="preserve"> </w:t>
      </w:r>
      <w:r w:rsidRPr="00951066">
        <w:rPr>
          <w:rFonts w:ascii="Arial" w:hAnsi="Arial" w:cs="Arial"/>
        </w:rPr>
        <w:t>(Conditional Recommendation).</w:t>
      </w:r>
      <w:r w:rsidR="00BA7BCB">
        <w:rPr>
          <w:rFonts w:ascii="Arial" w:hAnsi="Arial" w:cs="Arial"/>
        </w:rPr>
        <w:fldChar w:fldCharType="begin">
          <w:fldData xml:space="preserve">PEVuZE5vdGU+PENpdGU+PEF1dGhvcj5Bbmc8L0F1dGhvcj48WWVhcj4yMDE3PC9ZZWFyPjxSZWNO
dW0+NjwvUmVjTnVtPjxEaXNwbGF5VGV4dD48c3R5bGUgZmFjZT0ic3VwZXJzY3JpcHQiPjcsIDgs
IDIzLTI1LCAzOTwvc3R5bGU+PC9EaXNwbGF5VGV4dD48cmVjb3JkPjxyZWMtbnVtYmVyPjY8L3Jl
Yy1udW1iZXI+PGZvcmVpZ24ta2V5cz48a2V5IGFwcD0iRU4iIGRiLWlkPSI1dnJwc2VzdjcwYXp0
bmVmcjIzdjVkcGQyZDAyd2F3ZXRkNTUiIHRpbWVzdGFtcD0iMTU5OTIzNDQ4MSI+Njwva2V5Pjwv
Zm9yZWlnbi1rZXlzPjxyZWYtdHlwZSBuYW1lPSJKb3VybmFsIEFydGljbGUiPjE3PC9yZWYtdHlw
ZT48Y29udHJpYnV0b3JzPjxhdXRob3JzPjxhdXRob3I+QW5nLCBELjwvYXV0aG9yPjxhdXRob3I+
SG9sbGVuc3RlaW4sIE0uPC9hdXRob3I+PGF1dGhvcj5NaXNzZWx3aXR6LCBCLjwvYXV0aG9yPjxh
dXRob3I+S25vd2xlcywgSy48L2F1dGhvcj48YXV0aG9yPldyaWdodCwgSi48L2F1dGhvcj48YXV0
aG9yPlR1Y2tlciwgRS48L2F1dGhvcj48YXV0aG9yPlN3ZWlzLCBSLjwvYXV0aG9yPjxhdXRob3I+
Rm94LCBNLjwvYXV0aG9yPjwvYXV0aG9ycz48L2NvbnRyaWJ1dG9ycz48YXV0aC1hZGRyZXNzPkRp
dmlzaW9uIG9mIEdhc3Ryb2VudGVyb2xvZ3kgYW5kIEhlcGF0b2xvZ3ksIFVuaXZlcnNpdHkgSG9z
cGl0YWwgWnVyaWNoLCBadXJpY2gsIFN3aXR6ZXJsYW5kLiYjeEQ7RGVwYXJ0bWVudCBvZiBHYXN0
cm9lbnRlcm9sb2d5LCBDaGFuZ2kgR2VuZXJhbCBIb3NwaXRhbCwgU2luZ2Fwb3JlIENpdHksIFNp
bmdhcG9yZS4mI3hEO05JSFIgTm90dGluZ2hhbSBEaWdlc3RpdmUgRGlzZWFzZXMgQmlvbWVkaWNh
bCBSZXNlYXJjaCBVbml0LCBOb3R0aW5naGFtIFVuaXZlcnNpdHkgSG9zcGl0YWxzLCBOb3R0aW5n
aGFtLCBVSy4mI3hEO1VwcGVyIEdJIFBoeXNpb2xvZ3ksIFVuaXZlcnNpdHkgQ29sbGVnZSBMb25k
b24gSG9zcGl0YWwsIExvbmRvbiwgVUsuPC9hdXRoLWFkZHJlc3M+PHRpdGxlcz48dGl0bGU+UmFw
aWQgRHJpbmsgQ2hhbGxlbmdlIGluIGhpZ2gtcmVzb2x1dGlvbiBtYW5vbWV0cnk6IGFuIGFkanVu
Y3RpdmUgdGVzdCBmb3IgZGV0ZWN0aW9uIG9mIGVzb3BoYWdlYWwgbW90aWxpdHkgZGlzb3JkZXJz
PC90aXRsZT48c2Vjb25kYXJ5LXRpdGxlPk5ldXJvZ2FzdHJvZW50ZXJvbCBNb3RpbDwvc2Vjb25k
YXJ5LXRpdGxlPjwvdGl0bGVzPjxwZXJpb2RpY2FsPjxmdWxsLXRpdGxlPk5ldXJvZ2FzdHJvZW50
ZXJvbCBNb3RpbDwvZnVsbC10aXRsZT48L3BlcmlvZGljYWw+PHZvbHVtZT4yOTwvdm9sdW1lPjxu
dW1iZXI+MTwvbnVtYmVyPjxlZGl0aW9uPjIwMTYvMDcvMTY8L2VkaXRpb24+PGtleXdvcmRzPjxr
ZXl3b3JkPkFkdWx0PC9rZXl3b3JkPjxrZXl3b3JkPkFnZWQ8L2tleXdvcmQ+PGtleXdvcmQ+Q29o
b3J0IFN0dWRpZXM8L2tleXdvcmQ+PGtleXdvcmQ+RHJpbmtpbmcgV2F0ZXIvKmFkbWluaXN0cmF0
aW9uICZhbXA7IGRvc2FnZTwva2V5d29yZD48a2V5d29yZD5Fc29waGFnZWFsIE1vdGlsaXR5IERp
c29yZGVycy8qZGlhZ25vc2lzLypwaHlzaW9wYXRob2xvZ3k8L2tleXdvcmQ+PGtleXdvcmQ+RmVt
YWxlPC9rZXl3b3JkPjxrZXl3b3JkPkh1bWFuczwva2V5d29yZD48a2V5d29yZD5NYWxlPC9rZXl3
b3JkPjxrZXl3b3JkPk1hbm9tZXRyeS8qbWV0aG9kczwva2V5d29yZD48a2V5d29yZD5NaWRkbGUg
QWdlZDwva2V5d29yZD48a2V5d29yZD5UaW1lIEZhY3RvcnM8L2tleXdvcmQ+PGtleXdvcmQ+UmFw
aWQgRHJpbmsgQ2hhbGxlbmdlPC9rZXl3b3JkPjxrZXl3b3JkPmRpYWdub3N0aWMgY2xhc3NpZmlj
YXRpb248L2tleXdvcmQ+PGtleXdvcmQ+ZXNvcGhhZ2VhbCBtb3RpbGl0eSBkaXNvcmRlcnM8L2tl
eXdvcmQ+PGtleXdvcmQ+aGlnaC1yZXNvbHV0aW9uIG1hbm9tZXRyeTwva2V5d29yZD48a2V5d29y
ZD5tdWx0aXBsZSB3YXRlciBzd2FsbG93czwva2V5d29yZD48a2V5d29yZD5wcm9zcGVjdGl2ZSBj
b2hvcnQgc3R1ZHk8L2tleXdvcmQ+PC9rZXl3b3Jkcz48ZGF0ZXM+PHllYXI+MjAxNzwveWVhcj48
cHViLWRhdGVzPjxkYXRlPkphbjwvZGF0ZT48L3B1Yi1kYXRlcz48L2RhdGVzPjxpc2JuPjEzNjUt
Mjk4MiAoRWxlY3Ryb25pYykmI3hEOzEzNTAtMTkyNSAoTGlua2luZyk8L2lzYm4+PGFjY2Vzc2lv
bi1udW0+Mjc0MjA5MTM8L2FjY2Vzc2lvbi1udW0+PHVybHM+PHJlbGF0ZWQtdXJscz48dXJsPmh0
dHBzOi8vd3d3Lm5jYmkubmxtLm5paC5nb3YvcHVibWVkLzI3NDIwOTEzPC91cmw+PC9yZWxhdGVk
LXVybHM+PC91cmxzPjxlbGVjdHJvbmljLXJlc291cmNlLW51bT4xMC4xMTExL25tby4xMjkwMjwv
ZWxlY3Ryb25pYy1yZXNvdXJjZS1udW0+PC9yZWNvcmQ+PC9DaXRlPjxDaXRlPjxBdXRob3I+QW5n
PC9BdXRob3I+PFllYXI+MjAxNzwvWWVhcj48UmVjTnVtPjY0PC9SZWNOdW0+PHJlY29yZD48cmVj
LW51bWJlcj42NDwvcmVjLW51bWJlcj48Zm9yZWlnbi1rZXlzPjxrZXkgYXBwPSJFTiIgZGItaWQ9
IjV2cnBzZXN2NzBhenRuZWZyMjN2NWRwZDJkMDJ3YXdldGQ1NSIgdGltZXN0YW1wPSIxNTk5MjQw
MzIzIj42NDwva2V5PjwvZm9yZWlnbi1rZXlzPjxyZWYtdHlwZSBuYW1lPSJKb3VybmFsIEFydGlj
bGUiPjE3PC9yZWYtdHlwZT48Y29udHJpYnV0b3JzPjxhdXRob3JzPjxhdXRob3I+QW5nLCBELjwv
YXV0aG9yPjxhdXRob3I+TWlzc2Vsd2l0eiwgQi48L2F1dGhvcj48YXV0aG9yPkhvbGxlbnN0ZWlu
LCBNLjwvYXV0aG9yPjxhdXRob3I+S25vd2xlcywgSy48L2F1dGhvcj48YXV0aG9yPldyaWdodCwg
Si48L2F1dGhvcj48YXV0aG9yPlR1Y2tlciwgRS48L2F1dGhvcj48YXV0aG9yPlN3ZWlzLCBSLjwv
YXV0aG9yPjxhdXRob3I+Rm94LCBNLjwvYXV0aG9yPjwvYXV0aG9ycz48L2NvbnRyaWJ1dG9ycz48
YXV0aC1hZGRyZXNzPkNsaW5pYyBvZiBHYXN0cm9lbnRlcm9sb2d5ICZhbXA7IEhlcGF0b2xvZ3ks
IFVuaXZlcnNpdHkgSG9zcGl0YWwgWnVyaWNoLCBadXJpY2gsIFN3aXR6ZXJsYW5kOyBEZXBhcnRt
ZW50IG9mIEdhc3Ryb2VudGVyb2xvZ3kgJmFtcDsgSGVwYXRvbG9neSwgQ2hhbmdpIEdlbmVyYWwg
SG9zcGl0YWwsIFNpbmdhcG9yZS4mI3hEO0NsaW5pYyBvZiBHYXN0cm9lbnRlcm9sb2d5ICZhbXA7
IEhlcGF0b2xvZ3ksIFVuaXZlcnNpdHkgSG9zcGl0YWwgWnVyaWNoLCBadXJpY2gsIFN3aXR6ZXJs
YW5kLiYjeEQ7T2Vzb3BoYWdlYWwgTGFib3JhdG9yeSwgRGVwYXJ0bWVudCBvZiBBY2FkZW1pYyBT
dXJnZXJ5LCBOb3R0aW5naGFtIFVuaXZlcnNpdHkgSG9zcGl0YWxzLCBOb3R0aW5naGFtLCBVSy4m
I3hEO09lc29waGFnZWFsIExhYm9yYXRvcnksIERlcGFydG1lbnQgb2YgQWNhZGVtaWMgU3VyZ2Vy
eSwgTm90dGluZ2hhbSBVbml2ZXJzaXR5IEhvc3BpdGFscywgTm90dGluZ2hhbSwgVUs7IE5JSFIg
Tm90dGluZ2hhbSBEaWdlc3RpdmUgRGlzZWFzZXMgQmlvbWVkaWNhbCBSZXNlYXJjaCBVbml0LCBO
b3R0aW5naGFtIFVuaXZlcnNpdHkgSG9zcGl0YWxzIE5IUyBUcnVzdCwgVW5pdmVyc2l0eSBvZiBO
b3R0aW5naGFtLCBOb3R0aW5naGFtLCBVSy4mI3hEO09lc29waGFnZWFsIExhYm9yYXRvcnksIFVu
aXZlcnNpdHkgQ29sbGVnZSBMb25kb24sIExvbmRvbiwgVUsuJiN4RDtDbGluaWMgb2YgR2FzdHJv
ZW50ZXJvbG9neSAmYW1wOyBIZXBhdG9sb2d5LCBVbml2ZXJzaXR5IEhvc3BpdGFsIFp1cmljaCwg
WnVyaWNoLCBTd2l0emVybGFuZDsgTklIUiBOb3R0aW5naGFtIERpZ2VzdGl2ZSBEaXNlYXNlcyBC
aW9tZWRpY2FsIFJlc2VhcmNoIFVuaXQsIE5vdHRpbmdoYW0gVW5pdmVyc2l0eSBIb3NwaXRhbHMg
TkhTIFRydXN0LCBVbml2ZXJzaXR5IG9mIE5vdHRpbmdoYW0sIE5vdHRpbmdoYW0sIFVLOyBBYmRv
bWluYWwgQ2VudGVyOiBHYXN0cm9lbnRlcm9sb2d5LCBTdCBDbGFyYXNwaXRhbCwgQmFzZWwsIFN3
aXR6ZXJsYW5kLiBFbGVjdHJvbmljIGFkZHJlc3M6IGRyLm1hcmsuZm94QGdtYWlsLmNvbS48L2F1
dGgtYWRkcmVzcz48dGl0bGVzPjx0aXRsZT5EaWFnbm9zdGljIHlpZWxkIG9mIGhpZ2gtcmVzb2x1
dGlvbiBtYW5vbWV0cnkgd2l0aCBhIHNvbGlkIHRlc3QgbWVhbCBmb3IgY2xpbmljYWxseSByZWxl
dmFudCwgc3ltcHRvbWF0aWMgb2Vzb3BoYWdlYWwgbW90aWxpdHkgZGlzb3JkZXJzOiBzZXJpYWwg
ZGlhZ25vc3RpYyBzdHVkeTwvdGl0bGU+PHNlY29uZGFyeS10aXRsZT5MYW5jZXQgR2FzdHJvZW50
ZXJvbCBIZXBhdG9sPC9zZWNvbmRhcnktdGl0bGU+PC90aXRsZXM+PHBlcmlvZGljYWw+PGZ1bGwt
dGl0bGU+TGFuY2V0IEdhc3Ryb2VudGVyb2wgSGVwYXRvbDwvZnVsbC10aXRsZT48L3BlcmlvZGlj
YWw+PHBhZ2VzPjY1NC02NjE8L3BhZ2VzPjx2b2x1bWU+Mjwvdm9sdW1lPjxudW1iZXI+OTwvbnVt
YmVyPjxlZGl0aW9uPjIwMTcvMDcvMDg8L2VkaXRpb24+PGtleXdvcmRzPjxrZXl3b3JkPkRlZ2x1
dGl0aW9uPC9rZXl3b3JkPjxrZXl3b3JkPkRlZ2x1dGl0aW9uIERpc29yZGVycy9kaWFnbm9zaXMv
ZXRpb2xvZ3kvcGh5c2lvcGF0aG9sb2d5PC9rZXl3b3JkPjxrZXl3b3JkPkVzb3BoYWdlYWwgTW90
aWxpdHkgRGlzb3JkZXJzLypkaWFnbm9zaXMvZXRpb2xvZ3kvcGh5c2lvcGF0aG9sb2d5PC9rZXl3
b3JkPjxrZXl3b3JkPkVzb3BoYWdvZ2FzdHJpYyBKdW5jdGlvbi9waHlzaW9wYXRob2xvZ3k8L2tl
eXdvcmQ+PGtleXdvcmQ+RXNvcGhhZ3VzL3BoeXNpb3BhdGhvbG9neTwva2V5d29yZD48a2V5d29y
ZD5GZW1hbGU8L2tleXdvcmQ+PGtleXdvcmQ+SHVtYW5zPC9rZXl3b3JkPjxrZXl3b3JkPk1hbGU8
L2tleXdvcmQ+PGtleXdvcmQ+TWFub21ldHJ5LyptZXRob2RzPC9rZXl3b3JkPjxrZXl3b3JkPk1l
YWxzPC9rZXl3b3JkPjxrZXl3b3JkPk1pZGRsZSBBZ2VkPC9rZXl3b3JkPjxrZXl3b3JkPlNlbnNp
dGl2aXR5IGFuZCBTcGVjaWZpY2l0eTwva2V5d29yZD48L2tleXdvcmRzPjxkYXRlcz48eWVhcj4y
MDE3PC95ZWFyPjxwdWItZGF0ZXM+PGRhdGU+U2VwPC9kYXRlPjwvcHViLWRhdGVzPjwvZGF0ZXM+
PGlzYm4+MjQ2OC0xMjUzIChFbGVjdHJvbmljKTwvaXNibj48YWNjZXNzaW9uLW51bT4yODY4NDI2
MjwvYWNjZXNzaW9uLW51bT48dXJscz48cmVsYXRlZC11cmxzPjx1cmw+aHR0cHM6Ly93d3cubmNi
aS5ubG0ubmloLmdvdi9wdWJtZWQvMjg2ODQyNjI8L3VybD48L3JlbGF0ZWQtdXJscz48L3VybHM+
PGVsZWN0cm9uaWMtcmVzb3VyY2UtbnVtPjEwLjEwMTYvUzI0NjgtMTI1MygxNykzMDE0OC02PC9l
bGVjdHJvbmljLXJlc291cmNlLW51bT48L3JlY29yZD48L0NpdGU+PENpdGU+PEF1dGhvcj5Ib2xs
ZW5zdGVpbjwvQXV0aG9yPjxZZWFyPjIwMTc8L1llYXI+PFJlY051bT4xNzM4NDwvUmVjTnVtPjxy
ZWNvcmQ+PHJlYy1udW1iZXI+MTczODQ8L3JlYy1udW1iZXI+PGZvcmVpZ24ta2V5cz48a2V5IGFw
cD0iRU4iIGRiLWlkPSJ4cmVwd3J4dzgyZHhlbGV3cnJxcHowc3R2MjJ2ZWV6dmRldnQiIHRpbWVz
dGFtcD0iMTUxODk4NTI3NSI+MTczODQ8L2tleT48L2ZvcmVpZ24ta2V5cz48cmVmLXR5cGUgbmFt
ZT0iSm91cm5hbCBBcnRpY2xlIj4xNzwvcmVmLXR5cGU+PGNvbnRyaWJ1dG9ycz48YXV0aG9ycz48
YXV0aG9yPkhvbGxlbnN0ZWluLCBNLjwvYXV0aG9yPjxhdXRob3I+VGh3YWl0ZXMsIEQuIFQuPC9h
dXRob3I+PGF1dGhvcj5CdWV0aWtvZmVyLCBTLjwvYXV0aG9yPjxhdXRob3I+SGVpbnJpY2gsIEgu
PC9hdXRob3I+PGF1dGhvcj5TYXV0ZXIsIE0uPC9hdXRob3I+PGF1dGhvcj5VbG1lciwgSS48L2F1
dGhvcj48YXV0aG9yPlBvaGwsIEQuPC9hdXRob3I+PGF1dGhvcj5BbmcsIEQuPC9hdXRob3I+PGF1
dGhvcj5FYmVybGksIEQuPC9hdXRob3I+PGF1dGhvcj5TY2h3aXplciAsIFcuPC9hdXRob3I+PGF1
dGhvcj5GcmllZCwgTS48L2F1dGhvcj48YXV0aG9yPkRpc3RsZXIsIE8uPC9hdXRob3I+PGF1dGhv
cj5Gb3gsIE0uPC9hdXRob3I+PGF1dGhvcj5NaXNzZWx3aXR6LCBCLjwvYXV0aG9yPjwvYXV0aG9y
cz48L2NvbnRyaWJ1dG9ycz48dGl0bGVzPjx0aXRsZT5QaGFyeW5nZWFsIHN3YWxsb3dpbmcgYW5k
IG9lc29waGFnZWFsIG1vdGlsaXR5IGR1cmluZyBhIHNvbGlkIG1lYWwgdGVzdDogYSBwcm9zcGVj
dGl2ZSBzdHVkeSBpbiBoZWFsdGh5IHZvbHVudGVlcnMgYW5kIHBhdGllbnRzIHdpdGggbWFqb3Ig
bW90aWxpdHkgZGlzb3JkZXJzPC90aXRsZT48c2Vjb25kYXJ5LXRpdGxlPlRoZSBMYW5jZXQgR2Fz
dHJvZW50ZXJvbG9neSAmYW1wOyBIZXBhdG9sb2d5IDwvc2Vjb25kYXJ5LXRpdGxlPjwvdGl0bGVz
PjxwYWdlcz42NDQtNjUzPC9wYWdlcz48dm9sdW1lPjI8L3ZvbHVtZT48bnVtYmVyPjk8L251bWJl
cj48ZGF0ZXM+PHllYXI+MjAxNzwveWVhcj48L2RhdGVzPjx1cmxzPjwvdXJscz48ZWxlY3Ryb25p
Yy1yZXNvdXJjZS1udW0+aHR0cDovL2R4LmRvaS5vcmcvMTAuMTAxNi9TMjQ2OC0xMjUzKDE3KTMw
MTUxLTY8L2VsZWN0cm9uaWMtcmVzb3VyY2UtbnVtPjwvcmVjb3JkPjwvQ2l0ZT48Q2l0ZT48QXV0
aG9yPk1pc3NlbHdpdHo8L0F1dGhvcj48WWVhcj4yMDIwPC9ZZWFyPjxSZWNOdW0+MTgxNzI8L1Jl
Y051bT48cmVjb3JkPjxyZWMtbnVtYmVyPjE4MTcyPC9yZWMtbnVtYmVyPjxmb3JlaWduLWtleXM+
PGtleSBhcHA9IkVOIiBkYi1pZD0ieHJlcHdyeHc4MmR4ZWxld3JycXB6MHN0djIydmVlenZkZXZ0
IiB0aW1lc3RhbXA9IjE1OTgyMTQwOTUiPjE4MTcyPC9rZXk+PC9mb3JlaWduLWtleXM+PHJlZi10
eXBlIG5hbWU9IkpvdXJuYWwgQXJ0aWNsZSI+MTc8L3JlZi10eXBlPjxjb250cmlidXRvcnM+PGF1
dGhvcnM+PGF1dGhvcj5NaXNzZWx3aXR6LCBCLjwvYXV0aG9yPjxhdXRob3I+SG9sbGVuc3RlaW4s
IE0uPC9hdXRob3I+PGF1dGhvcj5CdXRpa29mZXIsIFMuPC9hdXRob3I+PGF1dGhvcj5BbmcsIEQu
PC9hdXRob3I+PGF1dGhvcj5IZWlucmljaCwgSC48L2F1dGhvcj48YXV0aG9yPkZveCwgTS48L2F1
dGhvcj48L2F1dGhvcnM+PC9jb250cmlidXRvcnM+PGF1dGgtYWRkcmVzcz5DbGluaWMgb2YgVmlz
Y2VyYWwgU3VyZ2VyeSBhbmQgTWVkaWNpbmUsIEluc2Vsc3BpdGFsIEJlcm4gYW5kIEJlcm4gVW5p
dmVyc2l0eSwgQmVybiwgU3dpdHplcmxhbmQuJiN4RDtDbGluaWMgb2YgR2FzdHJvZW50ZXJvbG9n
eSBhbmQgSGVwYXRvbG9neSwgWnVyaWNoIFVuaXZlcnNpdHkgSG9zcGl0YWwgYW5kIFVuaXZlcnNp
dHkgb2YgWnVyaWNoLCBadXJpY2gsIFN3aXR6ZXJsYW5kLiYjeEQ7RGVwYXJ0bWVudCBvZiBHYXN0
cm9lbnRlcm9sb2d5LCBDaGFuZ2kgR2VuZXJhbCBIb3NwaXRhbCwgU2luZ2Fwb3JlLiYjeEQ7RGln
ZXN0aXZlIEZ1bmN0aW9uOiBCYXNlbCwgTGFib3JhdG9yeSBhbmQgQ2xpbmljIGZvciBkaXNvcmRl
cnMgb2YgZ2FzdHJvaW50ZXN0aW5hbCBtb3RpbGl0eSBhbmQgZnVuY3Rpb24sIENlbnRlciBmb3Ig
SW50ZWdyYXRpdmUgR2FzdHJvZW50ZXJvbG9neSwgQXJsZXNoZWltLCBTd2l0emVybGFuZC48L2F1
dGgtYWRkcmVzcz48dGl0bGVzPjx0aXRsZT5Qcm9zcGVjdGl2ZSBzZXJpYWwgZGlhZ25vc3RpYyBz
dHVkeTogdGhlIGVmZmVjdHMgb2YgcG9zaXRpb24gYW5kIHByb3ZvY2F0aXZlIHRlc3RzIG9uIHRo
ZSBkaWFnbm9zaXMgb2Ygb2Vzb3BoYWdlYWwgbW90aWxpdHkgZGlzb3JkZXJzIGJ5IGhpZ2gtcmVz
b2x1dGlvbiBtYW5vbWV0cnk8L3RpdGxlPjxzZWNvbmRhcnktdGl0bGU+QWxpbWVudCBQaGFybWFj
b2wgVGhlcjwvc2Vjb25kYXJ5LXRpdGxlPjwvdGl0bGVzPjxwZXJpb2RpY2FsPjxmdWxsLXRpdGxl
PkFsaW1lbnQgUGhhcm1hY29sIFRoZXI8L2Z1bGwtdGl0bGU+PC9wZXJpb2RpY2FsPjxwYWdlcz43
MDYtNzE4PC9wYWdlcz48dm9sdW1lPjUxPC92b2x1bWU+PG51bWJlcj43PC9udW1iZXI+PGVkaXRp
b24+MjAyMC8wMi8xNTwvZWRpdGlvbj48ZGF0ZXM+PHllYXI+MjAyMDwveWVhcj48cHViLWRhdGVz
PjxkYXRlPkFwcjwvZGF0ZT48L3B1Yi1kYXRlcz48L2RhdGVzPjxpc2JuPjEzNjUtMjAzNiAoRWxl
Y3Ryb25pYykmI3hEOzAyNjktMjgxMyAoTGlua2luZyk8L2lzYm4+PGFjY2Vzc2lvbi1udW0+MzIw
NTYyNjc8L2FjY2Vzc2lvbi1udW0+PHVybHM+PHJlbGF0ZWQtdXJscz48dXJsPmh0dHBzOi8vd3d3
Lm5jYmkubmxtLm5paC5nb3YvcHVibWVkLzMyMDU2MjY3PC91cmw+PC9yZWxhdGVkLXVybHM+PC91
cmxzPjxlbGVjdHJvbmljLXJlc291cmNlLW51bT4xMC4xMTExL2FwdC4xNTY1ODwvZWxlY3Ryb25p
Yy1yZXNvdXJjZS1udW0+PC9yZWNvcmQ+PC9DaXRlPjxDaXRlPjxBdXRob3I+QW5nPC9BdXRob3I+
PFllYXI+MjAxNzwvWWVhcj48UmVjTnVtPjY8L1JlY051bT48cmVjb3JkPjxyZWMtbnVtYmVyPjY8
L3JlYy1udW1iZXI+PGZvcmVpZ24ta2V5cz48a2V5IGFwcD0iRU4iIGRiLWlkPSI1dnJwc2Vzdjcw
YXp0bmVmcjIzdjVkcGQyZDAyd2F3ZXRkNTUiIHRpbWVzdGFtcD0iMTU5OTIzNDQ4MSI+Njwva2V5
PjwvZm9yZWlnbi1rZXlzPjxyZWYtdHlwZSBuYW1lPSJKb3VybmFsIEFydGljbGUiPjE3PC9yZWYt
dHlwZT48Y29udHJpYnV0b3JzPjxhdXRob3JzPjxhdXRob3I+QW5nLCBELjwvYXV0aG9yPjxhdXRo
b3I+SG9sbGVuc3RlaW4sIE0uPC9hdXRob3I+PGF1dGhvcj5NaXNzZWx3aXR6LCBCLjwvYXV0aG9y
PjxhdXRob3I+S25vd2xlcywgSy48L2F1dGhvcj48YXV0aG9yPldyaWdodCwgSi48L2F1dGhvcj48
YXV0aG9yPlR1Y2tlciwgRS48L2F1dGhvcj48YXV0aG9yPlN3ZWlzLCBSLjwvYXV0aG9yPjxhdXRo
b3I+Rm94LCBNLjwvYXV0aG9yPjwvYXV0aG9ycz48L2NvbnRyaWJ1dG9ycz48YXV0aC1hZGRyZXNz
PkRpdmlzaW9uIG9mIEdhc3Ryb2VudGVyb2xvZ3kgYW5kIEhlcGF0b2xvZ3ksIFVuaXZlcnNpdHkg
SG9zcGl0YWwgWnVyaWNoLCBadXJpY2gsIFN3aXR6ZXJsYW5kLiYjeEQ7RGVwYXJ0bWVudCBvZiBH
YXN0cm9lbnRlcm9sb2d5LCBDaGFuZ2kgR2VuZXJhbCBIb3NwaXRhbCwgU2luZ2Fwb3JlIENpdHks
IFNpbmdhcG9yZS4mI3hEO05JSFIgTm90dGluZ2hhbSBEaWdlc3RpdmUgRGlzZWFzZXMgQmlvbWVk
aWNhbCBSZXNlYXJjaCBVbml0LCBOb3R0aW5naGFtIFVuaXZlcnNpdHkgSG9zcGl0YWxzLCBOb3R0
aW5naGFtLCBVSy4mI3hEO1VwcGVyIEdJIFBoeXNpb2xvZ3ksIFVuaXZlcnNpdHkgQ29sbGVnZSBM
b25kb24gSG9zcGl0YWwsIExvbmRvbiwgVUsuPC9hdXRoLWFkZHJlc3M+PHRpdGxlcz48dGl0bGU+
UmFwaWQgRHJpbmsgQ2hhbGxlbmdlIGluIGhpZ2gtcmVzb2x1dGlvbiBtYW5vbWV0cnk6IGFuIGFk
anVuY3RpdmUgdGVzdCBmb3IgZGV0ZWN0aW9uIG9mIGVzb3BoYWdlYWwgbW90aWxpdHkgZGlzb3Jk
ZXJzPC90aXRsZT48c2Vjb25kYXJ5LXRpdGxlPk5ldXJvZ2FzdHJvZW50ZXJvbCBNb3RpbDwvc2Vj
b25kYXJ5LXRpdGxlPjwvdGl0bGVzPjxwZXJpb2RpY2FsPjxmdWxsLXRpdGxlPk5ldXJvZ2FzdHJv
ZW50ZXJvbCBNb3RpbDwvZnVsbC10aXRsZT48L3BlcmlvZGljYWw+PHZvbHVtZT4yOTwvdm9sdW1l
PjxudW1iZXI+MTwvbnVtYmVyPjxlZGl0aW9uPjIwMTYvMDcvMTY8L2VkaXRpb24+PGtleXdvcmRz
PjxrZXl3b3JkPkFkdWx0PC9rZXl3b3JkPjxrZXl3b3JkPkFnZWQ8L2tleXdvcmQ+PGtleXdvcmQ+
Q29ob3J0IFN0dWRpZXM8L2tleXdvcmQ+PGtleXdvcmQ+RHJpbmtpbmcgV2F0ZXIvKmFkbWluaXN0
cmF0aW9uICZhbXA7IGRvc2FnZTwva2V5d29yZD48a2V5d29yZD5Fc29waGFnZWFsIE1vdGlsaXR5
IERpc29yZGVycy8qZGlhZ25vc2lzLypwaHlzaW9wYXRob2xvZ3k8L2tleXdvcmQ+PGtleXdvcmQ+
RmVtYWxlPC9rZXl3b3JkPjxrZXl3b3JkPkh1bWFuczwva2V5d29yZD48a2V5d29yZD5NYWxlPC9r
ZXl3b3JkPjxrZXl3b3JkPk1hbm9tZXRyeS8qbWV0aG9kczwva2V5d29yZD48a2V5d29yZD5NaWRk
bGUgQWdlZDwva2V5d29yZD48a2V5d29yZD5UaW1lIEZhY3RvcnM8L2tleXdvcmQ+PGtleXdvcmQ+
UmFwaWQgRHJpbmsgQ2hhbGxlbmdlPC9rZXl3b3JkPjxrZXl3b3JkPmRpYWdub3N0aWMgY2xhc3Np
ZmljYXRpb248L2tleXdvcmQ+PGtleXdvcmQ+ZXNvcGhhZ2VhbCBtb3RpbGl0eSBkaXNvcmRlcnM8
L2tleXdvcmQ+PGtleXdvcmQ+aGlnaC1yZXNvbHV0aW9uIG1hbm9tZXRyeTwva2V5d29yZD48a2V5
d29yZD5tdWx0aXBsZSB3YXRlciBzd2FsbG93czwva2V5d29yZD48a2V5d29yZD5wcm9zcGVjdGl2
ZSBjb2hvcnQgc3R1ZHk8L2tleXdvcmQ+PC9rZXl3b3Jkcz48ZGF0ZXM+PHllYXI+MjAxNzwveWVh
cj48cHViLWRhdGVzPjxkYXRlPkphbjwvZGF0ZT48L3B1Yi1kYXRlcz48L2RhdGVzPjxpc2JuPjEz
NjUtMjk4MiAoRWxlY3Ryb25pYykmI3hEOzEzNTAtMTkyNSAoTGlua2luZyk8L2lzYm4+PGFjY2Vz
c2lvbi1udW0+Mjc0MjA5MTM8L2FjY2Vzc2lvbi1udW0+PHVybHM+PHJlbGF0ZWQtdXJscz48dXJs
Pmh0dHBzOi8vd3d3Lm5jYmkubmxtLm5paC5nb3YvcHVibWVkLzI3NDIwOTEzPC91cmw+PC9yZWxh
dGVkLXVybHM+PC91cmxzPjxlbGVjdHJvbmljLXJlc291cmNlLW51bT4xMC4xMTExL25tby4xMjkw
MjwvZWxlY3Ryb25pYy1yZXNvdXJjZS1udW0+PC9yZWNvcmQ+PC9DaXRlPjxDaXRlPjxBdXRob3I+
V29vZGxhbmQ8L0F1dGhvcj48WWVhcj4yMDE4PC9ZZWFyPjxSZWNOdW0+NzwvUmVjTnVtPjxyZWNv
cmQ+PHJlYy1udW1iZXI+NzwvcmVjLW51bWJlcj48Zm9yZWlnbi1rZXlzPjxrZXkgYXBwPSJFTiIg
ZGItaWQ9IjV2cnBzZXN2NzBhenRuZWZyMjN2NWRwZDJkMDJ3YXdldGQ1NSIgdGltZXN0YW1wPSIx
NTk5MjM0NTA2Ij43PC9rZXk+PC9mb3JlaWduLWtleXM+PHJlZi10eXBlIG5hbWU9IkpvdXJuYWwg
QXJ0aWNsZSI+MTc8L3JlZi10eXBlPjxjb250cmlidXRvcnM+PGF1dGhvcnM+PGF1dGhvcj5Xb29k
bGFuZCwgUC48L2F1dGhvcj48YXV0aG9yPkdhYmlldGEtU29ubWV6LCBTLjwvYXV0aG9yPjxhdXRo
b3I+QXJndWVybywgSi48L2F1dGhvcj48YXV0aG9yPk9vaSwgSi48L2F1dGhvcj48YXV0aG9yPk5h
a2FnYXdhLCBLLjwvYXV0aG9yPjxhdXRob3I+R2xhc2lub3ZpYywgRS48L2F1dGhvcj48YXV0aG9y
PllhemFraSwgRS48L2F1dGhvcj48YXV0aG9yPlNpZnJpbSwgRC48L2F1dGhvcj48L2F1dGhvcnM+
PC9jb250cmlidXRvcnM+PGF1dGgtYWRkcmVzcz5CYXJ0cyBhbmQgdGhlIExvbmRvbiBTY2hvb2wg
b2YgTWVkaWNpbmUgYW5kIERlbnRpc3RyeSwgUXVlZW4gTWFyeSBVbml2ZXJzaXR5IG9mIExvbmRv
biwgTG9uZG9uLCBVSy48L2F1dGgtYWRkcmVzcz48dGl0bGVzPjx0aXRsZT4yMDAgbUwgUmFwaWQg
RHJpbmsgQ2hhbGxlbmdlIER1cmluZyBIaWdoLXJlc29sdXRpb24gTWFub21ldHJ5IEJlc3QgUHJl
ZGljdHMgT2JqZWN0aXZlIEVzb3BoYWdvZ2FzdHJpYyBKdW5jdGlvbiBPYnN0cnVjdGlvbiBhbmQg
Q29ycmVsYXRlcyBXaXRoIFN5bXB0b20gU2V2ZXJpdHk8L3RpdGxlPjxzZWNvbmRhcnktdGl0bGU+
SiBOZXVyb2dhc3Ryb2VudGVyb2wgTW90aWw8L3NlY29uZGFyeS10aXRsZT48L3RpdGxlcz48cGVy
aW9kaWNhbD48ZnVsbC10aXRsZT5KIE5ldXJvZ2FzdHJvZW50ZXJvbCBNb3RpbDwvZnVsbC10aXRs
ZT48L3BlcmlvZGljYWw+PHBhZ2VzPjQxMC00MTQ8L3BhZ2VzPjx2b2x1bWU+MjQ8L3ZvbHVtZT48
bnVtYmVyPjM8L251bWJlcj48ZWRpdGlvbj4yMDE4LzA3LzA0PC9lZGl0aW9uPjxrZXl3b3Jkcz48
a2V5d29yZD5BY2hhbGFzaWE8L2tleXdvcmQ+PGtleXdvcmQ+RHlzcGhhZ2lhPC9rZXl3b3JkPjxr
ZXl3b3JkPkVzb3BoYWdlYWwgbWFub21ldHJ5PC9rZXl3b3JkPjxrZXl3b3JkPkhpZ2ggcmVzb2x1
dGlvbjwva2V5d29yZD48L2tleXdvcmRzPjxkYXRlcz48eWVhcj4yMDE4PC95ZWFyPjxwdWItZGF0
ZXM+PGRhdGU+SnVsIDMwPC9kYXRlPjwvcHViLWRhdGVzPjwvZGF0ZXM+PGlzYm4+MjA5My0wODc5
IChQcmludCkmI3hEOzIwOTMtMDg3OSAoTGlua2luZyk8L2lzYm4+PGFjY2Vzc2lvbi1udW0+Mjk5
Njk4NTk8L2FjY2Vzc2lvbi1udW0+PHVybHM+PHJlbGF0ZWQtdXJscz48dXJsPmh0dHBzOi8vd3d3
Lm5jYmkubmxtLm5paC5nb3YvcHVibWVkLzI5OTY5ODU5PC91cmw+PC9yZWxhdGVkLXVybHM+PC91
cmxzPjxjdXN0b20yPlBNQzYwMzQ2NTc8L2N1c3RvbTI+PGVsZWN0cm9uaWMtcmVzb3VyY2UtbnVt
PjEwLjUwNTYvam5tMTgwMzg8L2VsZWN0cm9uaWMtcmVzb3VyY2UtbnVtPjwvcmVjb3JkPjwvQ2l0
ZT48Q2l0ZT48QXV0aG9yPk1hcmluPC9BdXRob3I+PFllYXI+MjAxNjwvWWVhcj48UmVjTnVtPjE2
OTg1PC9SZWNOdW0+PHJlY29yZD48cmVjLW51bWJlcj4xNjk4NTwvcmVjLW51bWJlcj48Zm9yZWln
bi1rZXlzPjxrZXkgYXBwPSJFTiIgZGItaWQ9InhyZXB3cnh3ODJkeGVsZXdycnFwejBzdHYyMnZl
ZXp2ZGV2dCIgdGltZXN0YW1wPSIxNDYxMDEyNjY2Ij4xNjk4NTwva2V5PjwvZm9yZWlnbi1rZXlz
PjxyZWYtdHlwZSBuYW1lPSJKb3VybmFsIEFydGljbGUiPjE3PC9yZWYtdHlwZT48Y29udHJpYnV0
b3JzPjxhdXRob3JzPjxhdXRob3I+TWFyaW4sIEkuPC9hdXRob3I+PGF1dGhvcj5TZXJyYSwgSi48
L2F1dGhvcj48L2F1dGhvcnM+PC9jb250cmlidXRvcnM+PGF1dGgtYWRkcmVzcz5Nb3RpbGl0eSBh
bmQgRnVuY3Rpb25hbCBHdXQgRGlzb3JkZXJzIFVuaXQsIFVuaXZlcnNpdHkgSG9zcGl0YWwgR2Vy
bWFucyBUcmlhcyBpIFB1am9sLCBDZW50cm8gZGUgSW52ZXN0aWdhY2lvbiBCaW9tZWRpY2EgZW4g
UmVkIGRlIEVuZmVybWVkYWRlcyBIZXBhdGljYXMgeSBEaWdlc3RpdmFzIChDSUJFUmVoZCksIERl
cGFydG1lbnQgb2YgTWVkaWNpbmUsIEF1dG9ub21vdXMgVW5pdmVyc2l0eSBvZiBCYXJjZWxvbmEs
IEJhZGFsb25hLCBTcGFpbi48L2F1dGgtYWRkcmVzcz48dGl0bGVzPjx0aXRsZT5QYXR0ZXJucyBv
ZiBlc29waGFnZWFsIHByZXNzdXJlIHJlc3BvbnNlcyB0byBhIHJhcGlkIGRyaW5rIGNoYWxsZW5n
ZSB0ZXN0IGluIHBhdGllbnRzIHdpdGggZXNvcGhhZ2VhbCBtb3RpbGl0eSBkaXNvcmRlcnM8L3Rp
dGxlPjxzZWNvbmRhcnktdGl0bGU+TmV1cm9nYXN0cm9lbnRlcm9sIE1vdGlsPC9zZWNvbmRhcnkt
dGl0bGU+PC90aXRsZXM+PHBlcmlvZGljYWw+PGZ1bGwtdGl0bGU+TmV1cm9nYXN0cm9lbnRlcm9s
IE1vdGlsPC9mdWxsLXRpdGxlPjwvcGVyaW9kaWNhbD48cGFnZXM+NTQzLTUzPC9wYWdlcz48dm9s
dW1lPjI4PC92b2x1bWU+PG51bWJlcj40PC9udW1iZXI+PGtleXdvcmRzPjxrZXl3b3JkPmFjaGFs
YXNpYTwva2V5d29yZD48a2V5d29yZD5lc29waGFnZWFsIGNoYWxsZW5nZSB0ZXN0PC9rZXl3b3Jk
PjxrZXl3b3JkPmhpZ2ggcmVzb2x1dGlvbiBlc29waGFnZWFsIG1hbm9tZXRyeTwva2V5d29yZD48
a2V5d29yZD5tdWx0aXBsZSBzd2FsbG93PC9rZXl3b3JkPjwva2V5d29yZHM+PGRhdGVzPjx5ZWFy
PjIwMTY8L3llYXI+PHB1Yi1kYXRlcz48ZGF0ZT5BcHI8L2RhdGU+PC9wdWItZGF0ZXM+PC9kYXRl
cz48aXNibj4xMzY1LTI5ODIgKEVsZWN0cm9uaWMpJiN4RDsxMzUwLTE5MjUgKExpbmtpbmcpPC9p
c2JuPjxhY2Nlc3Npb24tbnVtPjI2Njg2Mzc1PC9hY2Nlc3Npb24tbnVtPjx1cmxzPjxyZWxhdGVk
LXVybHM+PHVybD5odHRwOi8vd3d3Lm5jYmkubmxtLm5paC5nb3YvcHVibWVkLzI2Njg2Mzc1PC91
cmw+PC9yZWxhdGVkLXVybHM+PC91cmxzPjxlbGVjdHJvbmljLXJlc291cmNlLW51bT4xMC4xMTEx
L25tby4xMjc0OTwvZWxlY3Ryb25pYy1yZXNvdXJjZS1udW0+PC9yZWNvcmQ+PC9DaXRlPjwvRW5k
Tm90ZT4A
</w:fldData>
        </w:fldChar>
      </w:r>
      <w:r w:rsidR="00476D59">
        <w:rPr>
          <w:rFonts w:ascii="Arial" w:hAnsi="Arial" w:cs="Arial"/>
        </w:rPr>
        <w:instrText xml:space="preserve"> ADDIN EN.CITE </w:instrText>
      </w:r>
      <w:r w:rsidR="00476D59">
        <w:rPr>
          <w:rFonts w:ascii="Arial" w:hAnsi="Arial" w:cs="Arial"/>
        </w:rPr>
        <w:fldChar w:fldCharType="begin">
          <w:fldData xml:space="preserve">PEVuZE5vdGU+PENpdGU+PEF1dGhvcj5Bbmc8L0F1dGhvcj48WWVhcj4yMDE3PC9ZZWFyPjxSZWNO
dW0+NjwvUmVjTnVtPjxEaXNwbGF5VGV4dD48c3R5bGUgZmFjZT0ic3VwZXJzY3JpcHQiPjcsIDgs
IDIzLTI1LCAzOTwvc3R5bGU+PC9EaXNwbGF5VGV4dD48cmVjb3JkPjxyZWMtbnVtYmVyPjY8L3Jl
Yy1udW1iZXI+PGZvcmVpZ24ta2V5cz48a2V5IGFwcD0iRU4iIGRiLWlkPSI1dnJwc2VzdjcwYXp0
bmVmcjIzdjVkcGQyZDAyd2F3ZXRkNTUiIHRpbWVzdGFtcD0iMTU5OTIzNDQ4MSI+Njwva2V5Pjwv
Zm9yZWlnbi1rZXlzPjxyZWYtdHlwZSBuYW1lPSJKb3VybmFsIEFydGljbGUiPjE3PC9yZWYtdHlw
ZT48Y29udHJpYnV0b3JzPjxhdXRob3JzPjxhdXRob3I+QW5nLCBELjwvYXV0aG9yPjxhdXRob3I+
SG9sbGVuc3RlaW4sIE0uPC9hdXRob3I+PGF1dGhvcj5NaXNzZWx3aXR6LCBCLjwvYXV0aG9yPjxh
dXRob3I+S25vd2xlcywgSy48L2F1dGhvcj48YXV0aG9yPldyaWdodCwgSi48L2F1dGhvcj48YXV0
aG9yPlR1Y2tlciwgRS48L2F1dGhvcj48YXV0aG9yPlN3ZWlzLCBSLjwvYXV0aG9yPjxhdXRob3I+
Rm94LCBNLjwvYXV0aG9yPjwvYXV0aG9ycz48L2NvbnRyaWJ1dG9ycz48YXV0aC1hZGRyZXNzPkRp
dmlzaW9uIG9mIEdhc3Ryb2VudGVyb2xvZ3kgYW5kIEhlcGF0b2xvZ3ksIFVuaXZlcnNpdHkgSG9z
cGl0YWwgWnVyaWNoLCBadXJpY2gsIFN3aXR6ZXJsYW5kLiYjeEQ7RGVwYXJ0bWVudCBvZiBHYXN0
cm9lbnRlcm9sb2d5LCBDaGFuZ2kgR2VuZXJhbCBIb3NwaXRhbCwgU2luZ2Fwb3JlIENpdHksIFNp
bmdhcG9yZS4mI3hEO05JSFIgTm90dGluZ2hhbSBEaWdlc3RpdmUgRGlzZWFzZXMgQmlvbWVkaWNh
bCBSZXNlYXJjaCBVbml0LCBOb3R0aW5naGFtIFVuaXZlcnNpdHkgSG9zcGl0YWxzLCBOb3R0aW5n
aGFtLCBVSy4mI3hEO1VwcGVyIEdJIFBoeXNpb2xvZ3ksIFVuaXZlcnNpdHkgQ29sbGVnZSBMb25k
b24gSG9zcGl0YWwsIExvbmRvbiwgVUsuPC9hdXRoLWFkZHJlc3M+PHRpdGxlcz48dGl0bGU+UmFw
aWQgRHJpbmsgQ2hhbGxlbmdlIGluIGhpZ2gtcmVzb2x1dGlvbiBtYW5vbWV0cnk6IGFuIGFkanVu
Y3RpdmUgdGVzdCBmb3IgZGV0ZWN0aW9uIG9mIGVzb3BoYWdlYWwgbW90aWxpdHkgZGlzb3JkZXJz
PC90aXRsZT48c2Vjb25kYXJ5LXRpdGxlPk5ldXJvZ2FzdHJvZW50ZXJvbCBNb3RpbDwvc2Vjb25k
YXJ5LXRpdGxlPjwvdGl0bGVzPjxwZXJpb2RpY2FsPjxmdWxsLXRpdGxlPk5ldXJvZ2FzdHJvZW50
ZXJvbCBNb3RpbDwvZnVsbC10aXRsZT48L3BlcmlvZGljYWw+PHZvbHVtZT4yOTwvdm9sdW1lPjxu
dW1iZXI+MTwvbnVtYmVyPjxlZGl0aW9uPjIwMTYvMDcvMTY8L2VkaXRpb24+PGtleXdvcmRzPjxr
ZXl3b3JkPkFkdWx0PC9rZXl3b3JkPjxrZXl3b3JkPkFnZWQ8L2tleXdvcmQ+PGtleXdvcmQ+Q29o
b3J0IFN0dWRpZXM8L2tleXdvcmQ+PGtleXdvcmQ+RHJpbmtpbmcgV2F0ZXIvKmFkbWluaXN0cmF0
aW9uICZhbXA7IGRvc2FnZTwva2V5d29yZD48a2V5d29yZD5Fc29waGFnZWFsIE1vdGlsaXR5IERp
c29yZGVycy8qZGlhZ25vc2lzLypwaHlzaW9wYXRob2xvZ3k8L2tleXdvcmQ+PGtleXdvcmQ+RmVt
YWxlPC9rZXl3b3JkPjxrZXl3b3JkPkh1bWFuczwva2V5d29yZD48a2V5d29yZD5NYWxlPC9rZXl3
b3JkPjxrZXl3b3JkPk1hbm9tZXRyeS8qbWV0aG9kczwva2V5d29yZD48a2V5d29yZD5NaWRkbGUg
QWdlZDwva2V5d29yZD48a2V5d29yZD5UaW1lIEZhY3RvcnM8L2tleXdvcmQ+PGtleXdvcmQ+UmFw
aWQgRHJpbmsgQ2hhbGxlbmdlPC9rZXl3b3JkPjxrZXl3b3JkPmRpYWdub3N0aWMgY2xhc3NpZmlj
YXRpb248L2tleXdvcmQ+PGtleXdvcmQ+ZXNvcGhhZ2VhbCBtb3RpbGl0eSBkaXNvcmRlcnM8L2tl
eXdvcmQ+PGtleXdvcmQ+aGlnaC1yZXNvbHV0aW9uIG1hbm9tZXRyeTwva2V5d29yZD48a2V5d29y
ZD5tdWx0aXBsZSB3YXRlciBzd2FsbG93czwva2V5d29yZD48a2V5d29yZD5wcm9zcGVjdGl2ZSBj
b2hvcnQgc3R1ZHk8L2tleXdvcmQ+PC9rZXl3b3Jkcz48ZGF0ZXM+PHllYXI+MjAxNzwveWVhcj48
cHViLWRhdGVzPjxkYXRlPkphbjwvZGF0ZT48L3B1Yi1kYXRlcz48L2RhdGVzPjxpc2JuPjEzNjUt
Mjk4MiAoRWxlY3Ryb25pYykmI3hEOzEzNTAtMTkyNSAoTGlua2luZyk8L2lzYm4+PGFjY2Vzc2lv
bi1udW0+Mjc0MjA5MTM8L2FjY2Vzc2lvbi1udW0+PHVybHM+PHJlbGF0ZWQtdXJscz48dXJsPmh0
dHBzOi8vd3d3Lm5jYmkubmxtLm5paC5nb3YvcHVibWVkLzI3NDIwOTEzPC91cmw+PC9yZWxhdGVk
LXVybHM+PC91cmxzPjxlbGVjdHJvbmljLXJlc291cmNlLW51bT4xMC4xMTExL25tby4xMjkwMjwv
ZWxlY3Ryb25pYy1yZXNvdXJjZS1udW0+PC9yZWNvcmQ+PC9DaXRlPjxDaXRlPjxBdXRob3I+QW5n
PC9BdXRob3I+PFllYXI+MjAxNzwvWWVhcj48UmVjTnVtPjY0PC9SZWNOdW0+PHJlY29yZD48cmVj
LW51bWJlcj42NDwvcmVjLW51bWJlcj48Zm9yZWlnbi1rZXlzPjxrZXkgYXBwPSJFTiIgZGItaWQ9
IjV2cnBzZXN2NzBhenRuZWZyMjN2NWRwZDJkMDJ3YXdldGQ1NSIgdGltZXN0YW1wPSIxNTk5MjQw
MzIzIj42NDwva2V5PjwvZm9yZWlnbi1rZXlzPjxyZWYtdHlwZSBuYW1lPSJKb3VybmFsIEFydGlj
bGUiPjE3PC9yZWYtdHlwZT48Y29udHJpYnV0b3JzPjxhdXRob3JzPjxhdXRob3I+QW5nLCBELjwv
YXV0aG9yPjxhdXRob3I+TWlzc2Vsd2l0eiwgQi48L2F1dGhvcj48YXV0aG9yPkhvbGxlbnN0ZWlu
LCBNLjwvYXV0aG9yPjxhdXRob3I+S25vd2xlcywgSy48L2F1dGhvcj48YXV0aG9yPldyaWdodCwg
Si48L2F1dGhvcj48YXV0aG9yPlR1Y2tlciwgRS48L2F1dGhvcj48YXV0aG9yPlN3ZWlzLCBSLjwv
YXV0aG9yPjxhdXRob3I+Rm94LCBNLjwvYXV0aG9yPjwvYXV0aG9ycz48L2NvbnRyaWJ1dG9ycz48
YXV0aC1hZGRyZXNzPkNsaW5pYyBvZiBHYXN0cm9lbnRlcm9sb2d5ICZhbXA7IEhlcGF0b2xvZ3ks
IFVuaXZlcnNpdHkgSG9zcGl0YWwgWnVyaWNoLCBadXJpY2gsIFN3aXR6ZXJsYW5kOyBEZXBhcnRt
ZW50IG9mIEdhc3Ryb2VudGVyb2xvZ3kgJmFtcDsgSGVwYXRvbG9neSwgQ2hhbmdpIEdlbmVyYWwg
SG9zcGl0YWwsIFNpbmdhcG9yZS4mI3hEO0NsaW5pYyBvZiBHYXN0cm9lbnRlcm9sb2d5ICZhbXA7
IEhlcGF0b2xvZ3ksIFVuaXZlcnNpdHkgSG9zcGl0YWwgWnVyaWNoLCBadXJpY2gsIFN3aXR6ZXJs
YW5kLiYjeEQ7T2Vzb3BoYWdlYWwgTGFib3JhdG9yeSwgRGVwYXJ0bWVudCBvZiBBY2FkZW1pYyBT
dXJnZXJ5LCBOb3R0aW5naGFtIFVuaXZlcnNpdHkgSG9zcGl0YWxzLCBOb3R0aW5naGFtLCBVSy4m
I3hEO09lc29waGFnZWFsIExhYm9yYXRvcnksIERlcGFydG1lbnQgb2YgQWNhZGVtaWMgU3VyZ2Vy
eSwgTm90dGluZ2hhbSBVbml2ZXJzaXR5IEhvc3BpdGFscywgTm90dGluZ2hhbSwgVUs7IE5JSFIg
Tm90dGluZ2hhbSBEaWdlc3RpdmUgRGlzZWFzZXMgQmlvbWVkaWNhbCBSZXNlYXJjaCBVbml0LCBO
b3R0aW5naGFtIFVuaXZlcnNpdHkgSG9zcGl0YWxzIE5IUyBUcnVzdCwgVW5pdmVyc2l0eSBvZiBO
b3R0aW5naGFtLCBOb3R0aW5naGFtLCBVSy4mI3hEO09lc29waGFnZWFsIExhYm9yYXRvcnksIFVu
aXZlcnNpdHkgQ29sbGVnZSBMb25kb24sIExvbmRvbiwgVUsuJiN4RDtDbGluaWMgb2YgR2FzdHJv
ZW50ZXJvbG9neSAmYW1wOyBIZXBhdG9sb2d5LCBVbml2ZXJzaXR5IEhvc3BpdGFsIFp1cmljaCwg
WnVyaWNoLCBTd2l0emVybGFuZDsgTklIUiBOb3R0aW5naGFtIERpZ2VzdGl2ZSBEaXNlYXNlcyBC
aW9tZWRpY2FsIFJlc2VhcmNoIFVuaXQsIE5vdHRpbmdoYW0gVW5pdmVyc2l0eSBIb3NwaXRhbHMg
TkhTIFRydXN0LCBVbml2ZXJzaXR5IG9mIE5vdHRpbmdoYW0sIE5vdHRpbmdoYW0sIFVLOyBBYmRv
bWluYWwgQ2VudGVyOiBHYXN0cm9lbnRlcm9sb2d5LCBTdCBDbGFyYXNwaXRhbCwgQmFzZWwsIFN3
aXR6ZXJsYW5kLiBFbGVjdHJvbmljIGFkZHJlc3M6IGRyLm1hcmsuZm94QGdtYWlsLmNvbS48L2F1
dGgtYWRkcmVzcz48dGl0bGVzPjx0aXRsZT5EaWFnbm9zdGljIHlpZWxkIG9mIGhpZ2gtcmVzb2x1
dGlvbiBtYW5vbWV0cnkgd2l0aCBhIHNvbGlkIHRlc3QgbWVhbCBmb3IgY2xpbmljYWxseSByZWxl
dmFudCwgc3ltcHRvbWF0aWMgb2Vzb3BoYWdlYWwgbW90aWxpdHkgZGlzb3JkZXJzOiBzZXJpYWwg
ZGlhZ25vc3RpYyBzdHVkeTwvdGl0bGU+PHNlY29uZGFyeS10aXRsZT5MYW5jZXQgR2FzdHJvZW50
ZXJvbCBIZXBhdG9sPC9zZWNvbmRhcnktdGl0bGU+PC90aXRsZXM+PHBlcmlvZGljYWw+PGZ1bGwt
dGl0bGU+TGFuY2V0IEdhc3Ryb2VudGVyb2wgSGVwYXRvbDwvZnVsbC10aXRsZT48L3BlcmlvZGlj
YWw+PHBhZ2VzPjY1NC02NjE8L3BhZ2VzPjx2b2x1bWU+Mjwvdm9sdW1lPjxudW1iZXI+OTwvbnVt
YmVyPjxlZGl0aW9uPjIwMTcvMDcvMDg8L2VkaXRpb24+PGtleXdvcmRzPjxrZXl3b3JkPkRlZ2x1
dGl0aW9uPC9rZXl3b3JkPjxrZXl3b3JkPkRlZ2x1dGl0aW9uIERpc29yZGVycy9kaWFnbm9zaXMv
ZXRpb2xvZ3kvcGh5c2lvcGF0aG9sb2d5PC9rZXl3b3JkPjxrZXl3b3JkPkVzb3BoYWdlYWwgTW90
aWxpdHkgRGlzb3JkZXJzLypkaWFnbm9zaXMvZXRpb2xvZ3kvcGh5c2lvcGF0aG9sb2d5PC9rZXl3
b3JkPjxrZXl3b3JkPkVzb3BoYWdvZ2FzdHJpYyBKdW5jdGlvbi9waHlzaW9wYXRob2xvZ3k8L2tl
eXdvcmQ+PGtleXdvcmQ+RXNvcGhhZ3VzL3BoeXNpb3BhdGhvbG9neTwva2V5d29yZD48a2V5d29y
ZD5GZW1hbGU8L2tleXdvcmQ+PGtleXdvcmQ+SHVtYW5zPC9rZXl3b3JkPjxrZXl3b3JkPk1hbGU8
L2tleXdvcmQ+PGtleXdvcmQ+TWFub21ldHJ5LyptZXRob2RzPC9rZXl3b3JkPjxrZXl3b3JkPk1l
YWxzPC9rZXl3b3JkPjxrZXl3b3JkPk1pZGRsZSBBZ2VkPC9rZXl3b3JkPjxrZXl3b3JkPlNlbnNp
dGl2aXR5IGFuZCBTcGVjaWZpY2l0eTwva2V5d29yZD48L2tleXdvcmRzPjxkYXRlcz48eWVhcj4y
MDE3PC95ZWFyPjxwdWItZGF0ZXM+PGRhdGU+U2VwPC9kYXRlPjwvcHViLWRhdGVzPjwvZGF0ZXM+
PGlzYm4+MjQ2OC0xMjUzIChFbGVjdHJvbmljKTwvaXNibj48YWNjZXNzaW9uLW51bT4yODY4NDI2
MjwvYWNjZXNzaW9uLW51bT48dXJscz48cmVsYXRlZC11cmxzPjx1cmw+aHR0cHM6Ly93d3cubmNi
aS5ubG0ubmloLmdvdi9wdWJtZWQvMjg2ODQyNjI8L3VybD48L3JlbGF0ZWQtdXJscz48L3VybHM+
PGVsZWN0cm9uaWMtcmVzb3VyY2UtbnVtPjEwLjEwMTYvUzI0NjgtMTI1MygxNykzMDE0OC02PC9l
bGVjdHJvbmljLXJlc291cmNlLW51bT48L3JlY29yZD48L0NpdGU+PENpdGU+PEF1dGhvcj5Ib2xs
ZW5zdGVpbjwvQXV0aG9yPjxZZWFyPjIwMTc8L1llYXI+PFJlY051bT4xNzM4NDwvUmVjTnVtPjxy
ZWNvcmQ+PHJlYy1udW1iZXI+MTczODQ8L3JlYy1udW1iZXI+PGZvcmVpZ24ta2V5cz48a2V5IGFw
cD0iRU4iIGRiLWlkPSJ4cmVwd3J4dzgyZHhlbGV3cnJxcHowc3R2MjJ2ZWV6dmRldnQiIHRpbWVz
dGFtcD0iMTUxODk4NTI3NSI+MTczODQ8L2tleT48L2ZvcmVpZ24ta2V5cz48cmVmLXR5cGUgbmFt
ZT0iSm91cm5hbCBBcnRpY2xlIj4xNzwvcmVmLXR5cGU+PGNvbnRyaWJ1dG9ycz48YXV0aG9ycz48
YXV0aG9yPkhvbGxlbnN0ZWluLCBNLjwvYXV0aG9yPjxhdXRob3I+VGh3YWl0ZXMsIEQuIFQuPC9h
dXRob3I+PGF1dGhvcj5CdWV0aWtvZmVyLCBTLjwvYXV0aG9yPjxhdXRob3I+SGVpbnJpY2gsIEgu
PC9hdXRob3I+PGF1dGhvcj5TYXV0ZXIsIE0uPC9hdXRob3I+PGF1dGhvcj5VbG1lciwgSS48L2F1
dGhvcj48YXV0aG9yPlBvaGwsIEQuPC9hdXRob3I+PGF1dGhvcj5BbmcsIEQuPC9hdXRob3I+PGF1
dGhvcj5FYmVybGksIEQuPC9hdXRob3I+PGF1dGhvcj5TY2h3aXplciAsIFcuPC9hdXRob3I+PGF1
dGhvcj5GcmllZCwgTS48L2F1dGhvcj48YXV0aG9yPkRpc3RsZXIsIE8uPC9hdXRob3I+PGF1dGhv
cj5Gb3gsIE0uPC9hdXRob3I+PGF1dGhvcj5NaXNzZWx3aXR6LCBCLjwvYXV0aG9yPjwvYXV0aG9y
cz48L2NvbnRyaWJ1dG9ycz48dGl0bGVzPjx0aXRsZT5QaGFyeW5nZWFsIHN3YWxsb3dpbmcgYW5k
IG9lc29waGFnZWFsIG1vdGlsaXR5IGR1cmluZyBhIHNvbGlkIG1lYWwgdGVzdDogYSBwcm9zcGVj
dGl2ZSBzdHVkeSBpbiBoZWFsdGh5IHZvbHVudGVlcnMgYW5kIHBhdGllbnRzIHdpdGggbWFqb3Ig
bW90aWxpdHkgZGlzb3JkZXJzPC90aXRsZT48c2Vjb25kYXJ5LXRpdGxlPlRoZSBMYW5jZXQgR2Fz
dHJvZW50ZXJvbG9neSAmYW1wOyBIZXBhdG9sb2d5IDwvc2Vjb25kYXJ5LXRpdGxlPjwvdGl0bGVz
PjxwYWdlcz42NDQtNjUzPC9wYWdlcz48dm9sdW1lPjI8L3ZvbHVtZT48bnVtYmVyPjk8L251bWJl
cj48ZGF0ZXM+PHllYXI+MjAxNzwveWVhcj48L2RhdGVzPjx1cmxzPjwvdXJscz48ZWxlY3Ryb25p
Yy1yZXNvdXJjZS1udW0+aHR0cDovL2R4LmRvaS5vcmcvMTAuMTAxNi9TMjQ2OC0xMjUzKDE3KTMw
MTUxLTY8L2VsZWN0cm9uaWMtcmVzb3VyY2UtbnVtPjwvcmVjb3JkPjwvQ2l0ZT48Q2l0ZT48QXV0
aG9yPk1pc3NlbHdpdHo8L0F1dGhvcj48WWVhcj4yMDIwPC9ZZWFyPjxSZWNOdW0+MTgxNzI8L1Jl
Y051bT48cmVjb3JkPjxyZWMtbnVtYmVyPjE4MTcyPC9yZWMtbnVtYmVyPjxmb3JlaWduLWtleXM+
PGtleSBhcHA9IkVOIiBkYi1pZD0ieHJlcHdyeHc4MmR4ZWxld3JycXB6MHN0djIydmVlenZkZXZ0
IiB0aW1lc3RhbXA9IjE1OTgyMTQwOTUiPjE4MTcyPC9rZXk+PC9mb3JlaWduLWtleXM+PHJlZi10
eXBlIG5hbWU9IkpvdXJuYWwgQXJ0aWNsZSI+MTc8L3JlZi10eXBlPjxjb250cmlidXRvcnM+PGF1
dGhvcnM+PGF1dGhvcj5NaXNzZWx3aXR6LCBCLjwvYXV0aG9yPjxhdXRob3I+SG9sbGVuc3RlaW4s
IE0uPC9hdXRob3I+PGF1dGhvcj5CdXRpa29mZXIsIFMuPC9hdXRob3I+PGF1dGhvcj5BbmcsIEQu
PC9hdXRob3I+PGF1dGhvcj5IZWlucmljaCwgSC48L2F1dGhvcj48YXV0aG9yPkZveCwgTS48L2F1
dGhvcj48L2F1dGhvcnM+PC9jb250cmlidXRvcnM+PGF1dGgtYWRkcmVzcz5DbGluaWMgb2YgVmlz
Y2VyYWwgU3VyZ2VyeSBhbmQgTWVkaWNpbmUsIEluc2Vsc3BpdGFsIEJlcm4gYW5kIEJlcm4gVW5p
dmVyc2l0eSwgQmVybiwgU3dpdHplcmxhbmQuJiN4RDtDbGluaWMgb2YgR2FzdHJvZW50ZXJvbG9n
eSBhbmQgSGVwYXRvbG9neSwgWnVyaWNoIFVuaXZlcnNpdHkgSG9zcGl0YWwgYW5kIFVuaXZlcnNp
dHkgb2YgWnVyaWNoLCBadXJpY2gsIFN3aXR6ZXJsYW5kLiYjeEQ7RGVwYXJ0bWVudCBvZiBHYXN0
cm9lbnRlcm9sb2d5LCBDaGFuZ2kgR2VuZXJhbCBIb3NwaXRhbCwgU2luZ2Fwb3JlLiYjeEQ7RGln
ZXN0aXZlIEZ1bmN0aW9uOiBCYXNlbCwgTGFib3JhdG9yeSBhbmQgQ2xpbmljIGZvciBkaXNvcmRl
cnMgb2YgZ2FzdHJvaW50ZXN0aW5hbCBtb3RpbGl0eSBhbmQgZnVuY3Rpb24sIENlbnRlciBmb3Ig
SW50ZWdyYXRpdmUgR2FzdHJvZW50ZXJvbG9neSwgQXJsZXNoZWltLCBTd2l0emVybGFuZC48L2F1
dGgtYWRkcmVzcz48dGl0bGVzPjx0aXRsZT5Qcm9zcGVjdGl2ZSBzZXJpYWwgZGlhZ25vc3RpYyBz
dHVkeTogdGhlIGVmZmVjdHMgb2YgcG9zaXRpb24gYW5kIHByb3ZvY2F0aXZlIHRlc3RzIG9uIHRo
ZSBkaWFnbm9zaXMgb2Ygb2Vzb3BoYWdlYWwgbW90aWxpdHkgZGlzb3JkZXJzIGJ5IGhpZ2gtcmVz
b2x1dGlvbiBtYW5vbWV0cnk8L3RpdGxlPjxzZWNvbmRhcnktdGl0bGU+QWxpbWVudCBQaGFybWFj
b2wgVGhlcjwvc2Vjb25kYXJ5LXRpdGxlPjwvdGl0bGVzPjxwZXJpb2RpY2FsPjxmdWxsLXRpdGxl
PkFsaW1lbnQgUGhhcm1hY29sIFRoZXI8L2Z1bGwtdGl0bGU+PC9wZXJpb2RpY2FsPjxwYWdlcz43
MDYtNzE4PC9wYWdlcz48dm9sdW1lPjUxPC92b2x1bWU+PG51bWJlcj43PC9udW1iZXI+PGVkaXRp
b24+MjAyMC8wMi8xNTwvZWRpdGlvbj48ZGF0ZXM+PHllYXI+MjAyMDwveWVhcj48cHViLWRhdGVz
PjxkYXRlPkFwcjwvZGF0ZT48L3B1Yi1kYXRlcz48L2RhdGVzPjxpc2JuPjEzNjUtMjAzNiAoRWxl
Y3Ryb25pYykmI3hEOzAyNjktMjgxMyAoTGlua2luZyk8L2lzYm4+PGFjY2Vzc2lvbi1udW0+MzIw
NTYyNjc8L2FjY2Vzc2lvbi1udW0+PHVybHM+PHJlbGF0ZWQtdXJscz48dXJsPmh0dHBzOi8vd3d3
Lm5jYmkubmxtLm5paC5nb3YvcHVibWVkLzMyMDU2MjY3PC91cmw+PC9yZWxhdGVkLXVybHM+PC91
cmxzPjxlbGVjdHJvbmljLXJlc291cmNlLW51bT4xMC4xMTExL2FwdC4xNTY1ODwvZWxlY3Ryb25p
Yy1yZXNvdXJjZS1udW0+PC9yZWNvcmQ+PC9DaXRlPjxDaXRlPjxBdXRob3I+QW5nPC9BdXRob3I+
PFllYXI+MjAxNzwvWWVhcj48UmVjTnVtPjY8L1JlY051bT48cmVjb3JkPjxyZWMtbnVtYmVyPjY8
L3JlYy1udW1iZXI+PGZvcmVpZ24ta2V5cz48a2V5IGFwcD0iRU4iIGRiLWlkPSI1dnJwc2Vzdjcw
YXp0bmVmcjIzdjVkcGQyZDAyd2F3ZXRkNTUiIHRpbWVzdGFtcD0iMTU5OTIzNDQ4MSI+Njwva2V5
PjwvZm9yZWlnbi1rZXlzPjxyZWYtdHlwZSBuYW1lPSJKb3VybmFsIEFydGljbGUiPjE3PC9yZWYt
dHlwZT48Y29udHJpYnV0b3JzPjxhdXRob3JzPjxhdXRob3I+QW5nLCBELjwvYXV0aG9yPjxhdXRo
b3I+SG9sbGVuc3RlaW4sIE0uPC9hdXRob3I+PGF1dGhvcj5NaXNzZWx3aXR6LCBCLjwvYXV0aG9y
PjxhdXRob3I+S25vd2xlcywgSy48L2F1dGhvcj48YXV0aG9yPldyaWdodCwgSi48L2F1dGhvcj48
YXV0aG9yPlR1Y2tlciwgRS48L2F1dGhvcj48YXV0aG9yPlN3ZWlzLCBSLjwvYXV0aG9yPjxhdXRo
b3I+Rm94LCBNLjwvYXV0aG9yPjwvYXV0aG9ycz48L2NvbnRyaWJ1dG9ycz48YXV0aC1hZGRyZXNz
PkRpdmlzaW9uIG9mIEdhc3Ryb2VudGVyb2xvZ3kgYW5kIEhlcGF0b2xvZ3ksIFVuaXZlcnNpdHkg
SG9zcGl0YWwgWnVyaWNoLCBadXJpY2gsIFN3aXR6ZXJsYW5kLiYjeEQ7RGVwYXJ0bWVudCBvZiBH
YXN0cm9lbnRlcm9sb2d5LCBDaGFuZ2kgR2VuZXJhbCBIb3NwaXRhbCwgU2luZ2Fwb3JlIENpdHks
IFNpbmdhcG9yZS4mI3hEO05JSFIgTm90dGluZ2hhbSBEaWdlc3RpdmUgRGlzZWFzZXMgQmlvbWVk
aWNhbCBSZXNlYXJjaCBVbml0LCBOb3R0aW5naGFtIFVuaXZlcnNpdHkgSG9zcGl0YWxzLCBOb3R0
aW5naGFtLCBVSy4mI3hEO1VwcGVyIEdJIFBoeXNpb2xvZ3ksIFVuaXZlcnNpdHkgQ29sbGVnZSBM
b25kb24gSG9zcGl0YWwsIExvbmRvbiwgVUsuPC9hdXRoLWFkZHJlc3M+PHRpdGxlcz48dGl0bGU+
UmFwaWQgRHJpbmsgQ2hhbGxlbmdlIGluIGhpZ2gtcmVzb2x1dGlvbiBtYW5vbWV0cnk6IGFuIGFk
anVuY3RpdmUgdGVzdCBmb3IgZGV0ZWN0aW9uIG9mIGVzb3BoYWdlYWwgbW90aWxpdHkgZGlzb3Jk
ZXJzPC90aXRsZT48c2Vjb25kYXJ5LXRpdGxlPk5ldXJvZ2FzdHJvZW50ZXJvbCBNb3RpbDwvc2Vj
b25kYXJ5LXRpdGxlPjwvdGl0bGVzPjxwZXJpb2RpY2FsPjxmdWxsLXRpdGxlPk5ldXJvZ2FzdHJv
ZW50ZXJvbCBNb3RpbDwvZnVsbC10aXRsZT48L3BlcmlvZGljYWw+PHZvbHVtZT4yOTwvdm9sdW1l
PjxudW1iZXI+MTwvbnVtYmVyPjxlZGl0aW9uPjIwMTYvMDcvMTY8L2VkaXRpb24+PGtleXdvcmRz
PjxrZXl3b3JkPkFkdWx0PC9rZXl3b3JkPjxrZXl3b3JkPkFnZWQ8L2tleXdvcmQ+PGtleXdvcmQ+
Q29ob3J0IFN0dWRpZXM8L2tleXdvcmQ+PGtleXdvcmQ+RHJpbmtpbmcgV2F0ZXIvKmFkbWluaXN0
cmF0aW9uICZhbXA7IGRvc2FnZTwva2V5d29yZD48a2V5d29yZD5Fc29waGFnZWFsIE1vdGlsaXR5
IERpc29yZGVycy8qZGlhZ25vc2lzLypwaHlzaW9wYXRob2xvZ3k8L2tleXdvcmQ+PGtleXdvcmQ+
RmVtYWxlPC9rZXl3b3JkPjxrZXl3b3JkPkh1bWFuczwva2V5d29yZD48a2V5d29yZD5NYWxlPC9r
ZXl3b3JkPjxrZXl3b3JkPk1hbm9tZXRyeS8qbWV0aG9kczwva2V5d29yZD48a2V5d29yZD5NaWRk
bGUgQWdlZDwva2V5d29yZD48a2V5d29yZD5UaW1lIEZhY3RvcnM8L2tleXdvcmQ+PGtleXdvcmQ+
UmFwaWQgRHJpbmsgQ2hhbGxlbmdlPC9rZXl3b3JkPjxrZXl3b3JkPmRpYWdub3N0aWMgY2xhc3Np
ZmljYXRpb248L2tleXdvcmQ+PGtleXdvcmQ+ZXNvcGhhZ2VhbCBtb3RpbGl0eSBkaXNvcmRlcnM8
L2tleXdvcmQ+PGtleXdvcmQ+aGlnaC1yZXNvbHV0aW9uIG1hbm9tZXRyeTwva2V5d29yZD48a2V5
d29yZD5tdWx0aXBsZSB3YXRlciBzd2FsbG93czwva2V5d29yZD48a2V5d29yZD5wcm9zcGVjdGl2
ZSBjb2hvcnQgc3R1ZHk8L2tleXdvcmQ+PC9rZXl3b3Jkcz48ZGF0ZXM+PHllYXI+MjAxNzwveWVh
cj48cHViLWRhdGVzPjxkYXRlPkphbjwvZGF0ZT48L3B1Yi1kYXRlcz48L2RhdGVzPjxpc2JuPjEz
NjUtMjk4MiAoRWxlY3Ryb25pYykmI3hEOzEzNTAtMTkyNSAoTGlua2luZyk8L2lzYm4+PGFjY2Vz
c2lvbi1udW0+Mjc0MjA5MTM8L2FjY2Vzc2lvbi1udW0+PHVybHM+PHJlbGF0ZWQtdXJscz48dXJs
Pmh0dHBzOi8vd3d3Lm5jYmkubmxtLm5paC5nb3YvcHVibWVkLzI3NDIwOTEzPC91cmw+PC9yZWxh
dGVkLXVybHM+PC91cmxzPjxlbGVjdHJvbmljLXJlc291cmNlLW51bT4xMC4xMTExL25tby4xMjkw
MjwvZWxlY3Ryb25pYy1yZXNvdXJjZS1udW0+PC9yZWNvcmQ+PC9DaXRlPjxDaXRlPjxBdXRob3I+
V29vZGxhbmQ8L0F1dGhvcj48WWVhcj4yMDE4PC9ZZWFyPjxSZWNOdW0+NzwvUmVjTnVtPjxyZWNv
cmQ+PHJlYy1udW1iZXI+NzwvcmVjLW51bWJlcj48Zm9yZWlnbi1rZXlzPjxrZXkgYXBwPSJFTiIg
ZGItaWQ9IjV2cnBzZXN2NzBhenRuZWZyMjN2NWRwZDJkMDJ3YXdldGQ1NSIgdGltZXN0YW1wPSIx
NTk5MjM0NTA2Ij43PC9rZXk+PC9mb3JlaWduLWtleXM+PHJlZi10eXBlIG5hbWU9IkpvdXJuYWwg
QXJ0aWNsZSI+MTc8L3JlZi10eXBlPjxjb250cmlidXRvcnM+PGF1dGhvcnM+PGF1dGhvcj5Xb29k
bGFuZCwgUC48L2F1dGhvcj48YXV0aG9yPkdhYmlldGEtU29ubWV6LCBTLjwvYXV0aG9yPjxhdXRo
b3I+QXJndWVybywgSi48L2F1dGhvcj48YXV0aG9yPk9vaSwgSi48L2F1dGhvcj48YXV0aG9yPk5h
a2FnYXdhLCBLLjwvYXV0aG9yPjxhdXRob3I+R2xhc2lub3ZpYywgRS48L2F1dGhvcj48YXV0aG9y
PllhemFraSwgRS48L2F1dGhvcj48YXV0aG9yPlNpZnJpbSwgRC48L2F1dGhvcj48L2F1dGhvcnM+
PC9jb250cmlidXRvcnM+PGF1dGgtYWRkcmVzcz5CYXJ0cyBhbmQgdGhlIExvbmRvbiBTY2hvb2wg
b2YgTWVkaWNpbmUgYW5kIERlbnRpc3RyeSwgUXVlZW4gTWFyeSBVbml2ZXJzaXR5IG9mIExvbmRv
biwgTG9uZG9uLCBVSy48L2F1dGgtYWRkcmVzcz48dGl0bGVzPjx0aXRsZT4yMDAgbUwgUmFwaWQg
RHJpbmsgQ2hhbGxlbmdlIER1cmluZyBIaWdoLXJlc29sdXRpb24gTWFub21ldHJ5IEJlc3QgUHJl
ZGljdHMgT2JqZWN0aXZlIEVzb3BoYWdvZ2FzdHJpYyBKdW5jdGlvbiBPYnN0cnVjdGlvbiBhbmQg
Q29ycmVsYXRlcyBXaXRoIFN5bXB0b20gU2V2ZXJpdHk8L3RpdGxlPjxzZWNvbmRhcnktdGl0bGU+
SiBOZXVyb2dhc3Ryb2VudGVyb2wgTW90aWw8L3NlY29uZGFyeS10aXRsZT48L3RpdGxlcz48cGVy
aW9kaWNhbD48ZnVsbC10aXRsZT5KIE5ldXJvZ2FzdHJvZW50ZXJvbCBNb3RpbDwvZnVsbC10aXRs
ZT48L3BlcmlvZGljYWw+PHBhZ2VzPjQxMC00MTQ8L3BhZ2VzPjx2b2x1bWU+MjQ8L3ZvbHVtZT48
bnVtYmVyPjM8L251bWJlcj48ZWRpdGlvbj4yMDE4LzA3LzA0PC9lZGl0aW9uPjxrZXl3b3Jkcz48
a2V5d29yZD5BY2hhbGFzaWE8L2tleXdvcmQ+PGtleXdvcmQ+RHlzcGhhZ2lhPC9rZXl3b3JkPjxr
ZXl3b3JkPkVzb3BoYWdlYWwgbWFub21ldHJ5PC9rZXl3b3JkPjxrZXl3b3JkPkhpZ2ggcmVzb2x1
dGlvbjwva2V5d29yZD48L2tleXdvcmRzPjxkYXRlcz48eWVhcj4yMDE4PC95ZWFyPjxwdWItZGF0
ZXM+PGRhdGU+SnVsIDMwPC9kYXRlPjwvcHViLWRhdGVzPjwvZGF0ZXM+PGlzYm4+MjA5My0wODc5
IChQcmludCkmI3hEOzIwOTMtMDg3OSAoTGlua2luZyk8L2lzYm4+PGFjY2Vzc2lvbi1udW0+Mjk5
Njk4NTk8L2FjY2Vzc2lvbi1udW0+PHVybHM+PHJlbGF0ZWQtdXJscz48dXJsPmh0dHBzOi8vd3d3
Lm5jYmkubmxtLm5paC5nb3YvcHVibWVkLzI5OTY5ODU5PC91cmw+PC9yZWxhdGVkLXVybHM+PC91
cmxzPjxjdXN0b20yPlBNQzYwMzQ2NTc8L2N1c3RvbTI+PGVsZWN0cm9uaWMtcmVzb3VyY2UtbnVt
PjEwLjUwNTYvam5tMTgwMzg8L2VsZWN0cm9uaWMtcmVzb3VyY2UtbnVtPjwvcmVjb3JkPjwvQ2l0
ZT48Q2l0ZT48QXV0aG9yPk1hcmluPC9BdXRob3I+PFllYXI+MjAxNjwvWWVhcj48UmVjTnVtPjE2
OTg1PC9SZWNOdW0+PHJlY29yZD48cmVjLW51bWJlcj4xNjk4NTwvcmVjLW51bWJlcj48Zm9yZWln
bi1rZXlzPjxrZXkgYXBwPSJFTiIgZGItaWQ9InhyZXB3cnh3ODJkeGVsZXdycnFwejBzdHYyMnZl
ZXp2ZGV2dCIgdGltZXN0YW1wPSIxNDYxMDEyNjY2Ij4xNjk4NTwva2V5PjwvZm9yZWlnbi1rZXlz
PjxyZWYtdHlwZSBuYW1lPSJKb3VybmFsIEFydGljbGUiPjE3PC9yZWYtdHlwZT48Y29udHJpYnV0
b3JzPjxhdXRob3JzPjxhdXRob3I+TWFyaW4sIEkuPC9hdXRob3I+PGF1dGhvcj5TZXJyYSwgSi48
L2F1dGhvcj48L2F1dGhvcnM+PC9jb250cmlidXRvcnM+PGF1dGgtYWRkcmVzcz5Nb3RpbGl0eSBh
bmQgRnVuY3Rpb25hbCBHdXQgRGlzb3JkZXJzIFVuaXQsIFVuaXZlcnNpdHkgSG9zcGl0YWwgR2Vy
bWFucyBUcmlhcyBpIFB1am9sLCBDZW50cm8gZGUgSW52ZXN0aWdhY2lvbiBCaW9tZWRpY2EgZW4g
UmVkIGRlIEVuZmVybWVkYWRlcyBIZXBhdGljYXMgeSBEaWdlc3RpdmFzIChDSUJFUmVoZCksIERl
cGFydG1lbnQgb2YgTWVkaWNpbmUsIEF1dG9ub21vdXMgVW5pdmVyc2l0eSBvZiBCYXJjZWxvbmEs
IEJhZGFsb25hLCBTcGFpbi48L2F1dGgtYWRkcmVzcz48dGl0bGVzPjx0aXRsZT5QYXR0ZXJucyBv
ZiBlc29waGFnZWFsIHByZXNzdXJlIHJlc3BvbnNlcyB0byBhIHJhcGlkIGRyaW5rIGNoYWxsZW5n
ZSB0ZXN0IGluIHBhdGllbnRzIHdpdGggZXNvcGhhZ2VhbCBtb3RpbGl0eSBkaXNvcmRlcnM8L3Rp
dGxlPjxzZWNvbmRhcnktdGl0bGU+TmV1cm9nYXN0cm9lbnRlcm9sIE1vdGlsPC9zZWNvbmRhcnkt
dGl0bGU+PC90aXRsZXM+PHBlcmlvZGljYWw+PGZ1bGwtdGl0bGU+TmV1cm9nYXN0cm9lbnRlcm9s
IE1vdGlsPC9mdWxsLXRpdGxlPjwvcGVyaW9kaWNhbD48cGFnZXM+NTQzLTUzPC9wYWdlcz48dm9s
dW1lPjI4PC92b2x1bWU+PG51bWJlcj40PC9udW1iZXI+PGtleXdvcmRzPjxrZXl3b3JkPmFjaGFs
YXNpYTwva2V5d29yZD48a2V5d29yZD5lc29waGFnZWFsIGNoYWxsZW5nZSB0ZXN0PC9rZXl3b3Jk
PjxrZXl3b3JkPmhpZ2ggcmVzb2x1dGlvbiBlc29waGFnZWFsIG1hbm9tZXRyeTwva2V5d29yZD48
a2V5d29yZD5tdWx0aXBsZSBzd2FsbG93PC9rZXl3b3JkPjwva2V5d29yZHM+PGRhdGVzPjx5ZWFy
PjIwMTY8L3llYXI+PHB1Yi1kYXRlcz48ZGF0ZT5BcHI8L2RhdGU+PC9wdWItZGF0ZXM+PC9kYXRl
cz48aXNibj4xMzY1LTI5ODIgKEVsZWN0cm9uaWMpJiN4RDsxMzUwLTE5MjUgKExpbmtpbmcpPC9p
c2JuPjxhY2Nlc3Npb24tbnVtPjI2Njg2Mzc1PC9hY2Nlc3Npb24tbnVtPjx1cmxzPjxyZWxhdGVk
LXVybHM+PHVybD5odHRwOi8vd3d3Lm5jYmkubmxtLm5paC5nb3YvcHVibWVkLzI2Njg2Mzc1PC91
cmw+PC9yZWxhdGVkLXVybHM+PC91cmxzPjxlbGVjdHJvbmljLXJlc291cmNlLW51bT4xMC4xMTEx
L25tby4xMjc0OTwvZWxlY3Ryb25pYy1yZXNvdXJjZS1udW0+PC9yZWNvcmQ+PC9DaXRlPjwvRW5k
Tm90ZT4A
</w:fldData>
        </w:fldChar>
      </w:r>
      <w:r w:rsidR="00476D59">
        <w:rPr>
          <w:rFonts w:ascii="Arial" w:hAnsi="Arial" w:cs="Arial"/>
        </w:rPr>
        <w:instrText xml:space="preserve"> ADDIN EN.CITE.DATA </w:instrText>
      </w:r>
      <w:r w:rsidR="00476D59">
        <w:rPr>
          <w:rFonts w:ascii="Arial" w:hAnsi="Arial" w:cs="Arial"/>
        </w:rPr>
      </w:r>
      <w:r w:rsidR="00476D59">
        <w:rPr>
          <w:rFonts w:ascii="Arial" w:hAnsi="Arial" w:cs="Arial"/>
        </w:rPr>
        <w:fldChar w:fldCharType="end"/>
      </w:r>
      <w:r w:rsidR="00BA7BCB">
        <w:rPr>
          <w:rFonts w:ascii="Arial" w:hAnsi="Arial" w:cs="Arial"/>
        </w:rPr>
      </w:r>
      <w:r w:rsidR="00BA7BCB">
        <w:rPr>
          <w:rFonts w:ascii="Arial" w:hAnsi="Arial" w:cs="Arial"/>
        </w:rPr>
        <w:fldChar w:fldCharType="separate"/>
      </w:r>
      <w:r w:rsidR="00476D59" w:rsidRPr="00476D59">
        <w:rPr>
          <w:rFonts w:ascii="Arial" w:hAnsi="Arial" w:cs="Arial"/>
          <w:noProof/>
          <w:vertAlign w:val="superscript"/>
        </w:rPr>
        <w:t>7, 8, 23-25, 39</w:t>
      </w:r>
      <w:r w:rsidR="00BA7BCB">
        <w:rPr>
          <w:rFonts w:ascii="Arial" w:hAnsi="Arial" w:cs="Arial"/>
        </w:rPr>
        <w:fldChar w:fldCharType="end"/>
      </w:r>
      <w:r w:rsidR="00BA7BCB">
        <w:rPr>
          <w:rFonts w:ascii="Arial" w:hAnsi="Arial" w:cs="Arial"/>
          <w:color w:val="000000"/>
        </w:rPr>
        <w:t xml:space="preserve">  </w:t>
      </w:r>
    </w:p>
    <w:p w14:paraId="4D6BE008" w14:textId="30370A4C" w:rsidR="00A55261" w:rsidRDefault="00905501" w:rsidP="00A55261">
      <w:pPr>
        <w:pStyle w:val="ListParagraph"/>
        <w:widowControl w:val="0"/>
        <w:numPr>
          <w:ilvl w:val="0"/>
          <w:numId w:val="23"/>
        </w:numPr>
        <w:autoSpaceDE w:val="0"/>
        <w:autoSpaceDN w:val="0"/>
        <w:adjustRightInd w:val="0"/>
        <w:spacing w:after="240" w:line="480" w:lineRule="auto"/>
        <w:rPr>
          <w:rFonts w:ascii="Arial" w:hAnsi="Arial" w:cs="Arial"/>
        </w:rPr>
      </w:pPr>
      <w:r w:rsidRPr="00A55261">
        <w:rPr>
          <w:rFonts w:ascii="Arial" w:hAnsi="Arial" w:cs="Arial"/>
        </w:rPr>
        <w:t>A manometric diagnosis of EGJOO is supported by evidence of abnormal EGJ function following pharmacologic provocation</w:t>
      </w:r>
      <w:r w:rsidR="00C34763">
        <w:rPr>
          <w:rFonts w:ascii="Arial" w:hAnsi="Arial" w:cs="Arial"/>
        </w:rPr>
        <w:t xml:space="preserve"> (Supplemental Figure 2</w:t>
      </w:r>
      <w:r w:rsidR="001131FB">
        <w:rPr>
          <w:rFonts w:ascii="Arial" w:hAnsi="Arial" w:cs="Arial"/>
        </w:rPr>
        <w:t>)</w:t>
      </w:r>
      <w:r w:rsidR="00BA7BCB" w:rsidRPr="00A55261">
        <w:rPr>
          <w:rFonts w:ascii="Arial" w:hAnsi="Arial" w:cs="Arial"/>
        </w:rPr>
        <w:t xml:space="preserve"> (Conditional Recommendation)</w:t>
      </w:r>
      <w:r w:rsidRPr="00A55261">
        <w:rPr>
          <w:rFonts w:ascii="Arial" w:hAnsi="Arial" w:cs="Arial"/>
        </w:rPr>
        <w:t>.</w:t>
      </w:r>
      <w:r w:rsidR="00095695" w:rsidRPr="00095695">
        <w:t xml:space="preserve"> </w:t>
      </w:r>
      <w:r w:rsidR="00095695" w:rsidRPr="00A55261">
        <w:rPr>
          <w:rFonts w:ascii="Arial" w:hAnsi="Arial" w:cs="Arial"/>
        </w:rPr>
        <w:fldChar w:fldCharType="begin">
          <w:fldData xml:space="preserve">PEVuZE5vdGU+PENpdGU+PEF1dGhvcj5CYWJhZWk8L0F1dGhvcj48WWVhcj4yMDE5PC9ZZWFyPjxS
ZWNOdW0+Mjk8L1JlY051bT48RGlzcGxheVRleHQ+PHN0eWxlIGZhY2U9InN1cGVyc2NyaXB0Ij45
PC9zdHlsZT48L0Rpc3BsYXlUZXh0PjxyZWNvcmQ+PHJlYy1udW1iZXI+Mjk8L3JlYy1udW1iZXI+
PGZvcmVpZ24ta2V5cz48a2V5IGFwcD0iRU4iIGRiLWlkPSI1dnJwc2VzdjcwYXp0bmVmcjIzdjVk
cGQyZDAyd2F3ZXRkNTUiIHRpbWVzdGFtcD0iMTU5OTIzNjMzNyI+Mjk8L2tleT48L2ZvcmVpZ24t
a2V5cz48cmVmLXR5cGUgbmFtZT0iSm91cm5hbCBBcnRpY2xlIj4xNzwvcmVmLXR5cGU+PGNvbnRy
aWJ1dG9ycz48YXV0aG9ycz48YXV0aG9yPkJhYmFlaSwgQS48L2F1dGhvcj48YXV0aG9yPlNoYWQs
IFMuPC9hdXRob3I+PGF1dGhvcj5TemFibywgQS48L2F1dGhvcj48YXV0aG9yPk1hc3NleSwgQi4g
VC48L2F1dGhvcj48L2F1dGhvcnM+PC9jb250cmlidXRvcnM+PGF1dGgtYWRkcmVzcz5EaXZpc2lv
biBvZiBHYXN0cm9lbnRlcm9sb2d5IGFuZCBIZXBhdG9sb2d5LCBNZWRpY2FsIENvbGxlZ2Ugb2Yg
V2lzY29uc2luLCBNaWx3YXVrZWUsIFdpc2NvbnNpbiwgVVNBLiYjeEQ7RGl2aXNpb24gb2YgR2Fz
dHJvZW50ZXJvbG9neSwgRGVwYXJ0bWVudCBvZiBNZWRpY2luZSwgTmF0aW9uYWwgSmV3aXNoIEhl
YWx0aCwgRGVudmVyLCBDb2xvcmFkbywgVVNBLjwvYXV0aC1hZGRyZXNzPjx0aXRsZXM+PHRpdGxl
PlBoYXJtYWNvbG9naWMgaW50ZXJyb2dhdGlvbiBvZiBwYXRpZW50cyB3aXRoIGVzb3BoYWdvZ2Fz
dHJpYyBqdW5jdGlvbiBvdXRmbG93IG9ic3RydWN0aW9uIHVzaW5nIGFteWwgbml0cml0ZTwvdGl0
bGU+PHNlY29uZGFyeS10aXRsZT5OZXVyb2dhc3Ryb2VudGVyb2wgTW90aWw8L3NlY29uZGFyeS10
aXRsZT48L3RpdGxlcz48cGVyaW9kaWNhbD48ZnVsbC10aXRsZT5OZXVyb2dhc3Ryb2VudGVyb2wg
TW90aWw8L2Z1bGwtdGl0bGU+PC9wZXJpb2RpY2FsPjxwYWdlcz5lMTM2Njg8L3BhZ2VzPjx2b2x1
bWU+MzE8L3ZvbHVtZT48bnVtYmVyPjk8L251bWJlcj48ZWRpdGlvbj4yMDE5LzA2LzI3PC9lZGl0
aW9uPjxrZXl3b3Jkcz48a2V5d29yZD5BZHVsdDwva2V5d29yZD48a2V5d29yZD5BZ2VkPC9rZXl3
b3JkPjxrZXl3b3JkPkFteWwgTml0cml0ZS8qYWRtaW5pc3RyYXRpb24gJmFtcDsgZG9zYWdlPC9r
ZXl3b3JkPjxrZXl3b3JkPkNvaG9ydCBTdHVkaWVzPC9rZXl3b3JkPjxrZXl3b3JkPkVzb3BoYWdl
YWwgTW90aWxpdHkgRGlzb3JkZXJzLypkaWFnbm9zaXMvKnBoeXNpb3BhdGhvbG9neTwva2V5d29y
ZD48a2V5d29yZD5Fc29waGFnb2dhc3RyaWMgSnVuY3Rpb24vZHJ1ZyBlZmZlY3RzLypwaHlzaW9w
YXRob2xvZ3k8L2tleXdvcmQ+PGtleXdvcmQ+RmVtYWxlPC9rZXl3b3JkPjxrZXl3b3JkPkh1bWFu
czwva2V5d29yZD48a2V5d29yZD5NYWxlPC9rZXl3b3JkPjxrZXl3b3JkPk1hbm9tZXRyeS8qbWV0
aG9kczwva2V5d29yZD48a2V5d29yZD5NaWRkbGUgQWdlZDwva2V5d29yZD48a2V5d29yZD5SZXRy
b3NwZWN0aXZlIFN0dWRpZXM8L2tleXdvcmQ+PGtleXdvcmQ+VmFzb2RpbGF0b3IgQWdlbnRzLyph
ZG1pbmlzdHJhdGlvbiAmYW1wOyBkb3NhZ2U8L2tleXdvcmQ+PGtleXdvcmQ+KmFjaGFsYXNpYTwv
a2V5d29yZD48a2V5d29yZD4qZHlzbW90aWxpdHk8L2tleXdvcmQ+PGtleXdvcmQ+KmR5c3BoYWdp
YTwva2V5d29yZD48L2tleXdvcmRzPjxkYXRlcz48eWVhcj4yMDE5PC95ZWFyPjxwdWItZGF0ZXM+
PGRhdGU+U2VwPC9kYXRlPjwvcHViLWRhdGVzPjwvZGF0ZXM+PGlzYm4+MTM2NS0yOTgyIChFbGVj
dHJvbmljKSYjeEQ7MTM1MC0xOTI1IChMaW5raW5nKTwvaXNibj48YWNjZXNzaW9uLW51bT4zMTIz
Njk5ODwvYWNjZXNzaW9uLW51bT48dXJscz48cmVsYXRlZC11cmxzPjx1cmw+aHR0cHM6Ly93d3cu
bmNiaS5ubG0ubmloLmdvdi9wdWJtZWQvMzEyMzY5OTg8L3VybD48L3JlbGF0ZWQtdXJscz48L3Vy
bHM+PGN1c3RvbTI+UE1DNjY5Mzk1NjwvY3VzdG9tMj48ZWxlY3Ryb25pYy1yZXNvdXJjZS1udW0+
MTAuMTExMS9ubW8uMTM2Njg8L2VsZWN0cm9uaWMtcmVzb3VyY2UtbnVtPjwvcmVjb3JkPjwvQ2l0
ZT48L0VuZE5vdGU+AG==
</w:fldData>
        </w:fldChar>
      </w:r>
      <w:r w:rsidR="00476D59">
        <w:rPr>
          <w:rFonts w:ascii="Arial" w:hAnsi="Arial" w:cs="Arial"/>
        </w:rPr>
        <w:instrText xml:space="preserve"> ADDIN EN.CITE </w:instrText>
      </w:r>
      <w:r w:rsidR="00476D59">
        <w:rPr>
          <w:rFonts w:ascii="Arial" w:hAnsi="Arial" w:cs="Arial"/>
        </w:rPr>
        <w:fldChar w:fldCharType="begin">
          <w:fldData xml:space="preserve">PEVuZE5vdGU+PENpdGU+PEF1dGhvcj5CYWJhZWk8L0F1dGhvcj48WWVhcj4yMDE5PC9ZZWFyPjxS
ZWNOdW0+Mjk8L1JlY051bT48RGlzcGxheVRleHQ+PHN0eWxlIGZhY2U9InN1cGVyc2NyaXB0Ij45
PC9zdHlsZT48L0Rpc3BsYXlUZXh0PjxyZWNvcmQ+PHJlYy1udW1iZXI+Mjk8L3JlYy1udW1iZXI+
PGZvcmVpZ24ta2V5cz48a2V5IGFwcD0iRU4iIGRiLWlkPSI1dnJwc2VzdjcwYXp0bmVmcjIzdjVk
cGQyZDAyd2F3ZXRkNTUiIHRpbWVzdGFtcD0iMTU5OTIzNjMzNyI+Mjk8L2tleT48L2ZvcmVpZ24t
a2V5cz48cmVmLXR5cGUgbmFtZT0iSm91cm5hbCBBcnRpY2xlIj4xNzwvcmVmLXR5cGU+PGNvbnRy
aWJ1dG9ycz48YXV0aG9ycz48YXV0aG9yPkJhYmFlaSwgQS48L2F1dGhvcj48YXV0aG9yPlNoYWQs
IFMuPC9hdXRob3I+PGF1dGhvcj5TemFibywgQS48L2F1dGhvcj48YXV0aG9yPk1hc3NleSwgQi4g
VC48L2F1dGhvcj48L2F1dGhvcnM+PC9jb250cmlidXRvcnM+PGF1dGgtYWRkcmVzcz5EaXZpc2lv
biBvZiBHYXN0cm9lbnRlcm9sb2d5IGFuZCBIZXBhdG9sb2d5LCBNZWRpY2FsIENvbGxlZ2Ugb2Yg
V2lzY29uc2luLCBNaWx3YXVrZWUsIFdpc2NvbnNpbiwgVVNBLiYjeEQ7RGl2aXNpb24gb2YgR2Fz
dHJvZW50ZXJvbG9neSwgRGVwYXJ0bWVudCBvZiBNZWRpY2luZSwgTmF0aW9uYWwgSmV3aXNoIEhl
YWx0aCwgRGVudmVyLCBDb2xvcmFkbywgVVNBLjwvYXV0aC1hZGRyZXNzPjx0aXRsZXM+PHRpdGxl
PlBoYXJtYWNvbG9naWMgaW50ZXJyb2dhdGlvbiBvZiBwYXRpZW50cyB3aXRoIGVzb3BoYWdvZ2Fz
dHJpYyBqdW5jdGlvbiBvdXRmbG93IG9ic3RydWN0aW9uIHVzaW5nIGFteWwgbml0cml0ZTwvdGl0
bGU+PHNlY29uZGFyeS10aXRsZT5OZXVyb2dhc3Ryb2VudGVyb2wgTW90aWw8L3NlY29uZGFyeS10
aXRsZT48L3RpdGxlcz48cGVyaW9kaWNhbD48ZnVsbC10aXRsZT5OZXVyb2dhc3Ryb2VudGVyb2wg
TW90aWw8L2Z1bGwtdGl0bGU+PC9wZXJpb2RpY2FsPjxwYWdlcz5lMTM2Njg8L3BhZ2VzPjx2b2x1
bWU+MzE8L3ZvbHVtZT48bnVtYmVyPjk8L251bWJlcj48ZWRpdGlvbj4yMDE5LzA2LzI3PC9lZGl0
aW9uPjxrZXl3b3Jkcz48a2V5d29yZD5BZHVsdDwva2V5d29yZD48a2V5d29yZD5BZ2VkPC9rZXl3
b3JkPjxrZXl3b3JkPkFteWwgTml0cml0ZS8qYWRtaW5pc3RyYXRpb24gJmFtcDsgZG9zYWdlPC9r
ZXl3b3JkPjxrZXl3b3JkPkNvaG9ydCBTdHVkaWVzPC9rZXl3b3JkPjxrZXl3b3JkPkVzb3BoYWdl
YWwgTW90aWxpdHkgRGlzb3JkZXJzLypkaWFnbm9zaXMvKnBoeXNpb3BhdGhvbG9neTwva2V5d29y
ZD48a2V5d29yZD5Fc29waGFnb2dhc3RyaWMgSnVuY3Rpb24vZHJ1ZyBlZmZlY3RzLypwaHlzaW9w
YXRob2xvZ3k8L2tleXdvcmQ+PGtleXdvcmQ+RmVtYWxlPC9rZXl3b3JkPjxrZXl3b3JkPkh1bWFu
czwva2V5d29yZD48a2V5d29yZD5NYWxlPC9rZXl3b3JkPjxrZXl3b3JkPk1hbm9tZXRyeS8qbWV0
aG9kczwva2V5d29yZD48a2V5d29yZD5NaWRkbGUgQWdlZDwva2V5d29yZD48a2V5d29yZD5SZXRy
b3NwZWN0aXZlIFN0dWRpZXM8L2tleXdvcmQ+PGtleXdvcmQ+VmFzb2RpbGF0b3IgQWdlbnRzLyph
ZG1pbmlzdHJhdGlvbiAmYW1wOyBkb3NhZ2U8L2tleXdvcmQ+PGtleXdvcmQ+KmFjaGFsYXNpYTwv
a2V5d29yZD48a2V5d29yZD4qZHlzbW90aWxpdHk8L2tleXdvcmQ+PGtleXdvcmQ+KmR5c3BoYWdp
YTwva2V5d29yZD48L2tleXdvcmRzPjxkYXRlcz48eWVhcj4yMDE5PC95ZWFyPjxwdWItZGF0ZXM+
PGRhdGU+U2VwPC9kYXRlPjwvcHViLWRhdGVzPjwvZGF0ZXM+PGlzYm4+MTM2NS0yOTgyIChFbGVj
dHJvbmljKSYjeEQ7MTM1MC0xOTI1IChMaW5raW5nKTwvaXNibj48YWNjZXNzaW9uLW51bT4zMTIz
Njk5ODwvYWNjZXNzaW9uLW51bT48dXJscz48cmVsYXRlZC11cmxzPjx1cmw+aHR0cHM6Ly93d3cu
bmNiaS5ubG0ubmloLmdvdi9wdWJtZWQvMzEyMzY5OTg8L3VybD48L3JlbGF0ZWQtdXJscz48L3Vy
bHM+PGN1c3RvbTI+UE1DNjY5Mzk1NjwvY3VzdG9tMj48ZWxlY3Ryb25pYy1yZXNvdXJjZS1udW0+
MTAuMTExMS9ubW8uMTM2Njg8L2VsZWN0cm9uaWMtcmVzb3VyY2UtbnVtPjwvcmVjb3JkPjwvQ2l0
ZT48L0VuZE5vdGU+AG==
</w:fldData>
        </w:fldChar>
      </w:r>
      <w:r w:rsidR="00476D59">
        <w:rPr>
          <w:rFonts w:ascii="Arial" w:hAnsi="Arial" w:cs="Arial"/>
        </w:rPr>
        <w:instrText xml:space="preserve"> ADDIN EN.CITE.DATA </w:instrText>
      </w:r>
      <w:r w:rsidR="00476D59">
        <w:rPr>
          <w:rFonts w:ascii="Arial" w:hAnsi="Arial" w:cs="Arial"/>
        </w:rPr>
      </w:r>
      <w:r w:rsidR="00476D59">
        <w:rPr>
          <w:rFonts w:ascii="Arial" w:hAnsi="Arial" w:cs="Arial"/>
        </w:rPr>
        <w:fldChar w:fldCharType="end"/>
      </w:r>
      <w:r w:rsidR="00095695" w:rsidRPr="00A55261">
        <w:rPr>
          <w:rFonts w:ascii="Arial" w:hAnsi="Arial" w:cs="Arial"/>
        </w:rPr>
      </w:r>
      <w:r w:rsidR="00095695" w:rsidRPr="00A55261">
        <w:rPr>
          <w:rFonts w:ascii="Arial" w:hAnsi="Arial" w:cs="Arial"/>
        </w:rPr>
        <w:fldChar w:fldCharType="separate"/>
      </w:r>
      <w:r w:rsidR="00476D59" w:rsidRPr="00476D59">
        <w:rPr>
          <w:rFonts w:ascii="Arial" w:hAnsi="Arial" w:cs="Arial"/>
          <w:noProof/>
          <w:vertAlign w:val="superscript"/>
        </w:rPr>
        <w:t>9</w:t>
      </w:r>
      <w:r w:rsidR="00095695" w:rsidRPr="00A55261">
        <w:rPr>
          <w:rFonts w:ascii="Arial" w:hAnsi="Arial" w:cs="Arial"/>
        </w:rPr>
        <w:fldChar w:fldCharType="end"/>
      </w:r>
    </w:p>
    <w:p w14:paraId="3D38C2DD" w14:textId="7B4685A9" w:rsidR="00E24F7D" w:rsidRPr="00A55261" w:rsidRDefault="00E24F7D" w:rsidP="00A55261">
      <w:pPr>
        <w:pStyle w:val="ListParagraph"/>
        <w:widowControl w:val="0"/>
        <w:numPr>
          <w:ilvl w:val="0"/>
          <w:numId w:val="23"/>
        </w:numPr>
        <w:autoSpaceDE w:val="0"/>
        <w:autoSpaceDN w:val="0"/>
        <w:adjustRightInd w:val="0"/>
        <w:spacing w:after="240" w:line="480" w:lineRule="auto"/>
        <w:rPr>
          <w:rStyle w:val="CommentReference"/>
          <w:rFonts w:ascii="Arial" w:hAnsi="Arial" w:cs="Arial"/>
          <w:sz w:val="22"/>
          <w:szCs w:val="22"/>
        </w:rPr>
      </w:pPr>
      <w:r w:rsidRPr="00A55261">
        <w:rPr>
          <w:rStyle w:val="CommentReference"/>
          <w:rFonts w:ascii="Arial" w:hAnsi="Arial" w:cs="Arial"/>
          <w:sz w:val="22"/>
          <w:szCs w:val="22"/>
        </w:rPr>
        <w:t>A manometric diagnosis of EGJOO can be seen without a disorder of peristalsis, or can coexist with disorders of peristalsis such as hypercontractile esophagus and ineffective esophageal motility</w:t>
      </w:r>
      <w:r w:rsidR="00FF6750">
        <w:rPr>
          <w:rStyle w:val="CommentReference"/>
          <w:rFonts w:ascii="Arial" w:hAnsi="Arial" w:cs="Arial"/>
          <w:sz w:val="22"/>
          <w:szCs w:val="22"/>
        </w:rPr>
        <w:t xml:space="preserve"> (Accepted Clinical Observation)</w:t>
      </w:r>
      <w:r w:rsidRPr="00A55261">
        <w:rPr>
          <w:rStyle w:val="CommentReference"/>
          <w:rFonts w:ascii="Arial" w:hAnsi="Arial" w:cs="Arial"/>
          <w:sz w:val="22"/>
          <w:szCs w:val="22"/>
        </w:rPr>
        <w:t>.</w:t>
      </w:r>
      <w:r w:rsidRPr="00A55261">
        <w:rPr>
          <w:rFonts w:ascii="Arial" w:hAnsi="Arial" w:cs="Arial"/>
        </w:rPr>
        <w:t xml:space="preserve"> </w:t>
      </w:r>
    </w:p>
    <w:p w14:paraId="18B396E7" w14:textId="3F0DAC10" w:rsidR="00FF40E7" w:rsidRPr="00912834" w:rsidRDefault="00C10892" w:rsidP="00FF40E7">
      <w:pPr>
        <w:widowControl w:val="0"/>
        <w:autoSpaceDE w:val="0"/>
        <w:autoSpaceDN w:val="0"/>
        <w:adjustRightInd w:val="0"/>
        <w:spacing w:after="240" w:line="480" w:lineRule="auto"/>
        <w:rPr>
          <w:rFonts w:ascii="Arial" w:hAnsi="Arial" w:cs="Arial"/>
          <w:b/>
          <w:u w:val="single"/>
        </w:rPr>
      </w:pPr>
      <w:r>
        <w:rPr>
          <w:rFonts w:ascii="Arial" w:hAnsi="Arial" w:cs="Arial"/>
          <w:b/>
          <w:u w:val="single"/>
        </w:rPr>
        <w:t>DISORDERS OF PERISTALSIS</w:t>
      </w:r>
      <w:r w:rsidR="00A02852">
        <w:rPr>
          <w:rFonts w:ascii="Arial" w:hAnsi="Arial" w:cs="Arial"/>
          <w:b/>
          <w:u w:val="single"/>
        </w:rPr>
        <w:t xml:space="preserve"> </w:t>
      </w:r>
      <w:r w:rsidR="00A02852">
        <w:rPr>
          <w:rFonts w:ascii="Arial" w:hAnsi="Arial" w:cs="Arial"/>
          <w:u w:val="single"/>
        </w:rPr>
        <w:t xml:space="preserve">(Supplemental Table </w:t>
      </w:r>
      <w:r w:rsidR="000B47F6">
        <w:rPr>
          <w:rFonts w:ascii="Arial" w:hAnsi="Arial" w:cs="Arial"/>
          <w:u w:val="single"/>
        </w:rPr>
        <w:t>3</w:t>
      </w:r>
      <w:r w:rsidR="00A02852">
        <w:rPr>
          <w:rFonts w:ascii="Arial" w:hAnsi="Arial" w:cs="Arial"/>
          <w:u w:val="single"/>
        </w:rPr>
        <w:t>)</w:t>
      </w:r>
      <w:r w:rsidR="00FF40E7" w:rsidRPr="00912834">
        <w:rPr>
          <w:rFonts w:ascii="Arial" w:hAnsi="Arial" w:cs="Arial"/>
          <w:b/>
          <w:u w:val="single"/>
        </w:rPr>
        <w:tab/>
      </w:r>
      <w:r w:rsidR="00FF40E7" w:rsidRPr="00912834">
        <w:rPr>
          <w:rFonts w:ascii="Arial" w:hAnsi="Arial" w:cs="Arial"/>
          <w:b/>
          <w:u w:val="single"/>
        </w:rPr>
        <w:tab/>
      </w:r>
      <w:r w:rsidR="00A02852">
        <w:rPr>
          <w:rFonts w:ascii="Arial" w:hAnsi="Arial" w:cs="Arial"/>
          <w:b/>
          <w:u w:val="single"/>
        </w:rPr>
        <w:tab/>
      </w:r>
      <w:r w:rsidR="00A02852">
        <w:rPr>
          <w:rFonts w:ascii="Arial" w:hAnsi="Arial" w:cs="Arial"/>
          <w:b/>
          <w:u w:val="single"/>
        </w:rPr>
        <w:tab/>
      </w:r>
      <w:r w:rsidR="00A02852">
        <w:rPr>
          <w:rFonts w:ascii="Arial" w:hAnsi="Arial" w:cs="Arial"/>
          <w:b/>
          <w:u w:val="single"/>
        </w:rPr>
        <w:tab/>
      </w:r>
      <w:r w:rsidR="00A02852">
        <w:rPr>
          <w:rFonts w:ascii="Arial" w:hAnsi="Arial" w:cs="Arial"/>
          <w:b/>
          <w:u w:val="single"/>
        </w:rPr>
        <w:tab/>
      </w:r>
    </w:p>
    <w:p w14:paraId="0004DF14" w14:textId="27B896F7" w:rsidR="009C0198" w:rsidRDefault="009C0198" w:rsidP="006B2D52">
      <w:pPr>
        <w:widowControl w:val="0"/>
        <w:autoSpaceDE w:val="0"/>
        <w:autoSpaceDN w:val="0"/>
        <w:adjustRightInd w:val="0"/>
        <w:spacing w:after="240" w:line="480" w:lineRule="auto"/>
      </w:pPr>
      <w:r>
        <w:rPr>
          <w:rStyle w:val="CommentReference"/>
          <w:rFonts w:ascii="Arial" w:hAnsi="Arial" w:cs="Arial"/>
          <w:sz w:val="22"/>
          <w:szCs w:val="22"/>
        </w:rPr>
        <w:t xml:space="preserve">Consistent with prior iterations of Chicago Classification, absent contractility, distal esophageal spasm, hypercontractile esophagus and ineffective esophageal motility </w:t>
      </w:r>
      <w:r w:rsidR="00E24F7D">
        <w:rPr>
          <w:rStyle w:val="CommentReference"/>
          <w:rFonts w:ascii="Arial" w:hAnsi="Arial" w:cs="Arial"/>
          <w:sz w:val="22"/>
          <w:szCs w:val="22"/>
        </w:rPr>
        <w:t>are considered</w:t>
      </w:r>
      <w:r>
        <w:rPr>
          <w:rStyle w:val="CommentReference"/>
          <w:rFonts w:ascii="Arial" w:hAnsi="Arial" w:cs="Arial"/>
          <w:sz w:val="22"/>
          <w:szCs w:val="22"/>
        </w:rPr>
        <w:t xml:space="preserve"> disorders of peristalsis. Fragmented peristalsis is now removed as a disorder and incorporated into the overall diagnosis of IEM (Very Low GRADE, Strong Recommendation).</w:t>
      </w:r>
      <w:r w:rsidRPr="009C0198">
        <w:t xml:space="preserve"> </w:t>
      </w:r>
      <w:r>
        <w:fldChar w:fldCharType="begin">
          <w:fldData xml:space="preserve">PEVuZE5vdGU+PENpdGU+PEF1dGhvcj5aZXJiaWI8L0F1dGhvcj48WWVhcj4yMDIwPC9ZZWFyPjxS
ZWNOdW0+NDY8L1JlY051bT48RGlzcGxheVRleHQ+PHN0eWxlIGZhY2U9InN1cGVyc2NyaXB0Ij41
MywgNTQ8L3N0eWxlPjwvRGlzcGxheVRleHQ+PHJlY29yZD48cmVjLW51bWJlcj40NjwvcmVjLW51
bWJlcj48Zm9yZWlnbi1rZXlzPjxrZXkgYXBwPSJFTiIgZGItaWQ9IjV2cnBzZXN2NzBhenRuZWZy
MjN2NWRwZDJkMDJ3YXdldGQ1NSIgdGltZXN0YW1wPSIxNTk5MjM3ODE3Ij40Njwva2V5PjwvZm9y
ZWlnbi1rZXlzPjxyZWYtdHlwZSBuYW1lPSJKb3VybmFsIEFydGljbGUiPjE3PC9yZWYtdHlwZT48
Y29udHJpYnV0b3JzPjxhdXRob3JzPjxhdXRob3I+WmVyYmliLCBGLjwvYXV0aG9yPjxhdXRob3I+
TWFyaW4sIEkuPC9hdXRob3I+PGF1dGhvcj5DaXN0ZXJuYXMsIEQuPC9hdXRob3I+PGF1dGhvcj5B
YnJhaGFvLCBMLiwgSnIuPC9hdXRob3I+PGF1dGhvcj5IYW5pLCBBLjwvYXV0aG9yPjxhdXRob3I+
TGVndWl6YW1vLCBBLiBNLjwvYXV0aG9yPjxhdXRob3I+UmVtZXMtVHJvY2hlLCBKLiBNLjwvYXV0
aG9yPjxhdXRob3I+UGVyZXogZGUgbGEgU2VybmEsIEouPC9hdXRob3I+PGF1dGhvcj5SdWl6IGRl
IExlb24sIEEuPC9hdXRob3I+PGF1dGhvcj5TZXJyYSwgSi48L2F1dGhvcj48L2F1dGhvcnM+PC9j
b250cmlidXRvcnM+PGF1dGgtYWRkcmVzcz5Nb3RpbGl0eSBhbmQgRnVuY3Rpb25hbCBHdXQgRGlz
b3JkZXJzIFVuaXQsIENlbnRybyBkZSBJbnZlc3RpZ2FjaW9uIEJpb21lZGljYSBlbiBSZWQgZGUg
RW5mZXJtZWRhZGVzIEhlcGF0aWNhcyB5IERpZ2VzdGl2YXMgKENJQkVSZWhkKSwgRGVwYXJ0bWVu
dCBvZiBNZWRpY2luZSwgVW5pdmVyc2l0eSBIb3NwaXRhbCBHZXJtYW5zIFRyaWFzIGkgUHVqb2ws
IEF1dG9ub21vdXMgVW5pdmVyc2l0eSBvZiBCYXJjZWxvbmEsIEJhZGFsb25hLCBTcGFpbi4mI3hE
O0dhc3Ryb2VudGVyb2xvZ3kgRGVwYXJ0bWVudCwgQ0hVIGRlIEJvcmRlYXV4LCBDZW50cmUgTWVk
aWNvLWNoaXJ1cmdpY2FsIE1hZ2VsbGFuLCBIb3BpdGFsIEhhdXQtTGV2ZXF1ZSwgVW5pdmVyc2l0
ZSBkZSBCb3JkZWF1eCwgSU5TRVJNIENJQyAxNDAxLCBCb3JkZWF1eCwgRnJhbmNlLiYjeEQ7Q2xp
bmljYSBBbGVtYW5hIGRlIFNhbnRpYWdvLCBGYWN1bHRhZCBkZSBNZWRpY2luYSwgVW5pdmVyc2lk
YWQgZGVsIERlc2Fycm9sbG8sIFNhbnRpYWdvIGRlIENoaWxlLCBDaGlsZS4mI3hEO1VuaXZlcnNp
dHkgSG9zcGl0YWwgQ2xlbWVudGlubyBGcmFnYSBGaWxobywgUmlvIGRlIEphbmVpcm8sIEJyYXpp
bC4mI3hEO0RlcGFydGFtZW50byBkZSBHYXN0cm9lbnRlcm9sb2dpYSB5IExhYm9yYXRvcmlvIGRl
IE1vdGlsaWRhZCwgSG9zcGl0YWwgVW5pdmVyc2l0YXJpbyBTYW4gSWduYWNpbywgUG9udGlmaWNp
YSBVbml2ZXJzaWRhZCBKYXZlcmlhbmEsIEJvZ290YSwgQ29sb21iaWEuJiN4RDtJbnN0aXR1dG8g
ZGUgSW52ZXN0aWdhY2lvbmVzIE1lZGljby1CaW9sb2dpY2FzLCBVbml2ZXJzaWRhZCBWZXJhY3J1
emFuYSwgVmVyYWNydXosIE1leGljby4mI3hEO0NsaW5pYyBTYW4gQ2FybG9zIEhvc3BpdGFsLCBN
YWRyaWQsIFNwYWluLjwvYXV0aC1hZGRyZXNzPjx0aXRsZXM+PHRpdGxlPkluZWZmZWN0aXZlIGVz
b3BoYWdlYWwgbW90aWxpdHkgYW5kIGJvbHVzIGNsZWFyYW5jZS4gQSBzdHVkeSB3aXRoIGNvbWJp
bmVkIGhpZ2gtcmVzb2x1dGlvbiBtYW5vbWV0cnkgYW5kIGltcGVkYW5jZSBpbiBhc3ltcHRvbWF0
aWMgY29udHJvbHMgYW5kIHBhdGllbnRzPC90aXRsZT48c2Vjb25kYXJ5LXRpdGxlPk5ldXJvZ2Fz
dHJvZW50ZXJvbCBNb3RpbDwvc2Vjb25kYXJ5LXRpdGxlPjwvdGl0bGVzPjxwZXJpb2RpY2FsPjxm
dWxsLXRpdGxlPk5ldXJvZ2FzdHJvZW50ZXJvbCBNb3RpbDwvZnVsbC10aXRsZT48L3BlcmlvZGlj
YWw+PHBhZ2VzPmUxMzg3NjwvcGFnZXM+PHZvbHVtZT4zMjwvdm9sdW1lPjxudW1iZXI+OTwvbnVt
YmVyPjxlZGl0aW9uPjIwMjAvMDUvMTM8L2VkaXRpb24+PGtleXdvcmRzPjxrZXl3b3JkPmVzb3Bo
YWdlYWwgYm9sdXMgY2xlYXJhbmNlPC9rZXl3b3JkPjxrZXl3b3JkPmVzb3BoYWdlYWwgbW90aWxp
dHk8L2tleXdvcmQ+PGtleXdvcmQ+aGlnaC1yZXNvbHV0aW9uIGVzb3BoYWdlYWwgbWFub21ldHJ5
PC9rZXl3b3JkPjxrZXl3b3JkPmhpZ2gtcmVzb2x1dGlvbiBpbXBlZGFuY2UgbWFub21ldHJ5PC9r
ZXl3b3JkPjwva2V5d29yZHM+PGRhdGVzPjx5ZWFyPjIwMjA8L3llYXI+PHB1Yi1kYXRlcz48ZGF0
ZT5TZXA8L2RhdGU+PC9wdWItZGF0ZXM+PC9kYXRlcz48aXNibj4xMzY1LTI5ODIgKEVsZWN0cm9u
aWMpJiN4RDsxMzUwLTE5MjUgKExpbmtpbmcpPC9pc2JuPjxhY2Nlc3Npb24tbnVtPjMyMzk0NTE4
PC9hY2Nlc3Npb24tbnVtPjx1cmxzPjxyZWxhdGVkLXVybHM+PHVybD5odHRwczovL3d3dy5uY2Jp
Lm5sbS5uaWguZ292L3B1Ym1lZC8zMjM5NDUxODwvdXJsPjwvcmVsYXRlZC11cmxzPjwvdXJscz48
ZWxlY3Ryb25pYy1yZXNvdXJjZS1udW0+MTAuMTExMS9ubW8uMTM4NzY8L2VsZWN0cm9uaWMtcmVz
b3VyY2UtbnVtPjwvcmVjb3JkPjwvQ2l0ZT48Q2l0ZT48QXV0aG9yPlJvZ2VyczwvQXV0aG9yPjxZ
ZWFyPjIwMjA8L1llYXI+PFJlY051bT40ODwvUmVjTnVtPjxyZWNvcmQ+PHJlYy1udW1iZXI+NDg8
L3JlYy1udW1iZXI+PGZvcmVpZ24ta2V5cz48a2V5IGFwcD0iRU4iIGRiLWlkPSI1dnJwc2Vzdjcw
YXp0bmVmcjIzdjVkcGQyZDAyd2F3ZXRkNTUiIHRpbWVzdGFtcD0iMTU5OTIzNzkwMCI+NDg8L2tl
eT48L2ZvcmVpZ24ta2V5cz48cmVmLXR5cGUgbmFtZT0iSm91cm5hbCBBcnRpY2xlIj4xNzwvcmVm
LXR5cGU+PGNvbnRyaWJ1dG9ycz48YXV0aG9ycz48YXV0aG9yPlJvZ2VycywgQi4gRC48L2F1dGhv
cj48YXV0aG9yPlJlbmdhcmFqYW4sIEEuPC9hdXRob3I+PGF1dGhvcj5NYXVybywgQS48L2F1dGhv
cj48YXV0aG9yPkdoaXNhLCBNLjwvYXV0aG9yPjxhdXRob3I+RGUgQm9ydG9saSwgTi48L2F1dGhv
cj48YXV0aG9yPkNpY2FsYSwgTS48L2F1dGhvcj48YXV0aG9yPlJpYm9sc2ksIE0uPC9hdXRob3I+
PGF1dGhvcj5QZW5hZ2luaSwgUi48L2F1dGhvcj48YXV0aG9yPlNhdmFyaW5vLCBFLjwvYXV0aG9y
PjxhdXRob3I+R3lhd2FsaSwgQy4gUC48L2F1dGhvcj48L2F1dGhvcnM+PC9jb250cmlidXRvcnM+
PGF1dGgtYWRkcmVzcz5EaXZpc2lvbiBvZiBHYXN0cm9lbnRlcm9sb2d5LCBXYXNoaW5ndG9uIFVu
aXZlcnNpdHkgU2Nob29sIG9mIE1lZGljaW5lLCBTdC4gTG91aXMsIE1PLCBVU0EuJiN4RDtEZXBh
cnRtZW50IG9mIFBhdGhvcGh5c2lvbG9neSBhbmQgVHJhbnNwbGFudGF0aW9uLCBVbml2ZXJzaXRh
IGRlZ2xpIFN0dWRpIGRpIE1pbGFubywgTWlsYW4sIEl0YWx5LiYjeEQ7R2FzdHJvZW50ZXJvbG9n
eSBhbmQgRW5kb3Njb3B5IFVuaXQsIEZvbmRhemlvbmUgSVJDQ1MgQ2EgR3JhbmRhLCBPc3BlZGFs
ZSBNYWdnaW9yZSBQb2xpY2xpbmljbywgTWlsYW4sIEl0YWx5LiYjeEQ7RGl2aXNpb24gb2YgR2Fz
dHJvZW50ZXJvbG9neSwgRGVwYXJ0bWVudCBvZiBTdXJnZXJ5LCBPbmNvbG9neSBhbmQgR2FzdHJv
ZW50ZXJvbG9neSwgVW5pdmVyc2l0eSBvZiBQYWR1YSwgUGFkdWEsIEl0YWx5LiYjeEQ7RGl2aXNp
b24gb2YgR2FzdHJvZW50ZXJvbG9neSwgRGVwYXJ0bWVudCBvZiBUcmFuc2xhdGlvbmFsIFJlc2Vh
cmNoIGFuZCBOZXcgVGVjaG5vbG9neSBpbiBNZWRpY2luZSBhbmQgU3VyZ2VyeSwgVW5pdmVyc2l0
eSBvZiBQaXNhLCBDaXNhbmVsbG8gSG9zcGl0YWwsIFBpc2EsIEl0YWx5LiYjeEQ7RGl2aXNpb24g
b2YgR2FzdHJvZW50ZXJvbG9neSwgVW5pdmVyc2l0YSZhcG9zOyBDYW1wdXMgQmlvLU1lZGljbyBE
aSBSb21hLCBSb21lLCBJdGFseS48L2F1dGgtYWRkcmVzcz48dGl0bGVzPjx0aXRsZT5GcmFnbWVu
dGVkIGFuZCBmYWlsZWQgc3dhbGxvd3Mgb24gZXNvcGhhZ2VhbCBoaWdoLXJlc29sdXRpb24gbWFu
b21ldHJ5IGFzc29jaWF0ZSB3aXRoIGFibm9ybWFsIHJlZmx1eCBidXJkZW4gYmV0dGVyIHRoYW4g
d2VhayBzd2FsbG93czwvdGl0bGU+PHNlY29uZGFyeS10aXRsZT5OZXVyb2dhc3Ryb2VudGVyb2wg
TW90aWw8L3NlY29uZGFyeS10aXRsZT48L3RpdGxlcz48cGVyaW9kaWNhbD48ZnVsbC10aXRsZT5O
ZXVyb2dhc3Ryb2VudGVyb2wgTW90aWw8L2Z1bGwtdGl0bGU+PC9wZXJpb2RpY2FsPjxwYWdlcz5l
MTM3MzY8L3BhZ2VzPjx2b2x1bWU+MzI8L3ZvbHVtZT48bnVtYmVyPjI8L251bWJlcj48ZWRpdGlv
bj4yMDE5LzEwLzAyPC9lZGl0aW9uPjxrZXl3b3Jkcz48a2V5d29yZD4qYWNpZCBleHBvc3VyZSB0
aW1lPC9rZXl3b3JkPjxrZXl3b3JkPiphbWJ1bGF0b3J5IHBILWltcGVkYW5jZSBtb25pdG9yaW5n
PC9rZXl3b3JkPjxrZXl3b3JkPipmYWlsZWQgc3dhbGxvd3M8L2tleXdvcmQ+PGtleXdvcmQ+KmZy
YWdtZW50ZWQgcGVyaXN0YWxzaXM8L2tleXdvcmQ+PGtleXdvcmQ+KmluZWZmZWN0aXZlIGVzb3Bo
YWdlYWwgbW90aWxpdHk8L2tleXdvcmQ+PGtleXdvcmQ+Km1lYW4gbm9jdHVybmFsIGJhc2VsaW5l
IGltcGVkYW5jZTwva2V5d29yZD48L2tleXdvcmRzPjxkYXRlcz48eWVhcj4yMDIwPC95ZWFyPjxw
dWItZGF0ZXM+PGRhdGU+RmViPC9kYXRlPjwvcHViLWRhdGVzPjwvZGF0ZXM+PGlzYm4+MTM2NS0y
OTgyIChFbGVjdHJvbmljKSYjeEQ7MTM1MC0xOTI1IChMaW5raW5nKTwvaXNibj48YWNjZXNzaW9u
LW51bT4zMTU3NDIwODwvYWNjZXNzaW9uLW51bT48dXJscz48cmVsYXRlZC11cmxzPjx1cmw+aHR0
cHM6Ly93d3cubmNiaS5ubG0ubmloLmdvdi9wdWJtZWQvMzE1NzQyMDg8L3VybD48L3JlbGF0ZWQt
dXJscz48L3VybHM+PGVsZWN0cm9uaWMtcmVzb3VyY2UtbnVtPjEwLjExMTEvbm1vLjEzNzM2PC9l
bGVjdHJvbmljLXJlc291cmNlLW51bT48L3JlY29yZD48L0NpdGU+PC9FbmROb3RlPgB=
</w:fldData>
        </w:fldChar>
      </w:r>
      <w:r w:rsidR="00476D59">
        <w:instrText xml:space="preserve"> ADDIN EN.CITE </w:instrText>
      </w:r>
      <w:r w:rsidR="00476D59">
        <w:fldChar w:fldCharType="begin">
          <w:fldData xml:space="preserve">PEVuZE5vdGU+PENpdGU+PEF1dGhvcj5aZXJiaWI8L0F1dGhvcj48WWVhcj4yMDIwPC9ZZWFyPjxS
ZWNOdW0+NDY8L1JlY051bT48RGlzcGxheVRleHQ+PHN0eWxlIGZhY2U9InN1cGVyc2NyaXB0Ij41
MywgNTQ8L3N0eWxlPjwvRGlzcGxheVRleHQ+PHJlY29yZD48cmVjLW51bWJlcj40NjwvcmVjLW51
bWJlcj48Zm9yZWlnbi1rZXlzPjxrZXkgYXBwPSJFTiIgZGItaWQ9IjV2cnBzZXN2NzBhenRuZWZy
MjN2NWRwZDJkMDJ3YXdldGQ1NSIgdGltZXN0YW1wPSIxNTk5MjM3ODE3Ij40Njwva2V5PjwvZm9y
ZWlnbi1rZXlzPjxyZWYtdHlwZSBuYW1lPSJKb3VybmFsIEFydGljbGUiPjE3PC9yZWYtdHlwZT48
Y29udHJpYnV0b3JzPjxhdXRob3JzPjxhdXRob3I+WmVyYmliLCBGLjwvYXV0aG9yPjxhdXRob3I+
TWFyaW4sIEkuPC9hdXRob3I+PGF1dGhvcj5DaXN0ZXJuYXMsIEQuPC9hdXRob3I+PGF1dGhvcj5B
YnJhaGFvLCBMLiwgSnIuPC9hdXRob3I+PGF1dGhvcj5IYW5pLCBBLjwvYXV0aG9yPjxhdXRob3I+
TGVndWl6YW1vLCBBLiBNLjwvYXV0aG9yPjxhdXRob3I+UmVtZXMtVHJvY2hlLCBKLiBNLjwvYXV0
aG9yPjxhdXRob3I+UGVyZXogZGUgbGEgU2VybmEsIEouPC9hdXRob3I+PGF1dGhvcj5SdWl6IGRl
IExlb24sIEEuPC9hdXRob3I+PGF1dGhvcj5TZXJyYSwgSi48L2F1dGhvcj48L2F1dGhvcnM+PC9j
b250cmlidXRvcnM+PGF1dGgtYWRkcmVzcz5Nb3RpbGl0eSBhbmQgRnVuY3Rpb25hbCBHdXQgRGlz
b3JkZXJzIFVuaXQsIENlbnRybyBkZSBJbnZlc3RpZ2FjaW9uIEJpb21lZGljYSBlbiBSZWQgZGUg
RW5mZXJtZWRhZGVzIEhlcGF0aWNhcyB5IERpZ2VzdGl2YXMgKENJQkVSZWhkKSwgRGVwYXJ0bWVu
dCBvZiBNZWRpY2luZSwgVW5pdmVyc2l0eSBIb3NwaXRhbCBHZXJtYW5zIFRyaWFzIGkgUHVqb2ws
IEF1dG9ub21vdXMgVW5pdmVyc2l0eSBvZiBCYXJjZWxvbmEsIEJhZGFsb25hLCBTcGFpbi4mI3hE
O0dhc3Ryb2VudGVyb2xvZ3kgRGVwYXJ0bWVudCwgQ0hVIGRlIEJvcmRlYXV4LCBDZW50cmUgTWVk
aWNvLWNoaXJ1cmdpY2FsIE1hZ2VsbGFuLCBIb3BpdGFsIEhhdXQtTGV2ZXF1ZSwgVW5pdmVyc2l0
ZSBkZSBCb3JkZWF1eCwgSU5TRVJNIENJQyAxNDAxLCBCb3JkZWF1eCwgRnJhbmNlLiYjeEQ7Q2xp
bmljYSBBbGVtYW5hIGRlIFNhbnRpYWdvLCBGYWN1bHRhZCBkZSBNZWRpY2luYSwgVW5pdmVyc2lk
YWQgZGVsIERlc2Fycm9sbG8sIFNhbnRpYWdvIGRlIENoaWxlLCBDaGlsZS4mI3hEO1VuaXZlcnNp
dHkgSG9zcGl0YWwgQ2xlbWVudGlubyBGcmFnYSBGaWxobywgUmlvIGRlIEphbmVpcm8sIEJyYXpp
bC4mI3hEO0RlcGFydGFtZW50byBkZSBHYXN0cm9lbnRlcm9sb2dpYSB5IExhYm9yYXRvcmlvIGRl
IE1vdGlsaWRhZCwgSG9zcGl0YWwgVW5pdmVyc2l0YXJpbyBTYW4gSWduYWNpbywgUG9udGlmaWNp
YSBVbml2ZXJzaWRhZCBKYXZlcmlhbmEsIEJvZ290YSwgQ29sb21iaWEuJiN4RDtJbnN0aXR1dG8g
ZGUgSW52ZXN0aWdhY2lvbmVzIE1lZGljby1CaW9sb2dpY2FzLCBVbml2ZXJzaWRhZCBWZXJhY3J1
emFuYSwgVmVyYWNydXosIE1leGljby4mI3hEO0NsaW5pYyBTYW4gQ2FybG9zIEhvc3BpdGFsLCBN
YWRyaWQsIFNwYWluLjwvYXV0aC1hZGRyZXNzPjx0aXRsZXM+PHRpdGxlPkluZWZmZWN0aXZlIGVz
b3BoYWdlYWwgbW90aWxpdHkgYW5kIGJvbHVzIGNsZWFyYW5jZS4gQSBzdHVkeSB3aXRoIGNvbWJp
bmVkIGhpZ2gtcmVzb2x1dGlvbiBtYW5vbWV0cnkgYW5kIGltcGVkYW5jZSBpbiBhc3ltcHRvbWF0
aWMgY29udHJvbHMgYW5kIHBhdGllbnRzPC90aXRsZT48c2Vjb25kYXJ5LXRpdGxlPk5ldXJvZ2Fz
dHJvZW50ZXJvbCBNb3RpbDwvc2Vjb25kYXJ5LXRpdGxlPjwvdGl0bGVzPjxwZXJpb2RpY2FsPjxm
dWxsLXRpdGxlPk5ldXJvZ2FzdHJvZW50ZXJvbCBNb3RpbDwvZnVsbC10aXRsZT48L3BlcmlvZGlj
YWw+PHBhZ2VzPmUxMzg3NjwvcGFnZXM+PHZvbHVtZT4zMjwvdm9sdW1lPjxudW1iZXI+OTwvbnVt
YmVyPjxlZGl0aW9uPjIwMjAvMDUvMTM8L2VkaXRpb24+PGtleXdvcmRzPjxrZXl3b3JkPmVzb3Bo
YWdlYWwgYm9sdXMgY2xlYXJhbmNlPC9rZXl3b3JkPjxrZXl3b3JkPmVzb3BoYWdlYWwgbW90aWxp
dHk8L2tleXdvcmQ+PGtleXdvcmQ+aGlnaC1yZXNvbHV0aW9uIGVzb3BoYWdlYWwgbWFub21ldHJ5
PC9rZXl3b3JkPjxrZXl3b3JkPmhpZ2gtcmVzb2x1dGlvbiBpbXBlZGFuY2UgbWFub21ldHJ5PC9r
ZXl3b3JkPjwva2V5d29yZHM+PGRhdGVzPjx5ZWFyPjIwMjA8L3llYXI+PHB1Yi1kYXRlcz48ZGF0
ZT5TZXA8L2RhdGU+PC9wdWItZGF0ZXM+PC9kYXRlcz48aXNibj4xMzY1LTI5ODIgKEVsZWN0cm9u
aWMpJiN4RDsxMzUwLTE5MjUgKExpbmtpbmcpPC9pc2JuPjxhY2Nlc3Npb24tbnVtPjMyMzk0NTE4
PC9hY2Nlc3Npb24tbnVtPjx1cmxzPjxyZWxhdGVkLXVybHM+PHVybD5odHRwczovL3d3dy5uY2Jp
Lm5sbS5uaWguZ292L3B1Ym1lZC8zMjM5NDUxODwvdXJsPjwvcmVsYXRlZC11cmxzPjwvdXJscz48
ZWxlY3Ryb25pYy1yZXNvdXJjZS1udW0+MTAuMTExMS9ubW8uMTM4NzY8L2VsZWN0cm9uaWMtcmVz
b3VyY2UtbnVtPjwvcmVjb3JkPjwvQ2l0ZT48Q2l0ZT48QXV0aG9yPlJvZ2VyczwvQXV0aG9yPjxZ
ZWFyPjIwMjA8L1llYXI+PFJlY051bT40ODwvUmVjTnVtPjxyZWNvcmQ+PHJlYy1udW1iZXI+NDg8
L3JlYy1udW1iZXI+PGZvcmVpZ24ta2V5cz48a2V5IGFwcD0iRU4iIGRiLWlkPSI1dnJwc2Vzdjcw
YXp0bmVmcjIzdjVkcGQyZDAyd2F3ZXRkNTUiIHRpbWVzdGFtcD0iMTU5OTIzNzkwMCI+NDg8L2tl
eT48L2ZvcmVpZ24ta2V5cz48cmVmLXR5cGUgbmFtZT0iSm91cm5hbCBBcnRpY2xlIj4xNzwvcmVm
LXR5cGU+PGNvbnRyaWJ1dG9ycz48YXV0aG9ycz48YXV0aG9yPlJvZ2VycywgQi4gRC48L2F1dGhv
cj48YXV0aG9yPlJlbmdhcmFqYW4sIEEuPC9hdXRob3I+PGF1dGhvcj5NYXVybywgQS48L2F1dGhv
cj48YXV0aG9yPkdoaXNhLCBNLjwvYXV0aG9yPjxhdXRob3I+RGUgQm9ydG9saSwgTi48L2F1dGhv
cj48YXV0aG9yPkNpY2FsYSwgTS48L2F1dGhvcj48YXV0aG9yPlJpYm9sc2ksIE0uPC9hdXRob3I+
PGF1dGhvcj5QZW5hZ2luaSwgUi48L2F1dGhvcj48YXV0aG9yPlNhdmFyaW5vLCBFLjwvYXV0aG9y
PjxhdXRob3I+R3lhd2FsaSwgQy4gUC48L2F1dGhvcj48L2F1dGhvcnM+PC9jb250cmlidXRvcnM+
PGF1dGgtYWRkcmVzcz5EaXZpc2lvbiBvZiBHYXN0cm9lbnRlcm9sb2d5LCBXYXNoaW5ndG9uIFVu
aXZlcnNpdHkgU2Nob29sIG9mIE1lZGljaW5lLCBTdC4gTG91aXMsIE1PLCBVU0EuJiN4RDtEZXBh
cnRtZW50IG9mIFBhdGhvcGh5c2lvbG9neSBhbmQgVHJhbnNwbGFudGF0aW9uLCBVbml2ZXJzaXRh
IGRlZ2xpIFN0dWRpIGRpIE1pbGFubywgTWlsYW4sIEl0YWx5LiYjeEQ7R2FzdHJvZW50ZXJvbG9n
eSBhbmQgRW5kb3Njb3B5IFVuaXQsIEZvbmRhemlvbmUgSVJDQ1MgQ2EgR3JhbmRhLCBPc3BlZGFs
ZSBNYWdnaW9yZSBQb2xpY2xpbmljbywgTWlsYW4sIEl0YWx5LiYjeEQ7RGl2aXNpb24gb2YgR2Fz
dHJvZW50ZXJvbG9neSwgRGVwYXJ0bWVudCBvZiBTdXJnZXJ5LCBPbmNvbG9neSBhbmQgR2FzdHJv
ZW50ZXJvbG9neSwgVW5pdmVyc2l0eSBvZiBQYWR1YSwgUGFkdWEsIEl0YWx5LiYjeEQ7RGl2aXNp
b24gb2YgR2FzdHJvZW50ZXJvbG9neSwgRGVwYXJ0bWVudCBvZiBUcmFuc2xhdGlvbmFsIFJlc2Vh
cmNoIGFuZCBOZXcgVGVjaG5vbG9neSBpbiBNZWRpY2luZSBhbmQgU3VyZ2VyeSwgVW5pdmVyc2l0
eSBvZiBQaXNhLCBDaXNhbmVsbG8gSG9zcGl0YWwsIFBpc2EsIEl0YWx5LiYjeEQ7RGl2aXNpb24g
b2YgR2FzdHJvZW50ZXJvbG9neSwgVW5pdmVyc2l0YSZhcG9zOyBDYW1wdXMgQmlvLU1lZGljbyBE
aSBSb21hLCBSb21lLCBJdGFseS48L2F1dGgtYWRkcmVzcz48dGl0bGVzPjx0aXRsZT5GcmFnbWVu
dGVkIGFuZCBmYWlsZWQgc3dhbGxvd3Mgb24gZXNvcGhhZ2VhbCBoaWdoLXJlc29sdXRpb24gbWFu
b21ldHJ5IGFzc29jaWF0ZSB3aXRoIGFibm9ybWFsIHJlZmx1eCBidXJkZW4gYmV0dGVyIHRoYW4g
d2VhayBzd2FsbG93czwvdGl0bGU+PHNlY29uZGFyeS10aXRsZT5OZXVyb2dhc3Ryb2VudGVyb2wg
TW90aWw8L3NlY29uZGFyeS10aXRsZT48L3RpdGxlcz48cGVyaW9kaWNhbD48ZnVsbC10aXRsZT5O
ZXVyb2dhc3Ryb2VudGVyb2wgTW90aWw8L2Z1bGwtdGl0bGU+PC9wZXJpb2RpY2FsPjxwYWdlcz5l
MTM3MzY8L3BhZ2VzPjx2b2x1bWU+MzI8L3ZvbHVtZT48bnVtYmVyPjI8L251bWJlcj48ZWRpdGlv
bj4yMDE5LzEwLzAyPC9lZGl0aW9uPjxrZXl3b3Jkcz48a2V5d29yZD4qYWNpZCBleHBvc3VyZSB0
aW1lPC9rZXl3b3JkPjxrZXl3b3JkPiphbWJ1bGF0b3J5IHBILWltcGVkYW5jZSBtb25pdG9yaW5n
PC9rZXl3b3JkPjxrZXl3b3JkPipmYWlsZWQgc3dhbGxvd3M8L2tleXdvcmQ+PGtleXdvcmQ+KmZy
YWdtZW50ZWQgcGVyaXN0YWxzaXM8L2tleXdvcmQ+PGtleXdvcmQ+KmluZWZmZWN0aXZlIGVzb3Bo
YWdlYWwgbW90aWxpdHk8L2tleXdvcmQ+PGtleXdvcmQ+Km1lYW4gbm9jdHVybmFsIGJhc2VsaW5l
IGltcGVkYW5jZTwva2V5d29yZD48L2tleXdvcmRzPjxkYXRlcz48eWVhcj4yMDIwPC95ZWFyPjxw
dWItZGF0ZXM+PGRhdGU+RmViPC9kYXRlPjwvcHViLWRhdGVzPjwvZGF0ZXM+PGlzYm4+MTM2NS0y
OTgyIChFbGVjdHJvbmljKSYjeEQ7MTM1MC0xOTI1IChMaW5raW5nKTwvaXNibj48YWNjZXNzaW9u
LW51bT4zMTU3NDIwODwvYWNjZXNzaW9uLW51bT48dXJscz48cmVsYXRlZC11cmxzPjx1cmw+aHR0
cHM6Ly93d3cubmNiaS5ubG0ubmloLmdvdi9wdWJtZWQvMzE1NzQyMDg8L3VybD48L3JlbGF0ZWQt
dXJscz48L3VybHM+PGVsZWN0cm9uaWMtcmVzb3VyY2UtbnVtPjEwLjExMTEvbm1vLjEzNzM2PC9l
bGVjdHJvbmljLXJlc291cmNlLW51bT48L3JlY29yZD48L0NpdGU+PC9FbmROb3RlPgB=
</w:fldData>
        </w:fldChar>
      </w:r>
      <w:r w:rsidR="00476D59">
        <w:instrText xml:space="preserve"> ADDIN EN.CITE.DATA </w:instrText>
      </w:r>
      <w:r w:rsidR="00476D59">
        <w:fldChar w:fldCharType="end"/>
      </w:r>
      <w:r>
        <w:fldChar w:fldCharType="separate"/>
      </w:r>
      <w:r w:rsidR="00476D59" w:rsidRPr="00476D59">
        <w:rPr>
          <w:noProof/>
          <w:vertAlign w:val="superscript"/>
        </w:rPr>
        <w:t>53, 54</w:t>
      </w:r>
      <w:r>
        <w:fldChar w:fldCharType="end"/>
      </w:r>
    </w:p>
    <w:p w14:paraId="0B148E71" w14:textId="731312EA" w:rsidR="002743DC" w:rsidRDefault="009C0198" w:rsidP="006B2D52">
      <w:pPr>
        <w:widowControl w:val="0"/>
        <w:autoSpaceDE w:val="0"/>
        <w:autoSpaceDN w:val="0"/>
        <w:adjustRightInd w:val="0"/>
        <w:spacing w:after="240" w:line="480" w:lineRule="auto"/>
        <w:rPr>
          <w:rFonts w:ascii="Arial" w:hAnsi="Arial" w:cs="Arial"/>
        </w:rPr>
      </w:pPr>
      <w:r>
        <w:rPr>
          <w:rStyle w:val="CommentReference"/>
          <w:rFonts w:ascii="Arial" w:hAnsi="Arial" w:cs="Arial"/>
          <w:sz w:val="22"/>
          <w:szCs w:val="22"/>
        </w:rPr>
        <w:t>An important</w:t>
      </w:r>
      <w:r w:rsidR="00FF40E7" w:rsidRPr="00912834">
        <w:rPr>
          <w:rStyle w:val="CommentReference"/>
          <w:rFonts w:ascii="Arial" w:hAnsi="Arial" w:cs="Arial"/>
          <w:sz w:val="22"/>
          <w:szCs w:val="22"/>
        </w:rPr>
        <w:t xml:space="preserve"> update in CCv4.0 is the recognition that</w:t>
      </w:r>
      <w:r>
        <w:rPr>
          <w:rStyle w:val="CommentReference"/>
          <w:rFonts w:ascii="Arial" w:hAnsi="Arial" w:cs="Arial"/>
          <w:sz w:val="22"/>
          <w:szCs w:val="22"/>
        </w:rPr>
        <w:t xml:space="preserve"> </w:t>
      </w:r>
      <w:r w:rsidR="007F0E0F">
        <w:rPr>
          <w:rStyle w:val="CommentReference"/>
          <w:rFonts w:ascii="Arial" w:hAnsi="Arial" w:cs="Arial"/>
          <w:sz w:val="22"/>
          <w:szCs w:val="22"/>
        </w:rPr>
        <w:t>DES</w:t>
      </w:r>
      <w:r>
        <w:rPr>
          <w:rStyle w:val="CommentReference"/>
          <w:rFonts w:ascii="Arial" w:hAnsi="Arial" w:cs="Arial"/>
          <w:sz w:val="22"/>
          <w:szCs w:val="22"/>
        </w:rPr>
        <w:t xml:space="preserve"> and hypercontractile esophagus are manometric patterns</w:t>
      </w:r>
      <w:r w:rsidR="00FF40E7" w:rsidRPr="00912834">
        <w:rPr>
          <w:rStyle w:val="CommentReference"/>
          <w:rFonts w:ascii="Arial" w:hAnsi="Arial" w:cs="Arial"/>
          <w:sz w:val="22"/>
          <w:szCs w:val="22"/>
        </w:rPr>
        <w:t xml:space="preserve"> </w:t>
      </w:r>
      <w:r w:rsidR="00B33AAE">
        <w:rPr>
          <w:rStyle w:val="CommentReference"/>
          <w:rFonts w:ascii="Arial" w:hAnsi="Arial" w:cs="Arial"/>
          <w:sz w:val="22"/>
          <w:szCs w:val="22"/>
        </w:rPr>
        <w:t>that</w:t>
      </w:r>
      <w:r w:rsidR="002C0F10">
        <w:rPr>
          <w:rStyle w:val="CommentReference"/>
          <w:rFonts w:ascii="Arial" w:hAnsi="Arial" w:cs="Arial"/>
          <w:sz w:val="22"/>
          <w:szCs w:val="22"/>
        </w:rPr>
        <w:t xml:space="preserve"> </w:t>
      </w:r>
      <w:r w:rsidR="00FF40E7" w:rsidRPr="00912834">
        <w:rPr>
          <w:rStyle w:val="CommentReference"/>
          <w:rFonts w:ascii="Arial" w:hAnsi="Arial" w:cs="Arial"/>
          <w:sz w:val="22"/>
          <w:szCs w:val="22"/>
        </w:rPr>
        <w:t>do not always equate to a clinical disease</w:t>
      </w:r>
      <w:r w:rsidR="00B33AAE">
        <w:rPr>
          <w:rStyle w:val="CommentReference"/>
          <w:rFonts w:ascii="Arial" w:hAnsi="Arial" w:cs="Arial"/>
          <w:sz w:val="22"/>
          <w:szCs w:val="22"/>
        </w:rPr>
        <w:t>, similar to concepts underlying EGJOO</w:t>
      </w:r>
      <w:r w:rsidR="00FF40E7" w:rsidRPr="00912834">
        <w:rPr>
          <w:rStyle w:val="CommentReference"/>
          <w:rFonts w:ascii="Arial" w:hAnsi="Arial" w:cs="Arial"/>
          <w:sz w:val="22"/>
          <w:szCs w:val="22"/>
        </w:rPr>
        <w:t xml:space="preserve">. </w:t>
      </w:r>
      <w:r w:rsidR="00FF40E7" w:rsidRPr="00912834">
        <w:rPr>
          <w:rFonts w:ascii="Arial" w:hAnsi="Arial" w:cs="Arial"/>
        </w:rPr>
        <w:t xml:space="preserve">Per CCv4.0 these </w:t>
      </w:r>
      <w:r>
        <w:rPr>
          <w:rFonts w:ascii="Arial" w:hAnsi="Arial" w:cs="Arial"/>
        </w:rPr>
        <w:t>disorders of peristalsis are clinically relevant</w:t>
      </w:r>
      <w:r w:rsidR="00B33AAE">
        <w:rPr>
          <w:rFonts w:ascii="Arial" w:hAnsi="Arial" w:cs="Arial"/>
        </w:rPr>
        <w:t xml:space="preserve"> only</w:t>
      </w:r>
      <w:r w:rsidR="00FF40E7" w:rsidRPr="00912834">
        <w:rPr>
          <w:rFonts w:ascii="Arial" w:hAnsi="Arial" w:cs="Arial"/>
        </w:rPr>
        <w:t xml:space="preserve"> in t</w:t>
      </w:r>
      <w:r w:rsidR="00EE40EC" w:rsidRPr="00912834">
        <w:rPr>
          <w:rFonts w:ascii="Arial" w:hAnsi="Arial" w:cs="Arial"/>
        </w:rPr>
        <w:t>he appropriate clinical context</w:t>
      </w:r>
      <w:r w:rsidR="00A55261">
        <w:rPr>
          <w:rFonts w:ascii="Arial" w:hAnsi="Arial" w:cs="Arial"/>
        </w:rPr>
        <w:t xml:space="preserve"> and </w:t>
      </w:r>
      <w:r w:rsidR="00061399">
        <w:rPr>
          <w:rFonts w:ascii="Arial" w:hAnsi="Arial" w:cs="Arial"/>
        </w:rPr>
        <w:t xml:space="preserve">when they are </w:t>
      </w:r>
      <w:r w:rsidR="00A55261">
        <w:rPr>
          <w:rFonts w:ascii="Arial" w:hAnsi="Arial" w:cs="Arial"/>
        </w:rPr>
        <w:t>supported by further testing</w:t>
      </w:r>
      <w:r w:rsidR="00EE40EC" w:rsidRPr="00912834">
        <w:rPr>
          <w:rFonts w:ascii="Arial" w:hAnsi="Arial" w:cs="Arial"/>
        </w:rPr>
        <w:t xml:space="preserve">, as detailed in this section. </w:t>
      </w:r>
    </w:p>
    <w:p w14:paraId="0996890C" w14:textId="77777777" w:rsidR="008F3945" w:rsidRDefault="008F3945" w:rsidP="008F3945">
      <w:pPr>
        <w:widowControl w:val="0"/>
        <w:autoSpaceDE w:val="0"/>
        <w:autoSpaceDN w:val="0"/>
        <w:adjustRightInd w:val="0"/>
        <w:spacing w:after="240" w:line="480" w:lineRule="auto"/>
        <w:rPr>
          <w:rFonts w:ascii="Arial" w:hAnsi="Arial" w:cs="Arial"/>
          <w:b/>
        </w:rPr>
      </w:pPr>
      <w:r w:rsidRPr="00912834">
        <w:rPr>
          <w:rFonts w:ascii="Arial" w:hAnsi="Arial" w:cs="Arial"/>
          <w:b/>
        </w:rPr>
        <w:t>ABSENT CONTRACTILITY</w:t>
      </w:r>
    </w:p>
    <w:p w14:paraId="1F2C827C" w14:textId="3075FC41" w:rsidR="008F3945" w:rsidRPr="00951066" w:rsidRDefault="00B33AAE" w:rsidP="006B2D52">
      <w:pPr>
        <w:widowControl w:val="0"/>
        <w:autoSpaceDE w:val="0"/>
        <w:autoSpaceDN w:val="0"/>
        <w:adjustRightInd w:val="0"/>
        <w:spacing w:after="240" w:line="480" w:lineRule="auto"/>
        <w:rPr>
          <w:rFonts w:ascii="Arial" w:hAnsi="Arial" w:cs="Arial"/>
        </w:rPr>
      </w:pPr>
      <w:r>
        <w:rPr>
          <w:rFonts w:ascii="Arial" w:hAnsi="Arial" w:cs="Arial"/>
        </w:rPr>
        <w:t>Criteria for a diagnosis of a</w:t>
      </w:r>
      <w:r w:rsidR="008F3945" w:rsidRPr="00912834">
        <w:rPr>
          <w:rFonts w:ascii="Arial" w:hAnsi="Arial" w:cs="Arial"/>
        </w:rPr>
        <w:t xml:space="preserve">bsent contractility was not revised in CCv4.0. </w:t>
      </w:r>
      <w:r w:rsidR="008F3945" w:rsidRPr="00951066">
        <w:rPr>
          <w:rFonts w:ascii="Arial" w:hAnsi="Arial" w:cs="Arial"/>
        </w:rPr>
        <w:t xml:space="preserve">A conclusive diagnosis for absent contractility </w:t>
      </w:r>
      <w:r>
        <w:rPr>
          <w:rFonts w:ascii="Arial" w:hAnsi="Arial" w:cs="Arial"/>
        </w:rPr>
        <w:t>requires</w:t>
      </w:r>
      <w:r w:rsidR="008F3945" w:rsidRPr="00951066">
        <w:rPr>
          <w:rFonts w:ascii="Arial" w:hAnsi="Arial" w:cs="Arial"/>
        </w:rPr>
        <w:t xml:space="preserve"> normal EGJ relaxation (normal median IRP in the supine and upright position) and 100% failed peristalsis (DCI &lt; 100 mmHg•s•cm)</w:t>
      </w:r>
      <w:r w:rsidR="00905AFA">
        <w:rPr>
          <w:rFonts w:ascii="Arial" w:hAnsi="Arial" w:cs="Arial"/>
        </w:rPr>
        <w:t xml:space="preserve"> </w:t>
      </w:r>
      <w:r w:rsidR="006C38F9">
        <w:rPr>
          <w:rStyle w:val="CommentReference"/>
          <w:rFonts w:ascii="Arial" w:hAnsi="Arial" w:cs="Arial"/>
          <w:sz w:val="22"/>
          <w:szCs w:val="22"/>
        </w:rPr>
        <w:t xml:space="preserve">(Accepted Clinical Observation) </w:t>
      </w:r>
      <w:r w:rsidR="00905AFA">
        <w:rPr>
          <w:rFonts w:ascii="Arial" w:hAnsi="Arial" w:cs="Arial"/>
        </w:rPr>
        <w:t xml:space="preserve">(Figure </w:t>
      </w:r>
      <w:r w:rsidR="00C9709D">
        <w:rPr>
          <w:rFonts w:ascii="Arial" w:hAnsi="Arial" w:cs="Arial"/>
        </w:rPr>
        <w:t>7</w:t>
      </w:r>
      <w:r w:rsidR="00905AFA">
        <w:rPr>
          <w:rFonts w:ascii="Arial" w:hAnsi="Arial" w:cs="Arial"/>
        </w:rPr>
        <w:t>)</w:t>
      </w:r>
      <w:r w:rsidR="008F3945" w:rsidRPr="00951066">
        <w:rPr>
          <w:rFonts w:ascii="Arial" w:hAnsi="Arial" w:cs="Arial"/>
        </w:rPr>
        <w:t xml:space="preserve">. In the </w:t>
      </w:r>
      <w:r>
        <w:rPr>
          <w:rFonts w:ascii="Arial" w:hAnsi="Arial" w:cs="Arial"/>
        </w:rPr>
        <w:t xml:space="preserve">context of absent contractility, </w:t>
      </w:r>
      <w:r w:rsidR="008F3945" w:rsidRPr="00951066">
        <w:rPr>
          <w:rFonts w:ascii="Arial" w:hAnsi="Arial" w:cs="Arial"/>
        </w:rPr>
        <w:t>borderline median IRP values</w:t>
      </w:r>
      <w:r>
        <w:rPr>
          <w:rFonts w:ascii="Arial" w:hAnsi="Arial" w:cs="Arial"/>
        </w:rPr>
        <w:t>, particularly</w:t>
      </w:r>
      <w:r w:rsidR="008F3945" w:rsidRPr="00951066">
        <w:rPr>
          <w:rFonts w:ascii="Arial" w:hAnsi="Arial" w:cs="Arial"/>
        </w:rPr>
        <w:t xml:space="preserve"> supine median IRP of 10mmHg to 15mmHg using the Medtronic system,</w:t>
      </w:r>
      <w:r>
        <w:rPr>
          <w:rFonts w:ascii="Arial" w:hAnsi="Arial" w:cs="Arial"/>
        </w:rPr>
        <w:t xml:space="preserve"> should prompt consideration of type I achalasia. </w:t>
      </w:r>
      <w:r w:rsidR="008F3945" w:rsidRPr="00951066">
        <w:rPr>
          <w:rFonts w:ascii="Arial" w:hAnsi="Arial" w:cs="Arial"/>
        </w:rPr>
        <w:t xml:space="preserve"> As discussed in the Achalasia section, </w:t>
      </w:r>
      <w:r w:rsidR="00951066" w:rsidRPr="00951066">
        <w:rPr>
          <w:rFonts w:ascii="Arial" w:hAnsi="Arial" w:cs="Arial"/>
        </w:rPr>
        <w:t xml:space="preserve">supportive </w:t>
      </w:r>
      <w:r w:rsidR="008F3945" w:rsidRPr="00951066">
        <w:rPr>
          <w:rFonts w:ascii="Arial" w:hAnsi="Arial" w:cs="Arial"/>
        </w:rPr>
        <w:t>testing with TBE with tablet and FLIP should be considered in these cases</w:t>
      </w:r>
      <w:r w:rsidR="002C0F10">
        <w:rPr>
          <w:rFonts w:ascii="Arial" w:hAnsi="Arial" w:cs="Arial"/>
        </w:rPr>
        <w:t xml:space="preserve"> if dysphagia is the dominant symptom</w:t>
      </w:r>
      <w:r w:rsidR="00C9709D">
        <w:rPr>
          <w:rFonts w:ascii="Arial" w:hAnsi="Arial" w:cs="Arial"/>
        </w:rPr>
        <w:t xml:space="preserve"> (Figure 5)</w:t>
      </w:r>
      <w:r w:rsidR="008F3945" w:rsidRPr="00951066">
        <w:rPr>
          <w:rFonts w:ascii="Arial" w:hAnsi="Arial" w:cs="Arial"/>
        </w:rPr>
        <w:t xml:space="preserve">. </w:t>
      </w:r>
    </w:p>
    <w:p w14:paraId="69BB4952" w14:textId="77777777" w:rsidR="0015374F" w:rsidRPr="00912834" w:rsidRDefault="0015374F" w:rsidP="0015374F">
      <w:pPr>
        <w:widowControl w:val="0"/>
        <w:autoSpaceDE w:val="0"/>
        <w:autoSpaceDN w:val="0"/>
        <w:adjustRightInd w:val="0"/>
        <w:spacing w:after="240" w:line="480" w:lineRule="auto"/>
        <w:rPr>
          <w:rFonts w:ascii="Arial" w:hAnsi="Arial" w:cs="Arial"/>
          <w:b/>
        </w:rPr>
      </w:pPr>
      <w:r w:rsidRPr="00912834">
        <w:rPr>
          <w:rFonts w:ascii="Arial" w:hAnsi="Arial" w:cs="Arial"/>
          <w:b/>
        </w:rPr>
        <w:t>DISTAL ESOPHAGEAL SPASM</w:t>
      </w:r>
    </w:p>
    <w:p w14:paraId="50F8AB8D" w14:textId="3CAB14D8" w:rsidR="0015374F" w:rsidRDefault="007F0E0F" w:rsidP="0015374F">
      <w:pPr>
        <w:widowControl w:val="0"/>
        <w:autoSpaceDE w:val="0"/>
        <w:autoSpaceDN w:val="0"/>
        <w:adjustRightInd w:val="0"/>
        <w:spacing w:after="240" w:line="480" w:lineRule="auto"/>
        <w:rPr>
          <w:rFonts w:ascii="Arial" w:hAnsi="Arial" w:cs="Arial"/>
        </w:rPr>
      </w:pPr>
      <w:r>
        <w:rPr>
          <w:rFonts w:ascii="Arial" w:hAnsi="Arial" w:cs="Arial"/>
        </w:rPr>
        <w:t>DES</w:t>
      </w:r>
      <w:r w:rsidR="0015374F" w:rsidRPr="00912834">
        <w:rPr>
          <w:rFonts w:ascii="Arial" w:hAnsi="Arial" w:cs="Arial"/>
        </w:rPr>
        <w:t xml:space="preserve"> de</w:t>
      </w:r>
      <w:r w:rsidR="00B33AAE">
        <w:rPr>
          <w:rFonts w:ascii="Arial" w:hAnsi="Arial" w:cs="Arial"/>
        </w:rPr>
        <w:t>scribes</w:t>
      </w:r>
      <w:r w:rsidR="0015374F" w:rsidRPr="00912834">
        <w:rPr>
          <w:rFonts w:ascii="Arial" w:hAnsi="Arial" w:cs="Arial"/>
        </w:rPr>
        <w:t xml:space="preserve"> a specific </w:t>
      </w:r>
      <w:r w:rsidR="00B33AAE">
        <w:rPr>
          <w:rFonts w:ascii="Arial" w:hAnsi="Arial" w:cs="Arial"/>
        </w:rPr>
        <w:t xml:space="preserve">abnormal </w:t>
      </w:r>
      <w:r w:rsidR="0015374F" w:rsidRPr="00912834">
        <w:rPr>
          <w:rFonts w:ascii="Arial" w:hAnsi="Arial" w:cs="Arial"/>
        </w:rPr>
        <w:t>esophageal motor pat</w:t>
      </w:r>
      <w:r w:rsidR="0015374F">
        <w:rPr>
          <w:rFonts w:ascii="Arial" w:hAnsi="Arial" w:cs="Arial"/>
        </w:rPr>
        <w:t>tern characterized by spastic</w:t>
      </w:r>
      <w:r w:rsidR="0015374F" w:rsidRPr="00912834">
        <w:rPr>
          <w:rFonts w:ascii="Arial" w:hAnsi="Arial" w:cs="Arial"/>
        </w:rPr>
        <w:t xml:space="preserve"> </w:t>
      </w:r>
      <w:r w:rsidR="0015374F">
        <w:rPr>
          <w:rFonts w:ascii="Arial" w:hAnsi="Arial" w:cs="Arial"/>
        </w:rPr>
        <w:t xml:space="preserve">or </w:t>
      </w:r>
      <w:r w:rsidR="0015374F" w:rsidRPr="00912834">
        <w:rPr>
          <w:rFonts w:ascii="Arial" w:hAnsi="Arial" w:cs="Arial"/>
        </w:rPr>
        <w:t>premature contractions in the distal esophagus</w:t>
      </w:r>
      <w:r w:rsidR="00C9709D">
        <w:rPr>
          <w:rFonts w:ascii="Arial" w:hAnsi="Arial" w:cs="Arial"/>
        </w:rPr>
        <w:t xml:space="preserve"> (Figure 7)</w:t>
      </w:r>
      <w:r w:rsidR="0015374F" w:rsidRPr="00912834">
        <w:rPr>
          <w:rFonts w:ascii="Arial" w:hAnsi="Arial" w:cs="Arial"/>
        </w:rPr>
        <w:t>. As afor</w:t>
      </w:r>
      <w:r w:rsidR="0015374F">
        <w:rPr>
          <w:rFonts w:ascii="Arial" w:hAnsi="Arial" w:cs="Arial"/>
        </w:rPr>
        <w:t>e</w:t>
      </w:r>
      <w:r w:rsidR="0015374F" w:rsidRPr="00912834">
        <w:rPr>
          <w:rFonts w:ascii="Arial" w:hAnsi="Arial" w:cs="Arial"/>
        </w:rPr>
        <w:t xml:space="preserve">mentioned a spastic contraction is defined as </w:t>
      </w:r>
      <w:r w:rsidR="0015374F" w:rsidRPr="00912834">
        <w:rPr>
          <w:rStyle w:val="CommentReference"/>
          <w:rFonts w:ascii="Arial" w:hAnsi="Arial" w:cs="Arial"/>
          <w:sz w:val="22"/>
          <w:szCs w:val="22"/>
        </w:rPr>
        <w:t xml:space="preserve">an esophageal contraction with a distal latency shorter than 4.5 seconds, in the setting of a </w:t>
      </w:r>
      <w:r w:rsidR="0015374F">
        <w:rPr>
          <w:rStyle w:val="CommentReference"/>
          <w:rFonts w:ascii="Arial" w:hAnsi="Arial" w:cs="Arial"/>
          <w:sz w:val="22"/>
          <w:szCs w:val="22"/>
        </w:rPr>
        <w:t>DCI</w:t>
      </w:r>
      <w:r w:rsidR="0015374F" w:rsidRPr="00912834">
        <w:rPr>
          <w:rStyle w:val="CommentReference"/>
          <w:rFonts w:ascii="Arial" w:hAnsi="Arial" w:cs="Arial"/>
          <w:sz w:val="22"/>
          <w:szCs w:val="22"/>
        </w:rPr>
        <w:t xml:space="preserve"> greater than 450 </w:t>
      </w:r>
      <w:r w:rsidR="0015374F" w:rsidRPr="00A0340C">
        <w:rPr>
          <w:rFonts w:ascii="Arial" w:hAnsi="Arial" w:cs="Arial"/>
        </w:rPr>
        <w:t>mmHg•s•cm</w:t>
      </w:r>
      <w:r w:rsidR="0015374F" w:rsidRPr="00912834">
        <w:rPr>
          <w:rStyle w:val="CommentReference"/>
          <w:rFonts w:ascii="Arial" w:hAnsi="Arial" w:cs="Arial"/>
          <w:sz w:val="22"/>
          <w:szCs w:val="22"/>
        </w:rPr>
        <w:t xml:space="preserve">. </w:t>
      </w:r>
      <w:r w:rsidR="00905AFA">
        <w:rPr>
          <w:rFonts w:ascii="Arial" w:hAnsi="Arial" w:cs="Arial"/>
        </w:rPr>
        <w:t>Manometric DES may have varying clinical significance, and thus</w:t>
      </w:r>
      <w:r w:rsidR="0015374F" w:rsidRPr="00912834">
        <w:rPr>
          <w:rFonts w:ascii="Arial" w:hAnsi="Arial" w:cs="Arial"/>
        </w:rPr>
        <w:t>, an update in CCv4.0 is the distinction between clinically relevant DES and clinically irrelevant manometric observation</w:t>
      </w:r>
      <w:r w:rsidR="0015374F">
        <w:rPr>
          <w:rFonts w:ascii="Arial" w:hAnsi="Arial" w:cs="Arial"/>
        </w:rPr>
        <w:t>s</w:t>
      </w:r>
      <w:r w:rsidR="0015374F" w:rsidRPr="00912834">
        <w:rPr>
          <w:rFonts w:ascii="Arial" w:hAnsi="Arial" w:cs="Arial"/>
        </w:rPr>
        <w:t xml:space="preserve">. </w:t>
      </w:r>
      <w:r w:rsidR="00B33AAE">
        <w:rPr>
          <w:rFonts w:ascii="Arial" w:hAnsi="Arial" w:cs="Arial"/>
        </w:rPr>
        <w:t xml:space="preserve"> </w:t>
      </w:r>
      <w:r w:rsidR="0015374F" w:rsidRPr="00912834">
        <w:rPr>
          <w:rFonts w:ascii="Arial" w:hAnsi="Arial" w:cs="Arial"/>
        </w:rPr>
        <w:t xml:space="preserve"> </w:t>
      </w:r>
    </w:p>
    <w:p w14:paraId="6EDA151D" w14:textId="77777777" w:rsidR="0015374F" w:rsidRPr="00DE12CD" w:rsidRDefault="0015374F" w:rsidP="0015374F">
      <w:pPr>
        <w:widowControl w:val="0"/>
        <w:autoSpaceDE w:val="0"/>
        <w:autoSpaceDN w:val="0"/>
        <w:adjustRightInd w:val="0"/>
        <w:spacing w:after="240" w:line="480" w:lineRule="auto"/>
        <w:rPr>
          <w:rFonts w:ascii="Arial" w:hAnsi="Arial" w:cs="Arial"/>
          <w:i/>
        </w:rPr>
      </w:pPr>
      <w:r>
        <w:rPr>
          <w:rFonts w:ascii="Arial" w:hAnsi="Arial" w:cs="Arial"/>
          <w:i/>
        </w:rPr>
        <w:t>Clinically Relevant Diagnosis of Distal Esophageal Spasm</w:t>
      </w:r>
    </w:p>
    <w:p w14:paraId="3F68F205" w14:textId="59484D28" w:rsidR="0015374F" w:rsidRPr="00E315A5" w:rsidRDefault="0015374F" w:rsidP="0015374F">
      <w:pPr>
        <w:pStyle w:val="ListParagraph"/>
        <w:widowControl w:val="0"/>
        <w:numPr>
          <w:ilvl w:val="0"/>
          <w:numId w:val="27"/>
        </w:numPr>
        <w:autoSpaceDE w:val="0"/>
        <w:autoSpaceDN w:val="0"/>
        <w:adjustRightInd w:val="0"/>
        <w:spacing w:after="240" w:line="480" w:lineRule="auto"/>
        <w:rPr>
          <w:rFonts w:ascii="Arial" w:hAnsi="Arial" w:cs="Arial"/>
        </w:rPr>
      </w:pPr>
      <w:r w:rsidRPr="00E315A5">
        <w:rPr>
          <w:rFonts w:ascii="Arial" w:hAnsi="Arial" w:cs="Arial"/>
        </w:rPr>
        <w:t xml:space="preserve">A clinically relevant diagnosis of DES requires </w:t>
      </w:r>
      <w:r w:rsidR="00B33AAE">
        <w:rPr>
          <w:rFonts w:ascii="Arial" w:hAnsi="Arial" w:cs="Arial"/>
        </w:rPr>
        <w:t xml:space="preserve">both clinically relevant symptoms and a </w:t>
      </w:r>
      <w:r w:rsidRPr="00E315A5">
        <w:rPr>
          <w:rFonts w:ascii="Arial" w:hAnsi="Arial" w:cs="Arial"/>
        </w:rPr>
        <w:t xml:space="preserve">conclusive manometric diagnosis of DES (Low GRADE, Conditional Recommendation). </w:t>
      </w:r>
      <w:r w:rsidRPr="00E315A5">
        <w:rPr>
          <w:rFonts w:ascii="Arial" w:hAnsi="Arial" w:cs="Arial"/>
        </w:rPr>
        <w:fldChar w:fldCharType="begin"/>
      </w:r>
      <w:r w:rsidR="00476D59">
        <w:rPr>
          <w:rFonts w:ascii="Arial" w:hAnsi="Arial" w:cs="Arial"/>
        </w:rPr>
        <w:instrText xml:space="preserve"> ADDIN EN.CITE &lt;EndNote&gt;&lt;Cite&gt;&lt;Author&gt;Pandolfino&lt;/Author&gt;&lt;Year&gt;2011&lt;/Year&gt;&lt;RecNum&gt;53&lt;/RecNum&gt;&lt;DisplayText&gt;&lt;style face="superscript"&gt;16&lt;/style&gt;&lt;/DisplayText&gt;&lt;record&gt;&lt;rec-number&gt;53&lt;/rec-number&gt;&lt;foreign-keys&gt;&lt;key app="EN" db-id="5vrpsesv70aztnefr23v5dpd2d02wawetd55" timestamp="1599239373"&gt;53&lt;/key&gt;&lt;/foreign-keys&gt;&lt;ref-type name="Journal Article"&gt;17&lt;/ref-type&gt;&lt;contributors&gt;&lt;authors&gt;&lt;author&gt;Pandolfino, J. E.&lt;/author&gt;&lt;author&gt;Roman, S.&lt;/author&gt;&lt;author&gt;Carlson, D.&lt;/author&gt;&lt;author&gt;Luger, D.&lt;/author&gt;&lt;author&gt;Bidari, K.&lt;/author&gt;&lt;author&gt;Boris, L.&lt;/author&gt;&lt;author&gt;Kwiatek, M. A.&lt;/author&gt;&lt;author&gt;Kahrilas, P. J.&lt;/author&gt;&lt;/authors&gt;&lt;/contributors&gt;&lt;auth-address&gt;Department of Medicine, The Feinberg School of Medicine, Northwestern University, Chicago, Illinois 60611-2951, USA. j-pandolfino@northwestern.edu&lt;/auth-address&gt;&lt;titles&gt;&lt;title&gt;Distal esophageal spasm in high-resolution esophageal pressure topography: defining clinical phenotypes&lt;/title&gt;&lt;secondary-title&gt;Gastroenterology&lt;/secondary-title&gt;&lt;/titles&gt;&lt;periodical&gt;&lt;full-title&gt;Gastroenterology&lt;/full-title&gt;&lt;/periodical&gt;&lt;pages&gt;469-75&lt;/pages&gt;&lt;volume&gt;141&lt;/volume&gt;&lt;number&gt;2&lt;/number&gt;&lt;edition&gt;2011/06/18&lt;/edition&gt;&lt;keywords&gt;&lt;keyword&gt;Deglutition/physiology&lt;/keyword&gt;&lt;keyword&gt;Esophageal Spasm, Diffuse/*diagnosis/physiopathology&lt;/keyword&gt;&lt;keyword&gt;Humans&lt;/keyword&gt;&lt;keyword&gt;Manometry/*methods&lt;/keyword&gt;&lt;keyword&gt;Muscle Contraction/*physiology&lt;/keyword&gt;&lt;keyword&gt;Muscle, Smooth/*physiopathology&lt;/keyword&gt;&lt;keyword&gt;Pressure&lt;/keyword&gt;&lt;keyword&gt;Retrospective Studies&lt;/keyword&gt;&lt;/keywords&gt;&lt;dates&gt;&lt;year&gt;2011&lt;/year&gt;&lt;pub-dates&gt;&lt;date&gt;Aug&lt;/date&gt;&lt;/pub-dates&gt;&lt;/dates&gt;&lt;isbn&gt;1528-0012 (Electronic)&amp;#xD;0016-5085 (Linking)&lt;/isbn&gt;&lt;accession-num&gt;21679709&lt;/accession-num&gt;&lt;urls&gt;&lt;related-urls&gt;&lt;url&gt;https://www.ncbi.nlm.nih.gov/pubmed/21679709&lt;/url&gt;&lt;/related-urls&gt;&lt;/urls&gt;&lt;custom2&gt;PMC3626105&lt;/custom2&gt;&lt;electronic-resource-num&gt;10.1053/j.gastro.2011.04.058&lt;/electronic-resource-num&gt;&lt;/record&gt;&lt;/Cite&gt;&lt;/EndNote&gt;</w:instrText>
      </w:r>
      <w:r w:rsidRPr="00E315A5">
        <w:rPr>
          <w:rFonts w:ascii="Arial" w:hAnsi="Arial" w:cs="Arial"/>
        </w:rPr>
        <w:fldChar w:fldCharType="separate"/>
      </w:r>
      <w:r w:rsidR="00476D59" w:rsidRPr="00476D59">
        <w:rPr>
          <w:rFonts w:ascii="Arial" w:hAnsi="Arial" w:cs="Arial"/>
          <w:noProof/>
          <w:vertAlign w:val="superscript"/>
        </w:rPr>
        <w:t>16</w:t>
      </w:r>
      <w:r w:rsidRPr="00E315A5">
        <w:rPr>
          <w:rFonts w:ascii="Arial" w:hAnsi="Arial" w:cs="Arial"/>
        </w:rPr>
        <w:fldChar w:fldCharType="end"/>
      </w:r>
    </w:p>
    <w:p w14:paraId="381986A7" w14:textId="10A3B0F4" w:rsidR="0015374F" w:rsidRDefault="0015374F" w:rsidP="0015374F">
      <w:pPr>
        <w:pStyle w:val="ListParagraph"/>
        <w:widowControl w:val="0"/>
        <w:numPr>
          <w:ilvl w:val="0"/>
          <w:numId w:val="26"/>
        </w:numPr>
        <w:autoSpaceDE w:val="0"/>
        <w:autoSpaceDN w:val="0"/>
        <w:adjustRightInd w:val="0"/>
        <w:spacing w:after="240" w:line="480" w:lineRule="auto"/>
        <w:rPr>
          <w:rFonts w:ascii="Arial" w:hAnsi="Arial" w:cs="Arial"/>
        </w:rPr>
      </w:pPr>
      <w:r w:rsidRPr="00656CC9">
        <w:rPr>
          <w:rFonts w:ascii="Arial" w:hAnsi="Arial" w:cs="Arial"/>
        </w:rPr>
        <w:t xml:space="preserve">Clinically relevant symptoms for </w:t>
      </w:r>
      <w:r>
        <w:rPr>
          <w:rFonts w:ascii="Arial" w:hAnsi="Arial" w:cs="Arial"/>
        </w:rPr>
        <w:t>DES</w:t>
      </w:r>
      <w:r w:rsidRPr="00656CC9">
        <w:rPr>
          <w:rFonts w:ascii="Arial" w:hAnsi="Arial" w:cs="Arial"/>
        </w:rPr>
        <w:t xml:space="preserve"> include dysphagia and </w:t>
      </w:r>
      <w:r>
        <w:rPr>
          <w:rFonts w:ascii="Arial" w:hAnsi="Arial" w:cs="Arial"/>
        </w:rPr>
        <w:t xml:space="preserve">non-cardiac </w:t>
      </w:r>
      <w:r w:rsidRPr="00656CC9">
        <w:rPr>
          <w:rFonts w:ascii="Arial" w:hAnsi="Arial" w:cs="Arial"/>
        </w:rPr>
        <w:t>chest pain</w:t>
      </w:r>
      <w:r w:rsidR="006C38F9">
        <w:rPr>
          <w:rFonts w:ascii="Arial" w:hAnsi="Arial" w:cs="Arial"/>
        </w:rPr>
        <w:t xml:space="preserve"> </w:t>
      </w:r>
      <w:r w:rsidR="006C38F9">
        <w:rPr>
          <w:rStyle w:val="CommentReference"/>
          <w:rFonts w:ascii="Arial" w:hAnsi="Arial" w:cs="Arial"/>
          <w:sz w:val="22"/>
          <w:szCs w:val="22"/>
        </w:rPr>
        <w:t>(Accepted Clinical Observation)</w:t>
      </w:r>
      <w:r w:rsidR="006C38F9" w:rsidRPr="00A55261">
        <w:rPr>
          <w:rStyle w:val="CommentReference"/>
          <w:rFonts w:ascii="Arial" w:hAnsi="Arial" w:cs="Arial"/>
          <w:sz w:val="22"/>
          <w:szCs w:val="22"/>
        </w:rPr>
        <w:t>.</w:t>
      </w:r>
    </w:p>
    <w:p w14:paraId="464F9088" w14:textId="0E51D073" w:rsidR="0015374F" w:rsidRPr="00E315A5" w:rsidRDefault="0015374F" w:rsidP="0015374F">
      <w:pPr>
        <w:pStyle w:val="ListParagraph"/>
        <w:widowControl w:val="0"/>
        <w:numPr>
          <w:ilvl w:val="0"/>
          <w:numId w:val="26"/>
        </w:numPr>
        <w:autoSpaceDE w:val="0"/>
        <w:autoSpaceDN w:val="0"/>
        <w:adjustRightInd w:val="0"/>
        <w:spacing w:after="240" w:line="480" w:lineRule="auto"/>
        <w:rPr>
          <w:rFonts w:ascii="Arial" w:hAnsi="Arial" w:cs="Arial"/>
        </w:rPr>
      </w:pPr>
      <w:r w:rsidRPr="00E315A5">
        <w:rPr>
          <w:rFonts w:ascii="Arial" w:hAnsi="Arial" w:cs="Arial"/>
        </w:rPr>
        <w:t xml:space="preserve">A conclusive manometric diagnosis of DES is defined as presence of at least 20% of premature contractions (Low GRADE, Strong Recommendation). </w:t>
      </w:r>
      <w:r w:rsidRPr="00E315A5">
        <w:rPr>
          <w:rFonts w:ascii="Arial" w:hAnsi="Arial" w:cs="Arial"/>
        </w:rPr>
        <w:fldChar w:fldCharType="begin"/>
      </w:r>
      <w:r w:rsidR="00476D59">
        <w:rPr>
          <w:rFonts w:ascii="Arial" w:hAnsi="Arial" w:cs="Arial"/>
        </w:rPr>
        <w:instrText xml:space="preserve"> ADDIN EN.CITE &lt;EndNote&gt;&lt;Cite&gt;&lt;Author&gt;Pandolfino&lt;/Author&gt;&lt;Year&gt;2011&lt;/Year&gt;&lt;RecNum&gt;53&lt;/RecNum&gt;&lt;DisplayText&gt;&lt;style face="superscript"&gt;16&lt;/style&gt;&lt;/DisplayText&gt;&lt;record&gt;&lt;rec-number&gt;53&lt;/rec-number&gt;&lt;foreign-keys&gt;&lt;key app="EN" db-id="5vrpsesv70aztnefr23v5dpd2d02wawetd55" timestamp="1599239373"&gt;53&lt;/key&gt;&lt;/foreign-keys&gt;&lt;ref-type name="Journal Article"&gt;17&lt;/ref-type&gt;&lt;contributors&gt;&lt;authors&gt;&lt;author&gt;Pandolfino, J. E.&lt;/author&gt;&lt;author&gt;Roman, S.&lt;/author&gt;&lt;author&gt;Carlson, D.&lt;/author&gt;&lt;author&gt;Luger, D.&lt;/author&gt;&lt;author&gt;Bidari, K.&lt;/author&gt;&lt;author&gt;Boris, L.&lt;/author&gt;&lt;author&gt;Kwiatek, M. A.&lt;/author&gt;&lt;author&gt;Kahrilas, P. J.&lt;/author&gt;&lt;/authors&gt;&lt;/contributors&gt;&lt;auth-address&gt;Department of Medicine, The Feinberg School of Medicine, Northwestern University, Chicago, Illinois 60611-2951, USA. j-pandolfino@northwestern.edu&lt;/auth-address&gt;&lt;titles&gt;&lt;title&gt;Distal esophageal spasm in high-resolution esophageal pressure topography: defining clinical phenotypes&lt;/title&gt;&lt;secondary-title&gt;Gastroenterology&lt;/secondary-title&gt;&lt;/titles&gt;&lt;periodical&gt;&lt;full-title&gt;Gastroenterology&lt;/full-title&gt;&lt;/periodical&gt;&lt;pages&gt;469-75&lt;/pages&gt;&lt;volume&gt;141&lt;/volume&gt;&lt;number&gt;2&lt;/number&gt;&lt;edition&gt;2011/06/18&lt;/edition&gt;&lt;keywords&gt;&lt;keyword&gt;Deglutition/physiology&lt;/keyword&gt;&lt;keyword&gt;Esophageal Spasm, Diffuse/*diagnosis/physiopathology&lt;/keyword&gt;&lt;keyword&gt;Humans&lt;/keyword&gt;&lt;keyword&gt;Manometry/*methods&lt;/keyword&gt;&lt;keyword&gt;Muscle Contraction/*physiology&lt;/keyword&gt;&lt;keyword&gt;Muscle, Smooth/*physiopathology&lt;/keyword&gt;&lt;keyword&gt;Pressure&lt;/keyword&gt;&lt;keyword&gt;Retrospective Studies&lt;/keyword&gt;&lt;/keywords&gt;&lt;dates&gt;&lt;year&gt;2011&lt;/year&gt;&lt;pub-dates&gt;&lt;date&gt;Aug&lt;/date&gt;&lt;/pub-dates&gt;&lt;/dates&gt;&lt;isbn&gt;1528-0012 (Electronic)&amp;#xD;0016-5085 (Linking)&lt;/isbn&gt;&lt;accession-num&gt;21679709&lt;/accession-num&gt;&lt;urls&gt;&lt;related-urls&gt;&lt;url&gt;https://www.ncbi.nlm.nih.gov/pubmed/21679709&lt;/url&gt;&lt;/related-urls&gt;&lt;/urls&gt;&lt;custom2&gt;PMC3626105&lt;/custom2&gt;&lt;electronic-resource-num&gt;10.1053/j.gastro.2011.04.058&lt;/electronic-resource-num&gt;&lt;/record&gt;&lt;/Cite&gt;&lt;/EndNote&gt;</w:instrText>
      </w:r>
      <w:r w:rsidRPr="00E315A5">
        <w:rPr>
          <w:rFonts w:ascii="Arial" w:hAnsi="Arial" w:cs="Arial"/>
        </w:rPr>
        <w:fldChar w:fldCharType="separate"/>
      </w:r>
      <w:r w:rsidR="00476D59" w:rsidRPr="00476D59">
        <w:rPr>
          <w:rFonts w:ascii="Arial" w:hAnsi="Arial" w:cs="Arial"/>
          <w:noProof/>
          <w:vertAlign w:val="superscript"/>
        </w:rPr>
        <w:t>16</w:t>
      </w:r>
      <w:r w:rsidRPr="00E315A5">
        <w:rPr>
          <w:rFonts w:ascii="Arial" w:hAnsi="Arial" w:cs="Arial"/>
        </w:rPr>
        <w:fldChar w:fldCharType="end"/>
      </w:r>
      <w:r w:rsidR="00905AFA">
        <w:rPr>
          <w:rFonts w:ascii="Arial" w:hAnsi="Arial" w:cs="Arial"/>
        </w:rPr>
        <w:t xml:space="preserve"> </w:t>
      </w:r>
    </w:p>
    <w:p w14:paraId="75687F67" w14:textId="77777777" w:rsidR="0015374F" w:rsidRPr="00E315A5" w:rsidRDefault="0015374F" w:rsidP="0015374F">
      <w:pPr>
        <w:widowControl w:val="0"/>
        <w:autoSpaceDE w:val="0"/>
        <w:autoSpaceDN w:val="0"/>
        <w:adjustRightInd w:val="0"/>
        <w:spacing w:after="240" w:line="480" w:lineRule="auto"/>
        <w:rPr>
          <w:rFonts w:ascii="Arial" w:hAnsi="Arial" w:cs="Arial"/>
          <w:i/>
        </w:rPr>
      </w:pPr>
      <w:r w:rsidRPr="00E315A5">
        <w:rPr>
          <w:rFonts w:ascii="Arial" w:hAnsi="Arial" w:cs="Arial"/>
          <w:i/>
        </w:rPr>
        <w:t>Inconclusive Diagnosis of Distal Esophageal Spasm &amp; Additional Considerations</w:t>
      </w:r>
    </w:p>
    <w:p w14:paraId="44EC95FE" w14:textId="721D5490" w:rsidR="0015374F" w:rsidRPr="00E315A5" w:rsidRDefault="0015374F" w:rsidP="0015374F">
      <w:pPr>
        <w:pStyle w:val="ListParagraph"/>
        <w:widowControl w:val="0"/>
        <w:numPr>
          <w:ilvl w:val="0"/>
          <w:numId w:val="26"/>
        </w:numPr>
        <w:autoSpaceDE w:val="0"/>
        <w:autoSpaceDN w:val="0"/>
        <w:adjustRightInd w:val="0"/>
        <w:spacing w:after="240" w:line="480" w:lineRule="auto"/>
        <w:rPr>
          <w:rFonts w:ascii="Arial" w:hAnsi="Arial" w:cs="Arial"/>
        </w:rPr>
      </w:pPr>
      <w:r w:rsidRPr="00E315A5">
        <w:rPr>
          <w:rFonts w:ascii="Arial" w:hAnsi="Arial" w:cs="Arial"/>
        </w:rPr>
        <w:t xml:space="preserve">The </w:t>
      </w:r>
      <w:r w:rsidR="00B33AAE">
        <w:rPr>
          <w:rFonts w:ascii="Arial" w:hAnsi="Arial" w:cs="Arial"/>
        </w:rPr>
        <w:t>presen</w:t>
      </w:r>
      <w:r w:rsidRPr="00E315A5">
        <w:rPr>
          <w:rFonts w:ascii="Arial" w:hAnsi="Arial" w:cs="Arial"/>
        </w:rPr>
        <w:t xml:space="preserve">ce of at least 20% of premature contractions (DL &lt; 4.5 seconds) but with a DCI &lt; 450 </w:t>
      </w:r>
      <w:r w:rsidRPr="00A0340C">
        <w:rPr>
          <w:rFonts w:ascii="Arial" w:hAnsi="Arial" w:cs="Arial"/>
        </w:rPr>
        <w:t>mmHg•s•cm</w:t>
      </w:r>
      <w:r w:rsidRPr="00E315A5">
        <w:rPr>
          <w:rFonts w:ascii="Arial" w:hAnsi="Arial" w:cs="Arial"/>
        </w:rPr>
        <w:t xml:space="preserve"> </w:t>
      </w:r>
      <w:r>
        <w:rPr>
          <w:rFonts w:ascii="Arial" w:hAnsi="Arial" w:cs="Arial"/>
        </w:rPr>
        <w:t xml:space="preserve">is </w:t>
      </w:r>
      <w:r w:rsidRPr="00E315A5">
        <w:rPr>
          <w:rFonts w:ascii="Arial" w:hAnsi="Arial" w:cs="Arial"/>
        </w:rPr>
        <w:t>inconclusive for a manometric diagnosis of DES</w:t>
      </w:r>
      <w:r w:rsidRPr="00E315A5">
        <w:t xml:space="preserve"> </w:t>
      </w:r>
      <w:r w:rsidRPr="00E315A5">
        <w:rPr>
          <w:rFonts w:ascii="Arial" w:hAnsi="Arial" w:cs="Arial"/>
        </w:rPr>
        <w:t xml:space="preserve">(Low GRADE, Conditional Recommendation). </w:t>
      </w:r>
      <w:r w:rsidRPr="00E315A5">
        <w:rPr>
          <w:rFonts w:ascii="Arial" w:hAnsi="Arial" w:cs="Arial"/>
        </w:rPr>
        <w:fldChar w:fldCharType="begin"/>
      </w:r>
      <w:r w:rsidR="00476D59">
        <w:rPr>
          <w:rFonts w:ascii="Arial" w:hAnsi="Arial" w:cs="Arial"/>
        </w:rPr>
        <w:instrText xml:space="preserve"> ADDIN EN.CITE &lt;EndNote&gt;&lt;Cite&gt;&lt;Author&gt;Pandolfino&lt;/Author&gt;&lt;Year&gt;2011&lt;/Year&gt;&lt;RecNum&gt;53&lt;/RecNum&gt;&lt;DisplayText&gt;&lt;style face="superscript"&gt;16&lt;/style&gt;&lt;/DisplayText&gt;&lt;record&gt;&lt;rec-number&gt;53&lt;/rec-number&gt;&lt;foreign-keys&gt;&lt;key app="EN" db-id="5vrpsesv70aztnefr23v5dpd2d02wawetd55" timestamp="1599239373"&gt;53&lt;/key&gt;&lt;/foreign-keys&gt;&lt;ref-type name="Journal Article"&gt;17&lt;/ref-type&gt;&lt;contributors&gt;&lt;authors&gt;&lt;author&gt;Pandolfino, J. E.&lt;/author&gt;&lt;author&gt;Roman, S.&lt;/author&gt;&lt;author&gt;Carlson, D.&lt;/author&gt;&lt;author&gt;Luger, D.&lt;/author&gt;&lt;author&gt;Bidari, K.&lt;/author&gt;&lt;author&gt;Boris, L.&lt;/author&gt;&lt;author&gt;Kwiatek, M. A.&lt;/author&gt;&lt;author&gt;Kahrilas, P. J.&lt;/author&gt;&lt;/authors&gt;&lt;/contributors&gt;&lt;auth-address&gt;Department of Medicine, The Feinberg School of Medicine, Northwestern University, Chicago, Illinois 60611-2951, USA. j-pandolfino@northwestern.edu&lt;/auth-address&gt;&lt;titles&gt;&lt;title&gt;Distal esophageal spasm in high-resolution esophageal pressure topography: defining clinical phenotypes&lt;/title&gt;&lt;secondary-title&gt;Gastroenterology&lt;/secondary-title&gt;&lt;/titles&gt;&lt;periodical&gt;&lt;full-title&gt;Gastroenterology&lt;/full-title&gt;&lt;/periodical&gt;&lt;pages&gt;469-75&lt;/pages&gt;&lt;volume&gt;141&lt;/volume&gt;&lt;number&gt;2&lt;/number&gt;&lt;edition&gt;2011/06/18&lt;/edition&gt;&lt;keywords&gt;&lt;keyword&gt;Deglutition/physiology&lt;/keyword&gt;&lt;keyword&gt;Esophageal Spasm, Diffuse/*diagnosis/physiopathology&lt;/keyword&gt;&lt;keyword&gt;Humans&lt;/keyword&gt;&lt;keyword&gt;Manometry/*methods&lt;/keyword&gt;&lt;keyword&gt;Muscle Contraction/*physiology&lt;/keyword&gt;&lt;keyword&gt;Muscle, Smooth/*physiopathology&lt;/keyword&gt;&lt;keyword&gt;Pressure&lt;/keyword&gt;&lt;keyword&gt;Retrospective Studies&lt;/keyword&gt;&lt;/keywords&gt;&lt;dates&gt;&lt;year&gt;2011&lt;/year&gt;&lt;pub-dates&gt;&lt;date&gt;Aug&lt;/date&gt;&lt;/pub-dates&gt;&lt;/dates&gt;&lt;isbn&gt;1528-0012 (Electronic)&amp;#xD;0016-5085 (Linking)&lt;/isbn&gt;&lt;accession-num&gt;21679709&lt;/accession-num&gt;&lt;urls&gt;&lt;related-urls&gt;&lt;url&gt;https://www.ncbi.nlm.nih.gov/pubmed/21679709&lt;/url&gt;&lt;/related-urls&gt;&lt;/urls&gt;&lt;custom2&gt;PMC3626105&lt;/custom2&gt;&lt;electronic-resource-num&gt;10.1053/j.gastro.2011.04.058&lt;/electronic-resource-num&gt;&lt;/record&gt;&lt;/Cite&gt;&lt;/EndNote&gt;</w:instrText>
      </w:r>
      <w:r w:rsidRPr="00E315A5">
        <w:rPr>
          <w:rFonts w:ascii="Arial" w:hAnsi="Arial" w:cs="Arial"/>
        </w:rPr>
        <w:fldChar w:fldCharType="separate"/>
      </w:r>
      <w:r w:rsidR="00476D59" w:rsidRPr="00476D59">
        <w:rPr>
          <w:rFonts w:ascii="Arial" w:hAnsi="Arial" w:cs="Arial"/>
          <w:noProof/>
          <w:vertAlign w:val="superscript"/>
        </w:rPr>
        <w:t>16</w:t>
      </w:r>
      <w:r w:rsidRPr="00E315A5">
        <w:rPr>
          <w:rFonts w:ascii="Arial" w:hAnsi="Arial" w:cs="Arial"/>
        </w:rPr>
        <w:fldChar w:fldCharType="end"/>
      </w:r>
    </w:p>
    <w:p w14:paraId="38FB7097" w14:textId="053CA132" w:rsidR="0015374F" w:rsidRPr="00905AFA" w:rsidRDefault="0015374F" w:rsidP="006B2D52">
      <w:pPr>
        <w:widowControl w:val="0"/>
        <w:autoSpaceDE w:val="0"/>
        <w:autoSpaceDN w:val="0"/>
        <w:adjustRightInd w:val="0"/>
        <w:spacing w:after="240" w:line="480" w:lineRule="auto"/>
        <w:rPr>
          <w:rFonts w:ascii="Arial" w:hAnsi="Arial" w:cs="Arial"/>
          <w:i/>
        </w:rPr>
      </w:pPr>
      <w:r>
        <w:rPr>
          <w:rFonts w:ascii="Arial" w:hAnsi="Arial" w:cs="Arial"/>
        </w:rPr>
        <w:t xml:space="preserve">The CCv4.0 Working Group recognizes that the </w:t>
      </w:r>
      <w:r w:rsidR="007F0E0F">
        <w:rPr>
          <w:rFonts w:ascii="Arial" w:hAnsi="Arial" w:cs="Arial"/>
        </w:rPr>
        <w:t>CDP</w:t>
      </w:r>
      <w:r w:rsidRPr="00085273">
        <w:rPr>
          <w:rFonts w:ascii="Arial" w:hAnsi="Arial" w:cs="Arial"/>
        </w:rPr>
        <w:t xml:space="preserve"> mig</w:t>
      </w:r>
      <w:r w:rsidR="00B33AAE">
        <w:rPr>
          <w:rFonts w:ascii="Arial" w:hAnsi="Arial" w:cs="Arial"/>
        </w:rPr>
        <w:t>ht be difficult to identify. I</w:t>
      </w:r>
      <w:r w:rsidRPr="00085273">
        <w:rPr>
          <w:rFonts w:ascii="Arial" w:hAnsi="Arial" w:cs="Arial"/>
        </w:rPr>
        <w:t>n this setting alternative</w:t>
      </w:r>
      <w:r w:rsidR="00B33AAE">
        <w:rPr>
          <w:rFonts w:ascii="Arial" w:hAnsi="Arial" w:cs="Arial"/>
        </w:rPr>
        <w:t xml:space="preserve"> methodologies need to be considered to diagnose DES</w:t>
      </w:r>
      <w:r>
        <w:rPr>
          <w:rFonts w:ascii="Arial" w:hAnsi="Arial" w:cs="Arial"/>
        </w:rPr>
        <w:t xml:space="preserve"> (Strong Recommendation)</w:t>
      </w:r>
      <w:r w:rsidRPr="00085273">
        <w:rPr>
          <w:rFonts w:ascii="Arial" w:hAnsi="Arial" w:cs="Arial"/>
        </w:rPr>
        <w:t>.</w:t>
      </w:r>
      <w:r>
        <w:rPr>
          <w:rFonts w:ascii="Arial" w:hAnsi="Arial" w:cs="Arial"/>
        </w:rPr>
        <w:t xml:space="preserve"> This is further detailed in the</w:t>
      </w:r>
      <w:r w:rsidR="00905AFA">
        <w:rPr>
          <w:rFonts w:ascii="Arial" w:hAnsi="Arial" w:cs="Arial"/>
        </w:rPr>
        <w:t xml:space="preserve"> </w:t>
      </w:r>
      <w:r w:rsidR="00154156">
        <w:rPr>
          <w:rFonts w:ascii="Arial" w:hAnsi="Arial" w:cs="Arial"/>
        </w:rPr>
        <w:t xml:space="preserve">section above on metrics and will be further addressed in the </w:t>
      </w:r>
      <w:r w:rsidR="00905AFA">
        <w:rPr>
          <w:rFonts w:ascii="Arial" w:hAnsi="Arial" w:cs="Arial"/>
        </w:rPr>
        <w:t>subsequent</w:t>
      </w:r>
      <w:r>
        <w:rPr>
          <w:rFonts w:ascii="Arial" w:hAnsi="Arial" w:cs="Arial"/>
        </w:rPr>
        <w:t xml:space="preserve"> DES technical review</w:t>
      </w:r>
      <w:r w:rsidR="00B33AAE">
        <w:rPr>
          <w:rFonts w:ascii="Arial" w:hAnsi="Arial" w:cs="Arial"/>
        </w:rPr>
        <w:t>.</w:t>
      </w:r>
    </w:p>
    <w:p w14:paraId="5426A3B9" w14:textId="755AD71D" w:rsidR="00EE40EC" w:rsidRPr="00912834" w:rsidRDefault="00312370" w:rsidP="006B2D52">
      <w:pPr>
        <w:widowControl w:val="0"/>
        <w:autoSpaceDE w:val="0"/>
        <w:autoSpaceDN w:val="0"/>
        <w:adjustRightInd w:val="0"/>
        <w:spacing w:after="240" w:line="480" w:lineRule="auto"/>
        <w:rPr>
          <w:rFonts w:ascii="Arial" w:hAnsi="Arial" w:cs="Arial"/>
        </w:rPr>
      </w:pPr>
      <w:r w:rsidRPr="00912834">
        <w:rPr>
          <w:rFonts w:ascii="Arial" w:hAnsi="Arial" w:cs="Arial"/>
          <w:b/>
        </w:rPr>
        <w:t>HYPERCONTRACTILE ESOPHAGUS</w:t>
      </w:r>
    </w:p>
    <w:p w14:paraId="3A079EC0" w14:textId="5E611BDC" w:rsidR="008E3D10" w:rsidRDefault="00AF4B99" w:rsidP="008E3D10">
      <w:pPr>
        <w:widowControl w:val="0"/>
        <w:autoSpaceDE w:val="0"/>
        <w:autoSpaceDN w:val="0"/>
        <w:adjustRightInd w:val="0"/>
        <w:spacing w:after="240" w:line="480" w:lineRule="auto"/>
        <w:rPr>
          <w:rFonts w:ascii="Arial" w:hAnsi="Arial" w:cs="Arial"/>
        </w:rPr>
      </w:pPr>
      <w:r w:rsidRPr="00912834">
        <w:rPr>
          <w:rFonts w:ascii="Arial" w:hAnsi="Arial" w:cs="Arial"/>
        </w:rPr>
        <w:t>Hypercontractile esophagus de</w:t>
      </w:r>
      <w:r w:rsidR="00B33AAE">
        <w:rPr>
          <w:rFonts w:ascii="Arial" w:hAnsi="Arial" w:cs="Arial"/>
        </w:rPr>
        <w:t>scribes</w:t>
      </w:r>
      <w:r w:rsidRPr="00912834">
        <w:rPr>
          <w:rFonts w:ascii="Arial" w:hAnsi="Arial" w:cs="Arial"/>
        </w:rPr>
        <w:t xml:space="preserve"> a distinct manometric abnormality defined by excessive perist</w:t>
      </w:r>
      <w:r w:rsidR="00B33AAE">
        <w:rPr>
          <w:rFonts w:ascii="Arial" w:hAnsi="Arial" w:cs="Arial"/>
        </w:rPr>
        <w:t xml:space="preserve">altic vigor, which may include excessive </w:t>
      </w:r>
      <w:r w:rsidRPr="00912834">
        <w:rPr>
          <w:rFonts w:ascii="Arial" w:hAnsi="Arial" w:cs="Arial"/>
        </w:rPr>
        <w:t>LES</w:t>
      </w:r>
      <w:r w:rsidR="001063ED">
        <w:rPr>
          <w:rFonts w:ascii="Arial" w:hAnsi="Arial" w:cs="Arial"/>
        </w:rPr>
        <w:t xml:space="preserve"> after-contraction, not associated with a mechanical obstruction</w:t>
      </w:r>
      <w:r w:rsidR="00C9709D">
        <w:rPr>
          <w:rFonts w:ascii="Arial" w:hAnsi="Arial" w:cs="Arial"/>
        </w:rPr>
        <w:t xml:space="preserve"> (Figure 8)</w:t>
      </w:r>
      <w:r w:rsidR="001063ED">
        <w:rPr>
          <w:rFonts w:ascii="Arial" w:hAnsi="Arial" w:cs="Arial"/>
        </w:rPr>
        <w:t xml:space="preserve"> </w:t>
      </w:r>
      <w:r w:rsidR="009C0198">
        <w:rPr>
          <w:rFonts w:ascii="Arial" w:hAnsi="Arial" w:cs="Arial"/>
        </w:rPr>
        <w:t>(Very Low GRADE, Conditional Recommendation)</w:t>
      </w:r>
      <w:r w:rsidR="009C0198" w:rsidRPr="009C0198">
        <w:t xml:space="preserve"> </w:t>
      </w:r>
      <w:r w:rsidR="009C0198">
        <w:rPr>
          <w:rFonts w:ascii="Arial" w:hAnsi="Arial" w:cs="Arial"/>
        </w:rPr>
        <w:fldChar w:fldCharType="begin">
          <w:fldData xml:space="preserve">PEVuZE5vdGU+PENpdGU+PEF1dGhvcj5IZXJyZWdvZHM8L0F1dGhvcj48WWVhcj4yMDE3PC9ZZWFy
PjxSZWNOdW0+NTA8L1JlY051bT48RGlzcGxheVRleHQ+PHN0eWxlIGZhY2U9InN1cGVyc2NyaXB0
Ij41NS01Nzwvc3R5bGU+PC9EaXNwbGF5VGV4dD48cmVjb3JkPjxyZWMtbnVtYmVyPjUwPC9yZWMt
bnVtYmVyPjxmb3JlaWduLWtleXM+PGtleSBhcHA9IkVOIiBkYi1pZD0iNXZycHNlc3Y3MGF6dG5l
ZnIyM3Y1ZHBkMmQwMndhd2V0ZDU1IiB0aW1lc3RhbXA9IjE1OTkyMzg0MjUiPjUwPC9rZXk+PC9m
b3JlaWduLWtleXM+PHJlZi10eXBlIG5hbWU9IkpvdXJuYWwgQXJ0aWNsZSI+MTc8L3JlZi10eXBl
Pjxjb250cmlidXRvcnM+PGF1dGhvcnM+PGF1dGhvcj5IZXJyZWdvZHMsIFQuIFYuPC9hdXRob3I+
PGF1dGhvcj5TbW91dCwgQS4gSi48L2F1dGhvcj48YXV0aG9yPk9vaSwgSi4gTC48L2F1dGhvcj48
YXV0aG9yPlNpZnJpbSwgRC48L2F1dGhvcj48YXV0aG9yPkJyZWRlbm9vcmQsIEEuIEouPC9hdXRo
b3I+PC9hdXRob3JzPjwvY29udHJpYnV0b3JzPjxhdXRoLWFkZHJlc3M+RGVwYXJ0bWVudCBvZiBH
YXN0cm9lbnRlcm9sb2d5IGFuZCBIZXBhdG9sb2d5LCBBY2FkZW1pYyBNZWRpY2FsIENlbnRlciwg
QW1zdGVyZGFtLCBUaGUgTmV0aGVybGFuZHMuJiN4RDtCYXJ0cyBhbmQgdGhlIExvbmRvbiBTY2hv
b2wgb2YgTWVkaWNpbmUsIFF1ZWVuIE1hcnkgVW5pdmVyc2l0eSBvZiBMb25kb24sIExvbmRvbiwg
VUsuPC9hdXRoLWFkZHJlc3M+PHRpdGxlcz48dGl0bGU+SmFja2hhbW1lciBlc29waGFndXM6IE9i
c2VydmF0aW9ucyBvbiBhIEV1cm9wZWFuIGNvaG9ydDwvdGl0bGU+PHNlY29uZGFyeS10aXRsZT5O
ZXVyb2dhc3Ryb2VudGVyb2wgTW90aWw8L3NlY29uZGFyeS10aXRsZT48L3RpdGxlcz48cGVyaW9k
aWNhbD48ZnVsbC10aXRsZT5OZXVyb2dhc3Ryb2VudGVyb2wgTW90aWw8L2Z1bGwtdGl0bGU+PC9w
ZXJpb2RpY2FsPjx2b2x1bWU+Mjk8L3ZvbHVtZT48bnVtYmVyPjQ8L251bWJlcj48ZWRpdGlvbj4y
MDE2LzEwLzE5PC9lZGl0aW9uPjxrZXl3b3Jkcz48a2V5d29yZD5DaGVzdCBQYWluL2RpYWdub3Np
cy9lcGlkZW1pb2xvZ3kvcGh5c2lvcGF0aG9sb2d5PC9rZXl3b3JkPjxrZXl3b3JkPkNvaG9ydCBT
dHVkaWVzPC9rZXl3b3JkPjxrZXl3b3JkPkRlZ2x1dGl0aW9uIERpc29yZGVycy9kaWFnbm9zaXMv
ZXBpZGVtaW9sb2d5L3BoeXNpb3BhdGhvbG9neTwva2V5d29yZD48a2V5d29yZD5Fc29waGFnZWFs
IE1vdGlsaXR5IERpc29yZGVycy8qZGlhZ25vc2lzL2VwaWRlbWlvbG9neS8qcGh5c2lvcGF0aG9s
b2d5PC9rZXl3b3JkPjxrZXl3b3JkPkV1cm9wZS9lcGlkZW1pb2xvZ3k8L2tleXdvcmQ+PGtleXdv
cmQ+RmVtYWxlPC9rZXl3b3JkPjxrZXl3b3JkPkh1bWFuczwva2V5d29yZD48a2V5d29yZD5NYWxl
PC9rZXl3b3JkPjxrZXl3b3JkPk1hbm9tZXRyeS9tZXRob2RzPC9rZXl3b3JkPjxrZXl3b3JkPk1p
ZGRsZSBBZ2VkPC9rZXl3b3JkPjxrZXl3b3JkPkphY2toYW1tZXIgZXNvcGhhZ3VzPC9rZXl3b3Jk
PjxrZXl3b3JkPmNoZXN0IHBhaW48L2tleXdvcmQ+PGtleXdvcmQ+ZHlzcGhhZ2lhPC9rZXl3b3Jk
PjxrZXl3b3JkPmh5cGVyY29udHJhY3RpbGUgZXNvcGhhZ3VzPC9rZXl3b3JkPjxrZXl3b3JkPm1h
bm9tZXRyeTwva2V5d29yZD48L2tleXdvcmRzPjxkYXRlcz48eWVhcj4yMDE3PC95ZWFyPjxwdWIt
ZGF0ZXM+PGRhdGU+QXByPC9kYXRlPjwvcHViLWRhdGVzPjwvZGF0ZXM+PGlzYm4+MTM2NS0yOTgy
IChFbGVjdHJvbmljKSYjeEQ7MTM1MC0xOTI1IChMaW5raW5nKTwvaXNibj48YWNjZXNzaW9uLW51
bT4yNzc1MzE3NjwvYWNjZXNzaW9uLW51bT48dXJscz48cmVsYXRlZC11cmxzPjx1cmw+aHR0cHM6
Ly93d3cubmNiaS5ubG0ubmloLmdvdi9wdWJtZWQvMjc3NTMxNzY8L3VybD48L3JlbGF0ZWQtdXJs
cz48L3VybHM+PGVsZWN0cm9uaWMtcmVzb3VyY2UtbnVtPjEwLjExMTEvbm1vLjEyOTc1PC9lbGVj
dHJvbmljLXJlc291cmNlLW51bT48L3JlY29yZD48L0NpdGU+PENpdGU+PEF1dGhvcj5LYWhuPC9B
dXRob3I+PFllYXI+MjAxOTwvWWVhcj48UmVjTnVtPjQ5PC9SZWNOdW0+PHJlY29yZD48cmVjLW51
bWJlcj40OTwvcmVjLW51bWJlcj48Zm9yZWlnbi1rZXlzPjxrZXkgYXBwPSJFTiIgZGItaWQ9IjV2
cnBzZXN2NzBhenRuZWZyMjN2NWRwZDJkMDJ3YXdldGQ1NSIgdGltZXN0YW1wPSIxNTk5MjM4NDI0
Ij40OTwva2V5PjwvZm9yZWlnbi1rZXlzPjxyZWYtdHlwZSBuYW1lPSJKb3VybmFsIEFydGljbGUi
PjE3PC9yZWYtdHlwZT48Y29udHJpYnV0b3JzPjxhdXRob3JzPjxhdXRob3I+S2FobiwgQS48L2F1
dGhvcj48YXV0aG9yPkFsLVFhaXNpLCBNLiBULjwvYXV0aG9yPjxhdXRob3I+T2JlaWQsIFIuIEEu
PC9hdXRob3I+PGF1dGhvcj5LYXR6a2EsIEQuIEEuPC9hdXRob3I+PGF1dGhvcj5SYXZpLCBLLiBN
LjwvYXV0aG9yPjxhdXRob3I+UmFtaXJleiwgRi4gQy48L2F1dGhvcj48YXV0aG9yPkNyb3dlbGws
IE0uIEQuPC9hdXRob3I+PGF1dGhvcj5WZWxhLCBNLiBGLjwvYXV0aG9yPjwvYXV0aG9ycz48L2Nv
bnRyaWJ1dG9ycz48YXV0aC1hZGRyZXNzPkRpdmlzaW9uIG9mIEdhc3Ryb2VudGVyb2xvZ3kgYW5k
IEhlcGF0b2xvZ3ksIE1heW8gQ2xpbmljLCBTY290dHNkYWxlLCBBcml6b25hLiYjeEQ7RGVwYXJ0
bWVudCBvZiBJbnRlcm5hbCBNZWRpY2luZSwgTWF5byBDbGluaWMsIFNjb3R0c2RhbGUsIEFyaXpv
bmEuJiN4RDtEaXZpc2lvbiBvZiBHYXN0cm9lbnRlcm9sb2d5IGFuZCBIZXBhdG9sb2d5LCBNYXlv
IENsaW5pYywgUm9jaGVzdGVyLCBNaW5uZXNvdGEuPC9hdXRoLWFkZHJlc3M+PHRpdGxlcz48dGl0
bGU+Q2xpbmljYWwgZmVhdHVyZXMgYW5kIGxvbmctdGVybSBvdXRjb21lcyBvZiBsb3dlciBlc29w
aGFnZWFsIHNwaGluY3Rlci1kZXBlbmRlbnQgYW5kIGxvd2VyIGVzb3BoYWdlYWwgc3BoaW5jdGVy
LWluZGVwZW5kZW50IGphY2toYW1tZXIgZXNvcGhhZ3VzPC90aXRsZT48c2Vjb25kYXJ5LXRpdGxl
Pk5ldXJvZ2FzdHJvZW50ZXJvbCBNb3RpbDwvc2Vjb25kYXJ5LXRpdGxlPjwvdGl0bGVzPjxwZXJp
b2RpY2FsPjxmdWxsLXRpdGxlPk5ldXJvZ2FzdHJvZW50ZXJvbCBNb3RpbDwvZnVsbC10aXRsZT48
L3BlcmlvZGljYWw+PHBhZ2VzPmUxMzUwNzwvcGFnZXM+PHZvbHVtZT4zMTwvdm9sdW1lPjxudW1i
ZXI+MjwvbnVtYmVyPjxlZGl0aW9uPjIwMTgvMTEvMTg8L2VkaXRpb24+PGtleXdvcmRzPjxrZXl3
b3JkPkFkdWx0PC9rZXl3b3JkPjxrZXl3b3JkPkVzb3BoYWdlYWwgTW90aWxpdHkgRGlzb3JkZXJz
L2NsYXNzaWZpY2F0aW9uLypkaWFnbm9zaXM8L2tleXdvcmQ+PGtleXdvcmQ+RXNvcGhhZ2VhbCBT
cGhpbmN0ZXIsIExvd2VyLypwaHlzaW9wYXRob2xvZ3k8L2tleXdvcmQ+PGtleXdvcmQ+RmVtYWxl
PC9rZXl3b3JkPjxrZXl3b3JkPkh1bWFuczwva2V5d29yZD48a2V5d29yZD5NYWxlPC9rZXl3b3Jk
PjxrZXl3b3JkPk1hbm9tZXRyeS9tZXRob2RzPC9rZXl3b3JkPjxrZXl3b3JkPk1pZGRsZSBBZ2Vk
PC9rZXl3b3JkPjxrZXl3b3JkPlJldHJvc3BlY3RpdmUgU3R1ZGllczwva2V5d29yZD48a2V5d29y
ZD4qZHlzcGhhZ2lhPC9rZXl3b3JkPjxrZXl3b3JkPiplc29waGFnZWFsIG1hbm9tZXRyeTwva2V5
d29yZD48a2V5d29yZD4qaHlwZXJjb250cmFjdGlsZSBlc29waGFndXM8L2tleXdvcmQ+PGtleXdv
cmQ+KmphY2toYW1tZXIgZXNvcGhhZ3VzPC9rZXl3b3JkPjwva2V5d29yZHM+PGRhdGVzPjx5ZWFy
PjIwMTk8L3llYXI+PHB1Yi1kYXRlcz48ZGF0ZT5GZWI8L2RhdGU+PC9wdWItZGF0ZXM+PC9kYXRl
cz48aXNibj4xMzY1LTI5ODIgKEVsZWN0cm9uaWMpJiN4RDsxMzUwLTE5MjUgKExpbmtpbmcpPC9p
c2JuPjxhY2Nlc3Npb24tbnVtPjMwNDQzOTY0PC9hY2Nlc3Npb24tbnVtPjx1cmxzPjxyZWxhdGVk
LXVybHM+PHVybD5odHRwczovL3d3dy5uY2JpLm5sbS5uaWguZ292L3B1Ym1lZC8zMDQ0Mzk2NDwv
dXJsPjwvcmVsYXRlZC11cmxzPjwvdXJscz48ZWxlY3Ryb25pYy1yZXNvdXJjZS1udW0+MTAuMTEx
MS9ubW8uMTM1MDc8L2VsZWN0cm9uaWMtcmVzb3VyY2UtbnVtPjwvcmVjb3JkPjwvQ2l0ZT48Q2l0
ZT48QXV0aG9yPlJvbWFuPC9BdXRob3I+PFllYXI+MjAxMjwvWWVhcj48UmVjTnVtPjUxPC9SZWNO
dW0+PHJlY29yZD48cmVjLW51bWJlcj41MTwvcmVjLW51bWJlcj48Zm9yZWlnbi1rZXlzPjxrZXkg
YXBwPSJFTiIgZGItaWQ9IjV2cnBzZXN2NzBhenRuZWZyMjN2NWRwZDJkMDJ3YXdldGQ1NSIgdGlt
ZXN0YW1wPSIxNTk5MjM4NDI1Ij41MTwva2V5PjwvZm9yZWlnbi1rZXlzPjxyZWYtdHlwZSBuYW1l
PSJKb3VybmFsIEFydGljbGUiPjE3PC9yZWYtdHlwZT48Y29udHJpYnV0b3JzPjxhdXRob3JzPjxh
dXRob3I+Um9tYW4sIFMuPC9hdXRob3I+PGF1dGhvcj5QYW5kb2xmaW5vLCBKLiBFLjwvYXV0aG9y
PjxhdXRob3I+Q2hlbiwgSi48L2F1dGhvcj48YXV0aG9yPkJvcmlzLCBMLjwvYXV0aG9yPjxhdXRo
b3I+THVnZXIsIEQuPC9hdXRob3I+PGF1dGhvcj5LYWhyaWxhcywgUC4gSi48L2F1dGhvcj48L2F1
dGhvcnM+PC9jb250cmlidXRvcnM+PGF1dGgtYWRkcmVzcz5EZXBhcnRtZW50IG9mIE1lZGljaW5l
LCBUaGUgRmVpbmJlcmcgU2Nob29sIG9mIE1lZGljaW5lLCBOb3J0aHdlc3Rlcm4gVW5pdmVyc2l0
eSwgQ2hpY2FnbywgSWxsaW5vaXMgNjA2MTEtMjk1MSwgVVNBLiByb21hbi5zYWJpbmVAZ21haWwu
Y29tPC9hdXRoLWFkZHJlc3M+PHRpdGxlcz48dGl0bGU+UGhlbm90eXBlcyBhbmQgY2xpbmljYWwg
Y29udGV4dCBvZiBoeXBlcmNvbnRyYWN0aWxpdHkgaW4gaGlnaC1yZXNvbHV0aW9uIGVzb3BoYWdl
YWwgcHJlc3N1cmUgdG9wb2dyYXBoeSAoRVBUKTwvdGl0bGU+PHNlY29uZGFyeS10aXRsZT5BbSBK
IEdhc3Ryb2VudGVyb2w8L3NlY29uZGFyeS10aXRsZT48L3RpdGxlcz48cGVyaW9kaWNhbD48ZnVs
bC10aXRsZT5BbSBKIEdhc3Ryb2VudGVyb2w8L2Z1bGwtdGl0bGU+PC9wZXJpb2RpY2FsPjxwYWdl
cz4zNy00NTwvcGFnZXM+PHZvbHVtZT4xMDc8L3ZvbHVtZT48bnVtYmVyPjE8L251bWJlcj48ZWRp
dGlvbj4yMDExLzA5LzIxPC9lZGl0aW9uPjxrZXl3b3Jkcz48a2V5d29yZD5BZHVsdDwva2V5d29y
ZD48a2V5d29yZD5Fc29waGFndXMvKnBoeXNpb3BhdGhvbG9neTwva2V5d29yZD48a2V5d29yZD5G
ZW1hbGU8L2tleXdvcmQ+PGtleXdvcmQ+SHVtYW5zPC9rZXl3b3JkPjxrZXl3b3JkPk1hbGU8L2tl
eXdvcmQ+PGtleXdvcmQ+TWFub21ldHJ5PC9rZXl3b3JkPjxrZXl3b3JkPk1pZGRsZSBBZ2VkPC9r
ZXl3b3JkPjxrZXl3b3JkPk11c2NsZSBDb250cmFjdGlvbjwva2V5d29yZD48a2V5d29yZD5QZXJp
c3RhbHNpczwva2V5d29yZD48a2V5d29yZD5QaGVub3R5cGU8L2tleXdvcmQ+PGtleXdvcmQ+UmV0
cm9zcGVjdGl2ZSBTdHVkaWVzPC9rZXl3b3JkPjxrZXl3b3JkPlN1cnZleXMgYW5kIFF1ZXN0aW9u
bmFpcmVzPC9rZXl3b3JkPjxrZXl3b3JkPllvdW5nIEFkdWx0PC9rZXl3b3JkPjwva2V5d29yZHM+
PGRhdGVzPjx5ZWFyPjIwMTI8L3llYXI+PHB1Yi1kYXRlcz48ZGF0ZT5KYW48L2RhdGU+PC9wdWIt
ZGF0ZXM+PC9kYXRlcz48aXNibj4xNTcyLTAyNDEgKEVsZWN0cm9uaWMpJiN4RDswMDAyLTkyNzAg
KExpbmtpbmcpPC9pc2JuPjxhY2Nlc3Npb24tbnVtPjIxOTMxMzc3PC9hY2Nlc3Npb24tbnVtPjx1
cmxzPjxyZWxhdGVkLXVybHM+PHVybD5odHRwczovL3d3dy5uY2JpLm5sbS5uaWguZ292L3B1Ym1l
ZC8yMTkzMTM3NzwvdXJsPjwvcmVsYXRlZC11cmxzPjwvdXJscz48Y3VzdG9tMj5QTUMzNjQxODQw
PC9jdXN0b20yPjxlbGVjdHJvbmljLXJlc291cmNlLW51bT4xMC4xMDM4L2FqZy4yMDExLjMxMzwv
ZWxlY3Ryb25pYy1yZXNvdXJjZS1udW0+PC9yZWNvcmQ+PC9DaXRlPjwvRW5kTm90ZT4A
</w:fldData>
        </w:fldChar>
      </w:r>
      <w:r w:rsidR="00476D59">
        <w:rPr>
          <w:rFonts w:ascii="Arial" w:hAnsi="Arial" w:cs="Arial"/>
        </w:rPr>
        <w:instrText xml:space="preserve"> ADDIN EN.CITE </w:instrText>
      </w:r>
      <w:r w:rsidR="00476D59">
        <w:rPr>
          <w:rFonts w:ascii="Arial" w:hAnsi="Arial" w:cs="Arial"/>
        </w:rPr>
        <w:fldChar w:fldCharType="begin">
          <w:fldData xml:space="preserve">PEVuZE5vdGU+PENpdGU+PEF1dGhvcj5IZXJyZWdvZHM8L0F1dGhvcj48WWVhcj4yMDE3PC9ZZWFy
PjxSZWNOdW0+NTA8L1JlY051bT48RGlzcGxheVRleHQ+PHN0eWxlIGZhY2U9InN1cGVyc2NyaXB0
Ij41NS01Nzwvc3R5bGU+PC9EaXNwbGF5VGV4dD48cmVjb3JkPjxyZWMtbnVtYmVyPjUwPC9yZWMt
bnVtYmVyPjxmb3JlaWduLWtleXM+PGtleSBhcHA9IkVOIiBkYi1pZD0iNXZycHNlc3Y3MGF6dG5l
ZnIyM3Y1ZHBkMmQwMndhd2V0ZDU1IiB0aW1lc3RhbXA9IjE1OTkyMzg0MjUiPjUwPC9rZXk+PC9m
b3JlaWduLWtleXM+PHJlZi10eXBlIG5hbWU9IkpvdXJuYWwgQXJ0aWNsZSI+MTc8L3JlZi10eXBl
Pjxjb250cmlidXRvcnM+PGF1dGhvcnM+PGF1dGhvcj5IZXJyZWdvZHMsIFQuIFYuPC9hdXRob3I+
PGF1dGhvcj5TbW91dCwgQS4gSi48L2F1dGhvcj48YXV0aG9yPk9vaSwgSi4gTC48L2F1dGhvcj48
YXV0aG9yPlNpZnJpbSwgRC48L2F1dGhvcj48YXV0aG9yPkJyZWRlbm9vcmQsIEEuIEouPC9hdXRo
b3I+PC9hdXRob3JzPjwvY29udHJpYnV0b3JzPjxhdXRoLWFkZHJlc3M+RGVwYXJ0bWVudCBvZiBH
YXN0cm9lbnRlcm9sb2d5IGFuZCBIZXBhdG9sb2d5LCBBY2FkZW1pYyBNZWRpY2FsIENlbnRlciwg
QW1zdGVyZGFtLCBUaGUgTmV0aGVybGFuZHMuJiN4RDtCYXJ0cyBhbmQgdGhlIExvbmRvbiBTY2hv
b2wgb2YgTWVkaWNpbmUsIFF1ZWVuIE1hcnkgVW5pdmVyc2l0eSBvZiBMb25kb24sIExvbmRvbiwg
VUsuPC9hdXRoLWFkZHJlc3M+PHRpdGxlcz48dGl0bGU+SmFja2hhbW1lciBlc29waGFndXM6IE9i
c2VydmF0aW9ucyBvbiBhIEV1cm9wZWFuIGNvaG9ydDwvdGl0bGU+PHNlY29uZGFyeS10aXRsZT5O
ZXVyb2dhc3Ryb2VudGVyb2wgTW90aWw8L3NlY29uZGFyeS10aXRsZT48L3RpdGxlcz48cGVyaW9k
aWNhbD48ZnVsbC10aXRsZT5OZXVyb2dhc3Ryb2VudGVyb2wgTW90aWw8L2Z1bGwtdGl0bGU+PC9w
ZXJpb2RpY2FsPjx2b2x1bWU+Mjk8L3ZvbHVtZT48bnVtYmVyPjQ8L251bWJlcj48ZWRpdGlvbj4y
MDE2LzEwLzE5PC9lZGl0aW9uPjxrZXl3b3Jkcz48a2V5d29yZD5DaGVzdCBQYWluL2RpYWdub3Np
cy9lcGlkZW1pb2xvZ3kvcGh5c2lvcGF0aG9sb2d5PC9rZXl3b3JkPjxrZXl3b3JkPkNvaG9ydCBT
dHVkaWVzPC9rZXl3b3JkPjxrZXl3b3JkPkRlZ2x1dGl0aW9uIERpc29yZGVycy9kaWFnbm9zaXMv
ZXBpZGVtaW9sb2d5L3BoeXNpb3BhdGhvbG9neTwva2V5d29yZD48a2V5d29yZD5Fc29waGFnZWFs
IE1vdGlsaXR5IERpc29yZGVycy8qZGlhZ25vc2lzL2VwaWRlbWlvbG9neS8qcGh5c2lvcGF0aG9s
b2d5PC9rZXl3b3JkPjxrZXl3b3JkPkV1cm9wZS9lcGlkZW1pb2xvZ3k8L2tleXdvcmQ+PGtleXdv
cmQ+RmVtYWxlPC9rZXl3b3JkPjxrZXl3b3JkPkh1bWFuczwva2V5d29yZD48a2V5d29yZD5NYWxl
PC9rZXl3b3JkPjxrZXl3b3JkPk1hbm9tZXRyeS9tZXRob2RzPC9rZXl3b3JkPjxrZXl3b3JkPk1p
ZGRsZSBBZ2VkPC9rZXl3b3JkPjxrZXl3b3JkPkphY2toYW1tZXIgZXNvcGhhZ3VzPC9rZXl3b3Jk
PjxrZXl3b3JkPmNoZXN0IHBhaW48L2tleXdvcmQ+PGtleXdvcmQ+ZHlzcGhhZ2lhPC9rZXl3b3Jk
PjxrZXl3b3JkPmh5cGVyY29udHJhY3RpbGUgZXNvcGhhZ3VzPC9rZXl3b3JkPjxrZXl3b3JkPm1h
bm9tZXRyeTwva2V5d29yZD48L2tleXdvcmRzPjxkYXRlcz48eWVhcj4yMDE3PC95ZWFyPjxwdWIt
ZGF0ZXM+PGRhdGU+QXByPC9kYXRlPjwvcHViLWRhdGVzPjwvZGF0ZXM+PGlzYm4+MTM2NS0yOTgy
IChFbGVjdHJvbmljKSYjeEQ7MTM1MC0xOTI1IChMaW5raW5nKTwvaXNibj48YWNjZXNzaW9uLW51
bT4yNzc1MzE3NjwvYWNjZXNzaW9uLW51bT48dXJscz48cmVsYXRlZC11cmxzPjx1cmw+aHR0cHM6
Ly93d3cubmNiaS5ubG0ubmloLmdvdi9wdWJtZWQvMjc3NTMxNzY8L3VybD48L3JlbGF0ZWQtdXJs
cz48L3VybHM+PGVsZWN0cm9uaWMtcmVzb3VyY2UtbnVtPjEwLjExMTEvbm1vLjEyOTc1PC9lbGVj
dHJvbmljLXJlc291cmNlLW51bT48L3JlY29yZD48L0NpdGU+PENpdGU+PEF1dGhvcj5LYWhuPC9B
dXRob3I+PFllYXI+MjAxOTwvWWVhcj48UmVjTnVtPjQ5PC9SZWNOdW0+PHJlY29yZD48cmVjLW51
bWJlcj40OTwvcmVjLW51bWJlcj48Zm9yZWlnbi1rZXlzPjxrZXkgYXBwPSJFTiIgZGItaWQ9IjV2
cnBzZXN2NzBhenRuZWZyMjN2NWRwZDJkMDJ3YXdldGQ1NSIgdGltZXN0YW1wPSIxNTk5MjM4NDI0
Ij40OTwva2V5PjwvZm9yZWlnbi1rZXlzPjxyZWYtdHlwZSBuYW1lPSJKb3VybmFsIEFydGljbGUi
PjE3PC9yZWYtdHlwZT48Y29udHJpYnV0b3JzPjxhdXRob3JzPjxhdXRob3I+S2FobiwgQS48L2F1
dGhvcj48YXV0aG9yPkFsLVFhaXNpLCBNLiBULjwvYXV0aG9yPjxhdXRob3I+T2JlaWQsIFIuIEEu
PC9hdXRob3I+PGF1dGhvcj5LYXR6a2EsIEQuIEEuPC9hdXRob3I+PGF1dGhvcj5SYXZpLCBLLiBN
LjwvYXV0aG9yPjxhdXRob3I+UmFtaXJleiwgRi4gQy48L2F1dGhvcj48YXV0aG9yPkNyb3dlbGws
IE0uIEQuPC9hdXRob3I+PGF1dGhvcj5WZWxhLCBNLiBGLjwvYXV0aG9yPjwvYXV0aG9ycz48L2Nv
bnRyaWJ1dG9ycz48YXV0aC1hZGRyZXNzPkRpdmlzaW9uIG9mIEdhc3Ryb2VudGVyb2xvZ3kgYW5k
IEhlcGF0b2xvZ3ksIE1heW8gQ2xpbmljLCBTY290dHNkYWxlLCBBcml6b25hLiYjeEQ7RGVwYXJ0
bWVudCBvZiBJbnRlcm5hbCBNZWRpY2luZSwgTWF5byBDbGluaWMsIFNjb3R0c2RhbGUsIEFyaXpv
bmEuJiN4RDtEaXZpc2lvbiBvZiBHYXN0cm9lbnRlcm9sb2d5IGFuZCBIZXBhdG9sb2d5LCBNYXlv
IENsaW5pYywgUm9jaGVzdGVyLCBNaW5uZXNvdGEuPC9hdXRoLWFkZHJlc3M+PHRpdGxlcz48dGl0
bGU+Q2xpbmljYWwgZmVhdHVyZXMgYW5kIGxvbmctdGVybSBvdXRjb21lcyBvZiBsb3dlciBlc29w
aGFnZWFsIHNwaGluY3Rlci1kZXBlbmRlbnQgYW5kIGxvd2VyIGVzb3BoYWdlYWwgc3BoaW5jdGVy
LWluZGVwZW5kZW50IGphY2toYW1tZXIgZXNvcGhhZ3VzPC90aXRsZT48c2Vjb25kYXJ5LXRpdGxl
Pk5ldXJvZ2FzdHJvZW50ZXJvbCBNb3RpbDwvc2Vjb25kYXJ5LXRpdGxlPjwvdGl0bGVzPjxwZXJp
b2RpY2FsPjxmdWxsLXRpdGxlPk5ldXJvZ2FzdHJvZW50ZXJvbCBNb3RpbDwvZnVsbC10aXRsZT48
L3BlcmlvZGljYWw+PHBhZ2VzPmUxMzUwNzwvcGFnZXM+PHZvbHVtZT4zMTwvdm9sdW1lPjxudW1i
ZXI+MjwvbnVtYmVyPjxlZGl0aW9uPjIwMTgvMTEvMTg8L2VkaXRpb24+PGtleXdvcmRzPjxrZXl3
b3JkPkFkdWx0PC9rZXl3b3JkPjxrZXl3b3JkPkVzb3BoYWdlYWwgTW90aWxpdHkgRGlzb3JkZXJz
L2NsYXNzaWZpY2F0aW9uLypkaWFnbm9zaXM8L2tleXdvcmQ+PGtleXdvcmQ+RXNvcGhhZ2VhbCBT
cGhpbmN0ZXIsIExvd2VyLypwaHlzaW9wYXRob2xvZ3k8L2tleXdvcmQ+PGtleXdvcmQ+RmVtYWxl
PC9rZXl3b3JkPjxrZXl3b3JkPkh1bWFuczwva2V5d29yZD48a2V5d29yZD5NYWxlPC9rZXl3b3Jk
PjxrZXl3b3JkPk1hbm9tZXRyeS9tZXRob2RzPC9rZXl3b3JkPjxrZXl3b3JkPk1pZGRsZSBBZ2Vk
PC9rZXl3b3JkPjxrZXl3b3JkPlJldHJvc3BlY3RpdmUgU3R1ZGllczwva2V5d29yZD48a2V5d29y
ZD4qZHlzcGhhZ2lhPC9rZXl3b3JkPjxrZXl3b3JkPiplc29waGFnZWFsIG1hbm9tZXRyeTwva2V5
d29yZD48a2V5d29yZD4qaHlwZXJjb250cmFjdGlsZSBlc29waGFndXM8L2tleXdvcmQ+PGtleXdv
cmQ+KmphY2toYW1tZXIgZXNvcGhhZ3VzPC9rZXl3b3JkPjwva2V5d29yZHM+PGRhdGVzPjx5ZWFy
PjIwMTk8L3llYXI+PHB1Yi1kYXRlcz48ZGF0ZT5GZWI8L2RhdGU+PC9wdWItZGF0ZXM+PC9kYXRl
cz48aXNibj4xMzY1LTI5ODIgKEVsZWN0cm9uaWMpJiN4RDsxMzUwLTE5MjUgKExpbmtpbmcpPC9p
c2JuPjxhY2Nlc3Npb24tbnVtPjMwNDQzOTY0PC9hY2Nlc3Npb24tbnVtPjx1cmxzPjxyZWxhdGVk
LXVybHM+PHVybD5odHRwczovL3d3dy5uY2JpLm5sbS5uaWguZ292L3B1Ym1lZC8zMDQ0Mzk2NDwv
dXJsPjwvcmVsYXRlZC11cmxzPjwvdXJscz48ZWxlY3Ryb25pYy1yZXNvdXJjZS1udW0+MTAuMTEx
MS9ubW8uMTM1MDc8L2VsZWN0cm9uaWMtcmVzb3VyY2UtbnVtPjwvcmVjb3JkPjwvQ2l0ZT48Q2l0
ZT48QXV0aG9yPlJvbWFuPC9BdXRob3I+PFllYXI+MjAxMjwvWWVhcj48UmVjTnVtPjUxPC9SZWNO
dW0+PHJlY29yZD48cmVjLW51bWJlcj41MTwvcmVjLW51bWJlcj48Zm9yZWlnbi1rZXlzPjxrZXkg
YXBwPSJFTiIgZGItaWQ9IjV2cnBzZXN2NzBhenRuZWZyMjN2NWRwZDJkMDJ3YXdldGQ1NSIgdGlt
ZXN0YW1wPSIxNTk5MjM4NDI1Ij41MTwva2V5PjwvZm9yZWlnbi1rZXlzPjxyZWYtdHlwZSBuYW1l
PSJKb3VybmFsIEFydGljbGUiPjE3PC9yZWYtdHlwZT48Y29udHJpYnV0b3JzPjxhdXRob3JzPjxh
dXRob3I+Um9tYW4sIFMuPC9hdXRob3I+PGF1dGhvcj5QYW5kb2xmaW5vLCBKLiBFLjwvYXV0aG9y
PjxhdXRob3I+Q2hlbiwgSi48L2F1dGhvcj48YXV0aG9yPkJvcmlzLCBMLjwvYXV0aG9yPjxhdXRo
b3I+THVnZXIsIEQuPC9hdXRob3I+PGF1dGhvcj5LYWhyaWxhcywgUC4gSi48L2F1dGhvcj48L2F1
dGhvcnM+PC9jb250cmlidXRvcnM+PGF1dGgtYWRkcmVzcz5EZXBhcnRtZW50IG9mIE1lZGljaW5l
LCBUaGUgRmVpbmJlcmcgU2Nob29sIG9mIE1lZGljaW5lLCBOb3J0aHdlc3Rlcm4gVW5pdmVyc2l0
eSwgQ2hpY2FnbywgSWxsaW5vaXMgNjA2MTEtMjk1MSwgVVNBLiByb21hbi5zYWJpbmVAZ21haWwu
Y29tPC9hdXRoLWFkZHJlc3M+PHRpdGxlcz48dGl0bGU+UGhlbm90eXBlcyBhbmQgY2xpbmljYWwg
Y29udGV4dCBvZiBoeXBlcmNvbnRyYWN0aWxpdHkgaW4gaGlnaC1yZXNvbHV0aW9uIGVzb3BoYWdl
YWwgcHJlc3N1cmUgdG9wb2dyYXBoeSAoRVBUKTwvdGl0bGU+PHNlY29uZGFyeS10aXRsZT5BbSBK
IEdhc3Ryb2VudGVyb2w8L3NlY29uZGFyeS10aXRsZT48L3RpdGxlcz48cGVyaW9kaWNhbD48ZnVs
bC10aXRsZT5BbSBKIEdhc3Ryb2VudGVyb2w8L2Z1bGwtdGl0bGU+PC9wZXJpb2RpY2FsPjxwYWdl
cz4zNy00NTwvcGFnZXM+PHZvbHVtZT4xMDc8L3ZvbHVtZT48bnVtYmVyPjE8L251bWJlcj48ZWRp
dGlvbj4yMDExLzA5LzIxPC9lZGl0aW9uPjxrZXl3b3Jkcz48a2V5d29yZD5BZHVsdDwva2V5d29y
ZD48a2V5d29yZD5Fc29waGFndXMvKnBoeXNpb3BhdGhvbG9neTwva2V5d29yZD48a2V5d29yZD5G
ZW1hbGU8L2tleXdvcmQ+PGtleXdvcmQ+SHVtYW5zPC9rZXl3b3JkPjxrZXl3b3JkPk1hbGU8L2tl
eXdvcmQ+PGtleXdvcmQ+TWFub21ldHJ5PC9rZXl3b3JkPjxrZXl3b3JkPk1pZGRsZSBBZ2VkPC9r
ZXl3b3JkPjxrZXl3b3JkPk11c2NsZSBDb250cmFjdGlvbjwva2V5d29yZD48a2V5d29yZD5QZXJp
c3RhbHNpczwva2V5d29yZD48a2V5d29yZD5QaGVub3R5cGU8L2tleXdvcmQ+PGtleXdvcmQ+UmV0
cm9zcGVjdGl2ZSBTdHVkaWVzPC9rZXl3b3JkPjxrZXl3b3JkPlN1cnZleXMgYW5kIFF1ZXN0aW9u
bmFpcmVzPC9rZXl3b3JkPjxrZXl3b3JkPllvdW5nIEFkdWx0PC9rZXl3b3JkPjwva2V5d29yZHM+
PGRhdGVzPjx5ZWFyPjIwMTI8L3llYXI+PHB1Yi1kYXRlcz48ZGF0ZT5KYW48L2RhdGU+PC9wdWIt
ZGF0ZXM+PC9kYXRlcz48aXNibj4xNTcyLTAyNDEgKEVsZWN0cm9uaWMpJiN4RDswMDAyLTkyNzAg
KExpbmtpbmcpPC9pc2JuPjxhY2Nlc3Npb24tbnVtPjIxOTMxMzc3PC9hY2Nlc3Npb24tbnVtPjx1
cmxzPjxyZWxhdGVkLXVybHM+PHVybD5odHRwczovL3d3dy5uY2JpLm5sbS5uaWguZ292L3B1Ym1l
ZC8yMTkzMTM3NzwvdXJsPjwvcmVsYXRlZC11cmxzPjwvdXJscz48Y3VzdG9tMj5QTUMzNjQxODQw
PC9jdXN0b20yPjxlbGVjdHJvbmljLXJlc291cmNlLW51bT4xMC4xMDM4L2FqZy4yMDExLjMxMzwv
ZWxlY3Ryb25pYy1yZXNvdXJjZS1udW0+PC9yZWNvcmQ+PC9DaXRlPjwvRW5kTm90ZT4A
</w:fldData>
        </w:fldChar>
      </w:r>
      <w:r w:rsidR="00476D59">
        <w:rPr>
          <w:rFonts w:ascii="Arial" w:hAnsi="Arial" w:cs="Arial"/>
        </w:rPr>
        <w:instrText xml:space="preserve"> ADDIN EN.CITE.DATA </w:instrText>
      </w:r>
      <w:r w:rsidR="00476D59">
        <w:rPr>
          <w:rFonts w:ascii="Arial" w:hAnsi="Arial" w:cs="Arial"/>
        </w:rPr>
      </w:r>
      <w:r w:rsidR="00476D59">
        <w:rPr>
          <w:rFonts w:ascii="Arial" w:hAnsi="Arial" w:cs="Arial"/>
        </w:rPr>
        <w:fldChar w:fldCharType="end"/>
      </w:r>
      <w:r w:rsidR="009C0198">
        <w:rPr>
          <w:rFonts w:ascii="Arial" w:hAnsi="Arial" w:cs="Arial"/>
        </w:rPr>
      </w:r>
      <w:r w:rsidR="009C0198">
        <w:rPr>
          <w:rFonts w:ascii="Arial" w:hAnsi="Arial" w:cs="Arial"/>
        </w:rPr>
        <w:fldChar w:fldCharType="separate"/>
      </w:r>
      <w:r w:rsidR="00476D59" w:rsidRPr="00476D59">
        <w:rPr>
          <w:rFonts w:ascii="Arial" w:hAnsi="Arial" w:cs="Arial"/>
          <w:noProof/>
          <w:vertAlign w:val="superscript"/>
        </w:rPr>
        <w:t>55-57</w:t>
      </w:r>
      <w:r w:rsidR="009C0198">
        <w:rPr>
          <w:rFonts w:ascii="Arial" w:hAnsi="Arial" w:cs="Arial"/>
        </w:rPr>
        <w:fldChar w:fldCharType="end"/>
      </w:r>
      <w:r w:rsidRPr="00912834">
        <w:rPr>
          <w:rFonts w:ascii="Arial" w:hAnsi="Arial" w:cs="Arial"/>
        </w:rPr>
        <w:t xml:space="preserve">. </w:t>
      </w:r>
      <w:r w:rsidR="002906BC">
        <w:rPr>
          <w:rFonts w:ascii="Arial" w:hAnsi="Arial" w:cs="Arial"/>
        </w:rPr>
        <w:t xml:space="preserve">Obstruction at the EGJ or the distal esophagus can induce a hypercontractile response and it is crucial that obstruction is ruled out before a diagnosis of hypercontractile esophagus is considered.  </w:t>
      </w:r>
      <w:r w:rsidR="008E3D10" w:rsidRPr="00912834">
        <w:rPr>
          <w:rFonts w:ascii="Arial" w:hAnsi="Arial" w:cs="Arial"/>
        </w:rPr>
        <w:t xml:space="preserve">Heterogeneous motor patterns can meet manometric criteria for hypercontractile </w:t>
      </w:r>
      <w:r w:rsidR="00D86DF7" w:rsidRPr="00912834">
        <w:rPr>
          <w:rFonts w:ascii="Arial" w:hAnsi="Arial" w:cs="Arial"/>
        </w:rPr>
        <w:t>esophagus and</w:t>
      </w:r>
      <w:r w:rsidR="008E3D10" w:rsidRPr="00912834">
        <w:rPr>
          <w:rFonts w:ascii="Arial" w:hAnsi="Arial" w:cs="Arial"/>
        </w:rPr>
        <w:t xml:space="preserve"> </w:t>
      </w:r>
      <w:r w:rsidR="00D86DF7">
        <w:rPr>
          <w:rFonts w:ascii="Arial" w:hAnsi="Arial" w:cs="Arial"/>
        </w:rPr>
        <w:t>have</w:t>
      </w:r>
      <w:r w:rsidR="00D86DF7" w:rsidRPr="00912834">
        <w:rPr>
          <w:rFonts w:ascii="Arial" w:hAnsi="Arial" w:cs="Arial"/>
        </w:rPr>
        <w:t xml:space="preserve"> </w:t>
      </w:r>
      <w:r w:rsidR="008E3D10" w:rsidRPr="00912834">
        <w:rPr>
          <w:rFonts w:ascii="Arial" w:hAnsi="Arial" w:cs="Arial"/>
        </w:rPr>
        <w:t xml:space="preserve">varying clinical significance. </w:t>
      </w:r>
      <w:r w:rsidR="008E3D10">
        <w:rPr>
          <w:rFonts w:ascii="Arial" w:hAnsi="Arial" w:cs="Arial"/>
        </w:rPr>
        <w:t>Therefore,</w:t>
      </w:r>
      <w:r w:rsidR="00905AFA">
        <w:rPr>
          <w:rFonts w:ascii="Arial" w:hAnsi="Arial" w:cs="Arial"/>
        </w:rPr>
        <w:t xml:space="preserve"> similar to DES,</w:t>
      </w:r>
      <w:r w:rsidR="008E3D10">
        <w:rPr>
          <w:rFonts w:ascii="Arial" w:hAnsi="Arial" w:cs="Arial"/>
        </w:rPr>
        <w:t xml:space="preserve"> an important update in CCv4.0 </w:t>
      </w:r>
      <w:r w:rsidR="00B33AAE">
        <w:rPr>
          <w:rFonts w:ascii="Arial" w:hAnsi="Arial" w:cs="Arial"/>
        </w:rPr>
        <w:t>is</w:t>
      </w:r>
      <w:r w:rsidR="008E3D10" w:rsidRPr="00912834">
        <w:rPr>
          <w:rFonts w:ascii="Arial" w:hAnsi="Arial" w:cs="Arial"/>
        </w:rPr>
        <w:t xml:space="preserve"> to distinguish between clinically relevant hype</w:t>
      </w:r>
      <w:r w:rsidR="008E3D10">
        <w:rPr>
          <w:rFonts w:ascii="Arial" w:hAnsi="Arial" w:cs="Arial"/>
        </w:rPr>
        <w:t xml:space="preserve">rcontractile esophagus versus </w:t>
      </w:r>
      <w:r w:rsidR="008E3D10" w:rsidRPr="00912834">
        <w:rPr>
          <w:rFonts w:ascii="Arial" w:hAnsi="Arial" w:cs="Arial"/>
        </w:rPr>
        <w:t>clinically irrelevant manometric observation</w:t>
      </w:r>
      <w:r w:rsidR="008E3D10">
        <w:rPr>
          <w:rFonts w:ascii="Arial" w:hAnsi="Arial" w:cs="Arial"/>
        </w:rPr>
        <w:t>s</w:t>
      </w:r>
      <w:r w:rsidR="00B33AAE">
        <w:rPr>
          <w:rFonts w:ascii="Arial" w:hAnsi="Arial" w:cs="Arial"/>
        </w:rPr>
        <w:t>.</w:t>
      </w:r>
      <w:r w:rsidR="008E3D10" w:rsidRPr="00912834">
        <w:rPr>
          <w:rFonts w:ascii="Arial" w:hAnsi="Arial" w:cs="Arial"/>
        </w:rPr>
        <w:t xml:space="preserve">   </w:t>
      </w:r>
    </w:p>
    <w:p w14:paraId="42D154F6" w14:textId="08EBD8CE" w:rsidR="008E3D10" w:rsidRPr="000E0871" w:rsidRDefault="008E3D10" w:rsidP="008E3D10">
      <w:pPr>
        <w:widowControl w:val="0"/>
        <w:autoSpaceDE w:val="0"/>
        <w:autoSpaceDN w:val="0"/>
        <w:adjustRightInd w:val="0"/>
        <w:spacing w:after="240" w:line="480" w:lineRule="auto"/>
        <w:rPr>
          <w:rFonts w:ascii="Arial" w:hAnsi="Arial" w:cs="Arial"/>
          <w:i/>
        </w:rPr>
      </w:pPr>
      <w:r>
        <w:rPr>
          <w:rFonts w:ascii="Arial" w:hAnsi="Arial" w:cs="Arial"/>
          <w:i/>
        </w:rPr>
        <w:t>Clinically Relevant Conclusive Diagnosis of Hypercontractile Esophagus</w:t>
      </w:r>
    </w:p>
    <w:p w14:paraId="73B52C84" w14:textId="5711B67A" w:rsidR="008E3D10" w:rsidRDefault="008E3D10" w:rsidP="00B13172">
      <w:pPr>
        <w:pStyle w:val="ListParagraph"/>
        <w:widowControl w:val="0"/>
        <w:numPr>
          <w:ilvl w:val="0"/>
          <w:numId w:val="25"/>
        </w:numPr>
        <w:autoSpaceDE w:val="0"/>
        <w:autoSpaceDN w:val="0"/>
        <w:adjustRightInd w:val="0"/>
        <w:spacing w:after="240" w:line="480" w:lineRule="auto"/>
        <w:rPr>
          <w:rFonts w:ascii="Arial" w:hAnsi="Arial" w:cs="Arial"/>
        </w:rPr>
      </w:pPr>
      <w:r w:rsidRPr="00912834">
        <w:rPr>
          <w:rFonts w:ascii="Arial" w:hAnsi="Arial" w:cs="Arial"/>
        </w:rPr>
        <w:t xml:space="preserve">A clinically relevant diagnosis of hypercontractile esophagus requires </w:t>
      </w:r>
      <w:r w:rsidR="00B33AAE">
        <w:rPr>
          <w:rFonts w:ascii="Arial" w:hAnsi="Arial" w:cs="Arial"/>
        </w:rPr>
        <w:t xml:space="preserve">both clinically relevant symptoms and </w:t>
      </w:r>
      <w:r w:rsidRPr="00912834">
        <w:rPr>
          <w:rFonts w:ascii="Arial" w:hAnsi="Arial" w:cs="Arial"/>
        </w:rPr>
        <w:t xml:space="preserve">a conclusive manometric diagnosis of hypercontractile esophagus </w:t>
      </w:r>
      <w:r>
        <w:rPr>
          <w:rFonts w:ascii="Arial" w:hAnsi="Arial" w:cs="Arial"/>
        </w:rPr>
        <w:t>(Very Low GRADE, Strong Recommendation)</w:t>
      </w:r>
      <w:r w:rsidRPr="00912834">
        <w:rPr>
          <w:rFonts w:ascii="Arial" w:hAnsi="Arial" w:cs="Arial"/>
        </w:rPr>
        <w:t xml:space="preserve">. </w:t>
      </w:r>
      <w:r w:rsidR="00B13172">
        <w:rPr>
          <w:rFonts w:ascii="Arial" w:hAnsi="Arial" w:cs="Arial"/>
        </w:rPr>
        <w:fldChar w:fldCharType="begin">
          <w:fldData xml:space="preserve">PEVuZE5vdGU+PENpdGU+PEF1dGhvcj5BbC1RYWlzaTwvQXV0aG9yPjxZZWFyPjIwMTc8L1llYXI+
PFJlY051bT41MjwvUmVjTnVtPjxEaXNwbGF5VGV4dD48c3R5bGUgZmFjZT0ic3VwZXJzY3JpcHQi
PjQ5LCA1NSwgNTcsIDU4PC9zdHlsZT48L0Rpc3BsYXlUZXh0PjxyZWNvcmQ+PHJlYy1udW1iZXI+
NTI8L3JlYy1udW1iZXI+PGZvcmVpZ24ta2V5cz48a2V5IGFwcD0iRU4iIGRiLWlkPSI1dnJwc2Vz
djcwYXp0bmVmcjIzdjVkcGQyZDAyd2F3ZXRkNTUiIHRpbWVzdGFtcD0iMTU5OTIzODg0MSI+NTI8
L2tleT48L2ZvcmVpZ24ta2V5cz48cmVmLXR5cGUgbmFtZT0iSm91cm5hbCBBcnRpY2xlIj4xNzwv
cmVmLXR5cGU+PGNvbnRyaWJ1dG9ycz48YXV0aG9ycz48YXV0aG9yPkFsLVFhaXNpLCBNLiBULjwv
YXV0aG9yPjxhdXRob3I+U2lkZGlraSwgSC4gQS48L2F1dGhvcj48YXV0aG9yPkNyb3dlbGwsIE0u
IEQuPC9hdXRob3I+PGF1dGhvcj5CdXJkaWNrLCBHLiBFLjwvYXV0aG9yPjxhdXRob3I+RmxlaXNj
aGVyLCBELiBFLjwvYXV0aG9yPjxhdXRob3I+UmFtaXJleiwgRi4gQy48L2F1dGhvcj48YXV0aG9y
PlZlbGEsIE0uIEYuPC9hdXRob3I+PC9hdXRob3JzPjwvY29udHJpYnV0b3JzPjxhdXRoLWFkZHJl
c3M+RGl2aXNpb24gb2YgR2FzdHJvZW50ZXJvbG9neSBhbmQgSGVwYXRvbG9neSwgTWF5byBDbGlu
aWMsIFNjb3R0c2RhbGUsIEFyaXpvbmEsIFVTQS48L2F1dGgtYWRkcmVzcz48dGl0bGVzPjx0aXRs
ZT5UaGUgY2xpbmljYWwgc2lnbmlmaWNhbmNlIG9mIGh5cGVyY29udHJhY3RpbGUgcGVyaXN0YWxz
aXM6IGNvbXBhcmlzb24gb2YgaGlnaC1yZXNvbHV0aW9uIG1hbm9tZXRyaWMgZmVhdHVyZXMsIGRl
bW9ncmFwaGljcywgc3ltcHRvbSBwcmVzZW50YXRpb24sIGFuZCByZXNwb25zZSB0byB0aGVyYXB5
IGluIHBhdGllbnRzIHdpdGggSmFja2hhbW1lciBlc29waGFndXMgdmVyc3VzIE51dGNyYWNrZXIg
ZXNvcGhhZ3VzPC90aXRsZT48c2Vjb25kYXJ5LXRpdGxlPkRpcyBFc29waGFndXM8L3NlY29uZGFy
eS10aXRsZT48L3RpdGxlcz48cGVyaW9kaWNhbD48ZnVsbC10aXRsZT5EaXMgRXNvcGhhZ3VzPC9m
dWxsLXRpdGxlPjwvcGVyaW9kaWNhbD48cGFnZXM+MS03PC9wYWdlcz48dm9sdW1lPjMwPC92b2x1
bWU+PG51bWJlcj4xMjwvbnVtYmVyPjxlZGl0aW9uPjIwMTcvMDkvMDk8L2VkaXRpb24+PGtleXdv
cmRzPjxrZXl3b3JkPkFjZXR5bGNob2xpbmUgUmVsZWFzZSBJbmhpYml0b3JzL3RoZXJhcGV1dGlj
IHVzZTwva2V5d29yZD48a2V5d29yZD5BZ2VkPC9rZXl3b3JkPjxrZXl3b3JkPkJvdHVsaW51bSBU
b3hpbnMvdGhlcmFwZXV0aWMgdXNlPC9rZXl3b3JkPjxrZXl3b3JkPkNoZXN0IFBhaW4vZXRpb2xv
Z3k8L2tleXdvcmQ+PGtleXdvcmQ+Q29tYmluZWQgTW9kYWxpdHkgVGhlcmFweTwva2V5d29yZD48
a2V5d29yZD5EaWxhdGF0aW9uPC9rZXl3b3JkPjxrZXl3b3JkPkVzb3BoYWdlYWwgTW90aWxpdHkg
RGlzb3JkZXJzL2NvbXBsaWNhdGlvbnMvKnBoeXNpb3BhdGhvbG9neS8qdGhlcmFweTwva2V5d29y
ZD48a2V5d29yZD5GZW1hbGU8L2tleXdvcmQ+PGtleXdvcmQ+Rm9sbG93LVVwIFN0dWRpZXM8L2tl
eXdvcmQ+PGtleXdvcmQ+SGVhcnRidXJuL2V0aW9sb2d5PC9rZXl3b3JkPjxrZXl3b3JkPkh1bWFu
czwva2V5d29yZD48a2V5d29yZD5MYXJ5bmdvcGhhcnluZ2VhbCBSZWZsdXgvZXRpb2xvZ3k8L2tl
eXdvcmQ+PGtleXdvcmQ+TWFsZTwva2V5d29yZD48a2V5d29yZD4qTWFub21ldHJ5L21ldGhvZHM8
L2tleXdvcmQ+PGtleXdvcmQ+TWlkZGxlIEFnZWQ8L2tleXdvcmQ+PGtleXdvcmQ+UGFyYXN5bXBh
dGhvbHl0aWNzL3RoZXJhcGV1dGljIHVzZTwva2V5d29yZD48a2V5d29yZD4qUGVyaXN0YWxzaXM8
L2tleXdvcmQ+PGtleXdvcmQ+UmV0cm9zcGVjdGl2ZSBTdHVkaWVzPC9rZXl3b3JkPjxrZXl3b3Jk
PlNlcm90b25pbiBVcHRha2UgSW5oaWJpdG9ycy90aGVyYXBldXRpYyB1c2U8L2tleXdvcmQ+PGtl
eXdvcmQ+VHJlYXRtZW50IE91dGNvbWU8L2tleXdvcmQ+PGtleXdvcmQ+SmFja2hhbW1lciBlc29w
aGFndXM8L2tleXdvcmQ+PGtleXdvcmQ+TnV0Y3JhY2tlciBlc29waGFndXM8L2tleXdvcmQ+PGtl
eXdvcmQ+ZXNvcGhhZ2VhbCBtb3RpbGl0eSBkaXNvcmRlcjwva2V5d29yZD48L2tleXdvcmRzPjxk
YXRlcz48eWVhcj4yMDE3PC95ZWFyPjxwdWItZGF0ZXM+PGRhdGU+RGVjIDE8L2RhdGU+PC9wdWIt
ZGF0ZXM+PC9kYXRlcz48aXNibj4xNDQyLTIwNTAgKEVsZWN0cm9uaWMpJiN4RDsxMTIwLTg2OTQg
KExpbmtpbmcpPC9pc2JuPjxhY2Nlc3Npb24tbnVtPjI4ODgxODgzPC9hY2Nlc3Npb24tbnVtPjx1
cmxzPjxyZWxhdGVkLXVybHM+PHVybD5odHRwczovL3d3dy5uY2JpLm5sbS5uaWguZ292L3B1Ym1l
ZC8yODg4MTg4MzwvdXJsPjwvcmVsYXRlZC11cmxzPjwvdXJscz48ZWxlY3Ryb25pYy1yZXNvdXJj
ZS1udW0+MTAuMTA5My9kb3RlL2RveDA4NTwvZWxlY3Ryb25pYy1yZXNvdXJjZS1udW0+PC9yZWNv
cmQ+PC9DaXRlPjxDaXRlPjxBdXRob3I+SGVycmVnb2RzPC9BdXRob3I+PFllYXI+MjAxNzwvWWVh
cj48UmVjTnVtPjUwPC9SZWNOdW0+PHJlY29yZD48cmVjLW51bWJlcj41MDwvcmVjLW51bWJlcj48
Zm9yZWlnbi1rZXlzPjxrZXkgYXBwPSJFTiIgZGItaWQ9IjV2cnBzZXN2NzBhenRuZWZyMjN2NWRw
ZDJkMDJ3YXdldGQ1NSIgdGltZXN0YW1wPSIxNTk5MjM4NDI1Ij41MDwva2V5PjwvZm9yZWlnbi1r
ZXlzPjxyZWYtdHlwZSBuYW1lPSJKb3VybmFsIEFydGljbGUiPjE3PC9yZWYtdHlwZT48Y29udHJp
YnV0b3JzPjxhdXRob3JzPjxhdXRob3I+SGVycmVnb2RzLCBULiBWLjwvYXV0aG9yPjxhdXRob3I+
U21vdXQsIEEuIEouPC9hdXRob3I+PGF1dGhvcj5Pb2ksIEouIEwuPC9hdXRob3I+PGF1dGhvcj5T
aWZyaW0sIEQuPC9hdXRob3I+PGF1dGhvcj5CcmVkZW5vb3JkLCBBLiBKLjwvYXV0aG9yPjwvYXV0
aG9ycz48L2NvbnRyaWJ1dG9ycz48YXV0aC1hZGRyZXNzPkRlcGFydG1lbnQgb2YgR2FzdHJvZW50
ZXJvbG9neSBhbmQgSGVwYXRvbG9neSwgQWNhZGVtaWMgTWVkaWNhbCBDZW50ZXIsIEFtc3RlcmRh
bSwgVGhlIE5ldGhlcmxhbmRzLiYjeEQ7QmFydHMgYW5kIHRoZSBMb25kb24gU2Nob29sIG9mIE1l
ZGljaW5lLCBRdWVlbiBNYXJ5IFVuaXZlcnNpdHkgb2YgTG9uZG9uLCBMb25kb24sIFVLLjwvYXV0
aC1hZGRyZXNzPjx0aXRsZXM+PHRpdGxlPkphY2toYW1tZXIgZXNvcGhhZ3VzOiBPYnNlcnZhdGlv
bnMgb24gYSBFdXJvcGVhbiBjb2hvcnQ8L3RpdGxlPjxzZWNvbmRhcnktdGl0bGU+TmV1cm9nYXN0
cm9lbnRlcm9sIE1vdGlsPC9zZWNvbmRhcnktdGl0bGU+PC90aXRsZXM+PHBlcmlvZGljYWw+PGZ1
bGwtdGl0bGU+TmV1cm9nYXN0cm9lbnRlcm9sIE1vdGlsPC9mdWxsLXRpdGxlPjwvcGVyaW9kaWNh
bD48dm9sdW1lPjI5PC92b2x1bWU+PG51bWJlcj40PC9udW1iZXI+PGVkaXRpb24+MjAxNi8xMC8x
OTwvZWRpdGlvbj48a2V5d29yZHM+PGtleXdvcmQ+Q2hlc3QgUGFpbi9kaWFnbm9zaXMvZXBpZGVt
aW9sb2d5L3BoeXNpb3BhdGhvbG9neTwva2V5d29yZD48a2V5d29yZD5Db2hvcnQgU3R1ZGllczwv
a2V5d29yZD48a2V5d29yZD5EZWdsdXRpdGlvbiBEaXNvcmRlcnMvZGlhZ25vc2lzL2VwaWRlbWlv
bG9neS9waHlzaW9wYXRob2xvZ3k8L2tleXdvcmQ+PGtleXdvcmQ+RXNvcGhhZ2VhbCBNb3RpbGl0
eSBEaXNvcmRlcnMvKmRpYWdub3Npcy9lcGlkZW1pb2xvZ3kvKnBoeXNpb3BhdGhvbG9neTwva2V5
d29yZD48a2V5d29yZD5FdXJvcGUvZXBpZGVtaW9sb2d5PC9rZXl3b3JkPjxrZXl3b3JkPkZlbWFs
ZTwva2V5d29yZD48a2V5d29yZD5IdW1hbnM8L2tleXdvcmQ+PGtleXdvcmQ+TWFsZTwva2V5d29y
ZD48a2V5d29yZD5NYW5vbWV0cnkvbWV0aG9kczwva2V5d29yZD48a2V5d29yZD5NaWRkbGUgQWdl
ZDwva2V5d29yZD48a2V5d29yZD5KYWNraGFtbWVyIGVzb3BoYWd1czwva2V5d29yZD48a2V5d29y
ZD5jaGVzdCBwYWluPC9rZXl3b3JkPjxrZXl3b3JkPmR5c3BoYWdpYTwva2V5d29yZD48a2V5d29y
ZD5oeXBlcmNvbnRyYWN0aWxlIGVzb3BoYWd1czwva2V5d29yZD48a2V5d29yZD5tYW5vbWV0cnk8
L2tleXdvcmQ+PC9rZXl3b3Jkcz48ZGF0ZXM+PHllYXI+MjAxNzwveWVhcj48cHViLWRhdGVzPjxk
YXRlPkFwcjwvZGF0ZT48L3B1Yi1kYXRlcz48L2RhdGVzPjxpc2JuPjEzNjUtMjk4MiAoRWxlY3Ry
b25pYykmI3hEOzEzNTAtMTkyNSAoTGlua2luZyk8L2lzYm4+PGFjY2Vzc2lvbi1udW0+Mjc3NTMx
NzY8L2FjY2Vzc2lvbi1udW0+PHVybHM+PHJlbGF0ZWQtdXJscz48dXJsPmh0dHBzOi8vd3d3Lm5j
YmkubmxtLm5paC5nb3YvcHVibWVkLzI3NzUzMTc2PC91cmw+PC9yZWxhdGVkLXVybHM+PC91cmxz
PjxlbGVjdHJvbmljLXJlc291cmNlLW51bT4xMC4xMTExL25tby4xMjk3NTwvZWxlY3Ryb25pYy1y
ZXNvdXJjZS1udW0+PC9yZWNvcmQ+PC9DaXRlPjxDaXRlPjxBdXRob3I+Um9tYW48L0F1dGhvcj48
WWVhcj4yMDEyPC9ZZWFyPjxSZWNOdW0+NTE8L1JlY051bT48cmVjb3JkPjxyZWMtbnVtYmVyPjUx
PC9yZWMtbnVtYmVyPjxmb3JlaWduLWtleXM+PGtleSBhcHA9IkVOIiBkYi1pZD0iNXZycHNlc3Y3
MGF6dG5lZnIyM3Y1ZHBkMmQwMndhd2V0ZDU1IiB0aW1lc3RhbXA9IjE1OTkyMzg0MjUiPjUxPC9r
ZXk+PC9mb3JlaWduLWtleXM+PHJlZi10eXBlIG5hbWU9IkpvdXJuYWwgQXJ0aWNsZSI+MTc8L3Jl
Zi10eXBlPjxjb250cmlidXRvcnM+PGF1dGhvcnM+PGF1dGhvcj5Sb21hbiwgUy48L2F1dGhvcj48
YXV0aG9yPlBhbmRvbGZpbm8sIEouIEUuPC9hdXRob3I+PGF1dGhvcj5DaGVuLCBKLjwvYXV0aG9y
PjxhdXRob3I+Qm9yaXMsIEwuPC9hdXRob3I+PGF1dGhvcj5MdWdlciwgRC48L2F1dGhvcj48YXV0
aG9yPkthaHJpbGFzLCBQLiBKLjwvYXV0aG9yPjwvYXV0aG9ycz48L2NvbnRyaWJ1dG9ycz48YXV0
aC1hZGRyZXNzPkRlcGFydG1lbnQgb2YgTWVkaWNpbmUsIFRoZSBGZWluYmVyZyBTY2hvb2wgb2Yg
TWVkaWNpbmUsIE5vcnRod2VzdGVybiBVbml2ZXJzaXR5LCBDaGljYWdvLCBJbGxpbm9pcyA2MDYx
MS0yOTUxLCBVU0EuIHJvbWFuLnNhYmluZUBnbWFpbC5jb208L2F1dGgtYWRkcmVzcz48dGl0bGVz
Pjx0aXRsZT5QaGVub3R5cGVzIGFuZCBjbGluaWNhbCBjb250ZXh0IG9mIGh5cGVyY29udHJhY3Rp
bGl0eSBpbiBoaWdoLXJlc29sdXRpb24gZXNvcGhhZ2VhbCBwcmVzc3VyZSB0b3BvZ3JhcGh5IChF
UFQpPC90aXRsZT48c2Vjb25kYXJ5LXRpdGxlPkFtIEogR2FzdHJvZW50ZXJvbDwvc2Vjb25kYXJ5
LXRpdGxlPjwvdGl0bGVzPjxwZXJpb2RpY2FsPjxmdWxsLXRpdGxlPkFtIEogR2FzdHJvZW50ZXJv
bDwvZnVsbC10aXRsZT48L3BlcmlvZGljYWw+PHBhZ2VzPjM3LTQ1PC9wYWdlcz48dm9sdW1lPjEw
Nzwvdm9sdW1lPjxudW1iZXI+MTwvbnVtYmVyPjxlZGl0aW9uPjIwMTEvMDkvMjE8L2VkaXRpb24+
PGtleXdvcmRzPjxrZXl3b3JkPkFkdWx0PC9rZXl3b3JkPjxrZXl3b3JkPkVzb3BoYWd1cy8qcGh5
c2lvcGF0aG9sb2d5PC9rZXl3b3JkPjxrZXl3b3JkPkZlbWFsZTwva2V5d29yZD48a2V5d29yZD5I
dW1hbnM8L2tleXdvcmQ+PGtleXdvcmQ+TWFsZTwva2V5d29yZD48a2V5d29yZD5NYW5vbWV0cnk8
L2tleXdvcmQ+PGtleXdvcmQ+TWlkZGxlIEFnZWQ8L2tleXdvcmQ+PGtleXdvcmQ+TXVzY2xlIENv
bnRyYWN0aW9uPC9rZXl3b3JkPjxrZXl3b3JkPlBlcmlzdGFsc2lzPC9rZXl3b3JkPjxrZXl3b3Jk
PlBoZW5vdHlwZTwva2V5d29yZD48a2V5d29yZD5SZXRyb3NwZWN0aXZlIFN0dWRpZXM8L2tleXdv
cmQ+PGtleXdvcmQ+U3VydmV5cyBhbmQgUXVlc3Rpb25uYWlyZXM8L2tleXdvcmQ+PGtleXdvcmQ+
WW91bmcgQWR1bHQ8L2tleXdvcmQ+PC9rZXl3b3Jkcz48ZGF0ZXM+PHllYXI+MjAxMjwveWVhcj48
cHViLWRhdGVzPjxkYXRlPkphbjwvZGF0ZT48L3B1Yi1kYXRlcz48L2RhdGVzPjxpc2JuPjE1NzIt
MDI0MSAoRWxlY3Ryb25pYykmI3hEOzAwMDItOTI3MCAoTGlua2luZyk8L2lzYm4+PGFjY2Vzc2lv
bi1udW0+MjE5MzEzNzc8L2FjY2Vzc2lvbi1udW0+PHVybHM+PHJlbGF0ZWQtdXJscz48dXJsPmh0
dHBzOi8vd3d3Lm5jYmkubmxtLm5paC5nb3YvcHVibWVkLzIxOTMxMzc3PC91cmw+PC9yZWxhdGVk
LXVybHM+PC91cmxzPjxjdXN0b20yPlBNQzM2NDE4NDA8L2N1c3RvbTI+PGVsZWN0cm9uaWMtcmVz
b3VyY2UtbnVtPjEwLjEwMzgvYWpnLjIwMTEuMzEzPC9lbGVjdHJvbmljLXJlc291cmNlLW51bT48
L3JlY29yZD48L0NpdGU+PENpdGU+PEF1dGhvcj5TY2h1cGFjazwvQXV0aG9yPjxZZWFyPjIwMTc8
L1llYXI+PFJlY051bT40MTwvUmVjTnVtPjxyZWNvcmQ+PHJlYy1udW1iZXI+NDE8L3JlYy1udW1i
ZXI+PGZvcmVpZ24ta2V5cz48a2V5IGFwcD0iRU4iIGRiLWlkPSI1dnJwc2VzdjcwYXp0bmVmcjIz
djVkcGQyZDAyd2F3ZXRkNTUiIHRpbWVzdGFtcD0iMTU5OTIzNjc1OSI+NDE8L2tleT48L2ZvcmVp
Z24ta2V5cz48cmVmLXR5cGUgbmFtZT0iSm91cm5hbCBBcnRpY2xlIj4xNzwvcmVmLXR5cGU+PGNv
bnRyaWJ1dG9ycz48YXV0aG9ycz48YXV0aG9yPlNjaHVwYWNrLCBELjwvYXV0aG9yPjxhdXRob3I+
S2F0emthLCBELiBBLjwvYXV0aG9yPjxhdXRob3I+R2VubywgRC4gTS48L2F1dGhvcj48YXV0aG9y
PlJhdmksIEsuPC9hdXRob3I+PC9hdXRob3JzPjwvY29udHJpYnV0b3JzPjxhdXRoLWFkZHJlc3M+
RGVwYXJ0bWVudCBvZiBHYXN0cm9lbnRlcm9sb2d5IGFuZCBIZXBhdG9sb2d5LCBNYXlvIENsaW5p
YywgUm9jaGVzdGVyLCBNTiwgVVNBLjwvYXV0aC1hZGRyZXNzPjx0aXRsZXM+PHRpdGxlPlRoZSBj
bGluaWNhbCBzaWduaWZpY2FuY2Ugb2YgZXNvcGhhZ29nYXN0cmljIGp1bmN0aW9uIG91dGZsb3cg
b2JzdHJ1Y3Rpb24gYW5kIGh5cGVyY29udHJhY3RpbGUgZXNvcGhhZ3VzIGluIGhpZ2ggcmVzb2x1
dGlvbiBlc29waGFnZWFsIG1hbm9tZXRyeTwvdGl0bGU+PHNlY29uZGFyeS10aXRsZT5OZXVyb2dh
c3Ryb2VudGVyb2wgTW90aWw8L3NlY29uZGFyeS10aXRsZT48L3RpdGxlcz48cGVyaW9kaWNhbD48
ZnVsbC10aXRsZT5OZXVyb2dhc3Ryb2VudGVyb2wgTW90aWw8L2Z1bGwtdGl0bGU+PC9wZXJpb2Rp
Y2FsPjxwYWdlcz4xLTk8L3BhZ2VzPjx2b2x1bWU+Mjk8L3ZvbHVtZT48bnVtYmVyPjEwPC9udW1i
ZXI+PGVkaXRpb24+MjAxNy8wNS8yNjwvZWRpdGlvbj48a2V5d29yZHM+PGtleXdvcmQ+QWR1bHQ8
L2tleXdvcmQ+PGtleXdvcmQ+QWdlZDwva2V5d29yZD48a2V5d29yZD5Fc29waGFnZWFsIE1vdGls
aXR5IERpc29yZGVycy9jb21wbGljYXRpb25zLypkaWFnbm9zaXM8L2tleXdvcmQ+PGtleXdvcmQ+
RXNvcGhhZ29nYXN0cmljIEp1bmN0aW9uL3BhdGhvbG9neTwva2V5d29yZD48a2V5d29yZD5GZW1h
bGU8L2tleXdvcmQ+PGtleXdvcmQ+SHVtYW5zPC9rZXl3b3JkPjxrZXl3b3JkPk1hbGU8L2tleXdv
cmQ+PGtleXdvcmQ+TWFub21ldHJ5PC9rZXl3b3JkPjxrZXl3b3JkPk1pZGRsZSBBZ2VkPC9rZXl3
b3JkPjxrZXl3b3JkPmVzb3BoYWdvZ2FzdHJpYyBqdW5jdGlvbiBvdXRmbG93IG9ic3RydWN0aW9u
PC9rZXl3b3JkPjxrZXl3b3JkPmh5cGVyY29udHJhY3RpbGUgZXNvcGhhZ3VzPC9rZXl3b3JkPjwv
a2V5d29yZHM+PGRhdGVzPjx5ZWFyPjIwMTc8L3llYXI+PHB1Yi1kYXRlcz48ZGF0ZT5PY3Q8L2Rh
dGU+PC9wdWItZGF0ZXM+PC9kYXRlcz48aXNibj4xMzY1LTI5ODIgKEVsZWN0cm9uaWMpJiN4RDsx
MzUwLTE5MjUgKExpbmtpbmcpPC9pc2JuPjxhY2Nlc3Npb24tbnVtPjI4NTQ0NjcwPC9hY2Nlc3Np
b24tbnVtPjx1cmxzPjxyZWxhdGVkLXVybHM+PHVybD5odHRwczovL3d3dy5uY2JpLm5sbS5uaWgu
Z292L3B1Ym1lZC8yODU0NDY3MDwvdXJsPjwvcmVsYXRlZC11cmxzPjwvdXJscz48ZWxlY3Ryb25p
Yy1yZXNvdXJjZS1udW0+MTAuMTExMS9ubW8uMTMxMDU8L2VsZWN0cm9uaWMtcmVzb3VyY2UtbnVt
PjwvcmVjb3JkPjwvQ2l0ZT48L0VuZE5vdGU+AG==
</w:fldData>
        </w:fldChar>
      </w:r>
      <w:r w:rsidR="00476D59">
        <w:rPr>
          <w:rFonts w:ascii="Arial" w:hAnsi="Arial" w:cs="Arial"/>
        </w:rPr>
        <w:instrText xml:space="preserve"> ADDIN EN.CITE </w:instrText>
      </w:r>
      <w:r w:rsidR="00476D59">
        <w:rPr>
          <w:rFonts w:ascii="Arial" w:hAnsi="Arial" w:cs="Arial"/>
        </w:rPr>
        <w:fldChar w:fldCharType="begin">
          <w:fldData xml:space="preserve">PEVuZE5vdGU+PENpdGU+PEF1dGhvcj5BbC1RYWlzaTwvQXV0aG9yPjxZZWFyPjIwMTc8L1llYXI+
PFJlY051bT41MjwvUmVjTnVtPjxEaXNwbGF5VGV4dD48c3R5bGUgZmFjZT0ic3VwZXJzY3JpcHQi
PjQ5LCA1NSwgNTcsIDU4PC9zdHlsZT48L0Rpc3BsYXlUZXh0PjxyZWNvcmQ+PHJlYy1udW1iZXI+
NTI8L3JlYy1udW1iZXI+PGZvcmVpZ24ta2V5cz48a2V5IGFwcD0iRU4iIGRiLWlkPSI1dnJwc2Vz
djcwYXp0bmVmcjIzdjVkcGQyZDAyd2F3ZXRkNTUiIHRpbWVzdGFtcD0iMTU5OTIzODg0MSI+NTI8
L2tleT48L2ZvcmVpZ24ta2V5cz48cmVmLXR5cGUgbmFtZT0iSm91cm5hbCBBcnRpY2xlIj4xNzwv
cmVmLXR5cGU+PGNvbnRyaWJ1dG9ycz48YXV0aG9ycz48YXV0aG9yPkFsLVFhaXNpLCBNLiBULjwv
YXV0aG9yPjxhdXRob3I+U2lkZGlraSwgSC4gQS48L2F1dGhvcj48YXV0aG9yPkNyb3dlbGwsIE0u
IEQuPC9hdXRob3I+PGF1dGhvcj5CdXJkaWNrLCBHLiBFLjwvYXV0aG9yPjxhdXRob3I+RmxlaXNj
aGVyLCBELiBFLjwvYXV0aG9yPjxhdXRob3I+UmFtaXJleiwgRi4gQy48L2F1dGhvcj48YXV0aG9y
PlZlbGEsIE0uIEYuPC9hdXRob3I+PC9hdXRob3JzPjwvY29udHJpYnV0b3JzPjxhdXRoLWFkZHJl
c3M+RGl2aXNpb24gb2YgR2FzdHJvZW50ZXJvbG9neSBhbmQgSGVwYXRvbG9neSwgTWF5byBDbGlu
aWMsIFNjb3R0c2RhbGUsIEFyaXpvbmEsIFVTQS48L2F1dGgtYWRkcmVzcz48dGl0bGVzPjx0aXRs
ZT5UaGUgY2xpbmljYWwgc2lnbmlmaWNhbmNlIG9mIGh5cGVyY29udHJhY3RpbGUgcGVyaXN0YWxz
aXM6IGNvbXBhcmlzb24gb2YgaGlnaC1yZXNvbHV0aW9uIG1hbm9tZXRyaWMgZmVhdHVyZXMsIGRl
bW9ncmFwaGljcywgc3ltcHRvbSBwcmVzZW50YXRpb24sIGFuZCByZXNwb25zZSB0byB0aGVyYXB5
IGluIHBhdGllbnRzIHdpdGggSmFja2hhbW1lciBlc29waGFndXMgdmVyc3VzIE51dGNyYWNrZXIg
ZXNvcGhhZ3VzPC90aXRsZT48c2Vjb25kYXJ5LXRpdGxlPkRpcyBFc29waGFndXM8L3NlY29uZGFy
eS10aXRsZT48L3RpdGxlcz48cGVyaW9kaWNhbD48ZnVsbC10aXRsZT5EaXMgRXNvcGhhZ3VzPC9m
dWxsLXRpdGxlPjwvcGVyaW9kaWNhbD48cGFnZXM+MS03PC9wYWdlcz48dm9sdW1lPjMwPC92b2x1
bWU+PG51bWJlcj4xMjwvbnVtYmVyPjxlZGl0aW9uPjIwMTcvMDkvMDk8L2VkaXRpb24+PGtleXdv
cmRzPjxrZXl3b3JkPkFjZXR5bGNob2xpbmUgUmVsZWFzZSBJbmhpYml0b3JzL3RoZXJhcGV1dGlj
IHVzZTwva2V5d29yZD48a2V5d29yZD5BZ2VkPC9rZXl3b3JkPjxrZXl3b3JkPkJvdHVsaW51bSBU
b3hpbnMvdGhlcmFwZXV0aWMgdXNlPC9rZXl3b3JkPjxrZXl3b3JkPkNoZXN0IFBhaW4vZXRpb2xv
Z3k8L2tleXdvcmQ+PGtleXdvcmQ+Q29tYmluZWQgTW9kYWxpdHkgVGhlcmFweTwva2V5d29yZD48
a2V5d29yZD5EaWxhdGF0aW9uPC9rZXl3b3JkPjxrZXl3b3JkPkVzb3BoYWdlYWwgTW90aWxpdHkg
RGlzb3JkZXJzL2NvbXBsaWNhdGlvbnMvKnBoeXNpb3BhdGhvbG9neS8qdGhlcmFweTwva2V5d29y
ZD48a2V5d29yZD5GZW1hbGU8L2tleXdvcmQ+PGtleXdvcmQ+Rm9sbG93LVVwIFN0dWRpZXM8L2tl
eXdvcmQ+PGtleXdvcmQ+SGVhcnRidXJuL2V0aW9sb2d5PC9rZXl3b3JkPjxrZXl3b3JkPkh1bWFu
czwva2V5d29yZD48a2V5d29yZD5MYXJ5bmdvcGhhcnluZ2VhbCBSZWZsdXgvZXRpb2xvZ3k8L2tl
eXdvcmQ+PGtleXdvcmQ+TWFsZTwva2V5d29yZD48a2V5d29yZD4qTWFub21ldHJ5L21ldGhvZHM8
L2tleXdvcmQ+PGtleXdvcmQ+TWlkZGxlIEFnZWQ8L2tleXdvcmQ+PGtleXdvcmQ+UGFyYXN5bXBh
dGhvbHl0aWNzL3RoZXJhcGV1dGljIHVzZTwva2V5d29yZD48a2V5d29yZD4qUGVyaXN0YWxzaXM8
L2tleXdvcmQ+PGtleXdvcmQ+UmV0cm9zcGVjdGl2ZSBTdHVkaWVzPC9rZXl3b3JkPjxrZXl3b3Jk
PlNlcm90b25pbiBVcHRha2UgSW5oaWJpdG9ycy90aGVyYXBldXRpYyB1c2U8L2tleXdvcmQ+PGtl
eXdvcmQ+VHJlYXRtZW50IE91dGNvbWU8L2tleXdvcmQ+PGtleXdvcmQ+SmFja2hhbW1lciBlc29w
aGFndXM8L2tleXdvcmQ+PGtleXdvcmQ+TnV0Y3JhY2tlciBlc29waGFndXM8L2tleXdvcmQ+PGtl
eXdvcmQ+ZXNvcGhhZ2VhbCBtb3RpbGl0eSBkaXNvcmRlcjwva2V5d29yZD48L2tleXdvcmRzPjxk
YXRlcz48eWVhcj4yMDE3PC95ZWFyPjxwdWItZGF0ZXM+PGRhdGU+RGVjIDE8L2RhdGU+PC9wdWIt
ZGF0ZXM+PC9kYXRlcz48aXNibj4xNDQyLTIwNTAgKEVsZWN0cm9uaWMpJiN4RDsxMTIwLTg2OTQg
KExpbmtpbmcpPC9pc2JuPjxhY2Nlc3Npb24tbnVtPjI4ODgxODgzPC9hY2Nlc3Npb24tbnVtPjx1
cmxzPjxyZWxhdGVkLXVybHM+PHVybD5odHRwczovL3d3dy5uY2JpLm5sbS5uaWguZ292L3B1Ym1l
ZC8yODg4MTg4MzwvdXJsPjwvcmVsYXRlZC11cmxzPjwvdXJscz48ZWxlY3Ryb25pYy1yZXNvdXJj
ZS1udW0+MTAuMTA5My9kb3RlL2RveDA4NTwvZWxlY3Ryb25pYy1yZXNvdXJjZS1udW0+PC9yZWNv
cmQ+PC9DaXRlPjxDaXRlPjxBdXRob3I+SGVycmVnb2RzPC9BdXRob3I+PFllYXI+MjAxNzwvWWVh
cj48UmVjTnVtPjUwPC9SZWNOdW0+PHJlY29yZD48cmVjLW51bWJlcj41MDwvcmVjLW51bWJlcj48
Zm9yZWlnbi1rZXlzPjxrZXkgYXBwPSJFTiIgZGItaWQ9IjV2cnBzZXN2NzBhenRuZWZyMjN2NWRw
ZDJkMDJ3YXdldGQ1NSIgdGltZXN0YW1wPSIxNTk5MjM4NDI1Ij41MDwva2V5PjwvZm9yZWlnbi1r
ZXlzPjxyZWYtdHlwZSBuYW1lPSJKb3VybmFsIEFydGljbGUiPjE3PC9yZWYtdHlwZT48Y29udHJp
YnV0b3JzPjxhdXRob3JzPjxhdXRob3I+SGVycmVnb2RzLCBULiBWLjwvYXV0aG9yPjxhdXRob3I+
U21vdXQsIEEuIEouPC9hdXRob3I+PGF1dGhvcj5Pb2ksIEouIEwuPC9hdXRob3I+PGF1dGhvcj5T
aWZyaW0sIEQuPC9hdXRob3I+PGF1dGhvcj5CcmVkZW5vb3JkLCBBLiBKLjwvYXV0aG9yPjwvYXV0
aG9ycz48L2NvbnRyaWJ1dG9ycz48YXV0aC1hZGRyZXNzPkRlcGFydG1lbnQgb2YgR2FzdHJvZW50
ZXJvbG9neSBhbmQgSGVwYXRvbG9neSwgQWNhZGVtaWMgTWVkaWNhbCBDZW50ZXIsIEFtc3RlcmRh
bSwgVGhlIE5ldGhlcmxhbmRzLiYjeEQ7QmFydHMgYW5kIHRoZSBMb25kb24gU2Nob29sIG9mIE1l
ZGljaW5lLCBRdWVlbiBNYXJ5IFVuaXZlcnNpdHkgb2YgTG9uZG9uLCBMb25kb24sIFVLLjwvYXV0
aC1hZGRyZXNzPjx0aXRsZXM+PHRpdGxlPkphY2toYW1tZXIgZXNvcGhhZ3VzOiBPYnNlcnZhdGlv
bnMgb24gYSBFdXJvcGVhbiBjb2hvcnQ8L3RpdGxlPjxzZWNvbmRhcnktdGl0bGU+TmV1cm9nYXN0
cm9lbnRlcm9sIE1vdGlsPC9zZWNvbmRhcnktdGl0bGU+PC90aXRsZXM+PHBlcmlvZGljYWw+PGZ1
bGwtdGl0bGU+TmV1cm9nYXN0cm9lbnRlcm9sIE1vdGlsPC9mdWxsLXRpdGxlPjwvcGVyaW9kaWNh
bD48dm9sdW1lPjI5PC92b2x1bWU+PG51bWJlcj40PC9udW1iZXI+PGVkaXRpb24+MjAxNi8xMC8x
OTwvZWRpdGlvbj48a2V5d29yZHM+PGtleXdvcmQ+Q2hlc3QgUGFpbi9kaWFnbm9zaXMvZXBpZGVt
aW9sb2d5L3BoeXNpb3BhdGhvbG9neTwva2V5d29yZD48a2V5d29yZD5Db2hvcnQgU3R1ZGllczwv
a2V5d29yZD48a2V5d29yZD5EZWdsdXRpdGlvbiBEaXNvcmRlcnMvZGlhZ25vc2lzL2VwaWRlbWlv
bG9neS9waHlzaW9wYXRob2xvZ3k8L2tleXdvcmQ+PGtleXdvcmQ+RXNvcGhhZ2VhbCBNb3RpbGl0
eSBEaXNvcmRlcnMvKmRpYWdub3Npcy9lcGlkZW1pb2xvZ3kvKnBoeXNpb3BhdGhvbG9neTwva2V5
d29yZD48a2V5d29yZD5FdXJvcGUvZXBpZGVtaW9sb2d5PC9rZXl3b3JkPjxrZXl3b3JkPkZlbWFs
ZTwva2V5d29yZD48a2V5d29yZD5IdW1hbnM8L2tleXdvcmQ+PGtleXdvcmQ+TWFsZTwva2V5d29y
ZD48a2V5d29yZD5NYW5vbWV0cnkvbWV0aG9kczwva2V5d29yZD48a2V5d29yZD5NaWRkbGUgQWdl
ZDwva2V5d29yZD48a2V5d29yZD5KYWNraGFtbWVyIGVzb3BoYWd1czwva2V5d29yZD48a2V5d29y
ZD5jaGVzdCBwYWluPC9rZXl3b3JkPjxrZXl3b3JkPmR5c3BoYWdpYTwva2V5d29yZD48a2V5d29y
ZD5oeXBlcmNvbnRyYWN0aWxlIGVzb3BoYWd1czwva2V5d29yZD48a2V5d29yZD5tYW5vbWV0cnk8
L2tleXdvcmQ+PC9rZXl3b3Jkcz48ZGF0ZXM+PHllYXI+MjAxNzwveWVhcj48cHViLWRhdGVzPjxk
YXRlPkFwcjwvZGF0ZT48L3B1Yi1kYXRlcz48L2RhdGVzPjxpc2JuPjEzNjUtMjk4MiAoRWxlY3Ry
b25pYykmI3hEOzEzNTAtMTkyNSAoTGlua2luZyk8L2lzYm4+PGFjY2Vzc2lvbi1udW0+Mjc3NTMx
NzY8L2FjY2Vzc2lvbi1udW0+PHVybHM+PHJlbGF0ZWQtdXJscz48dXJsPmh0dHBzOi8vd3d3Lm5j
YmkubmxtLm5paC5nb3YvcHVibWVkLzI3NzUzMTc2PC91cmw+PC9yZWxhdGVkLXVybHM+PC91cmxz
PjxlbGVjdHJvbmljLXJlc291cmNlLW51bT4xMC4xMTExL25tby4xMjk3NTwvZWxlY3Ryb25pYy1y
ZXNvdXJjZS1udW0+PC9yZWNvcmQ+PC9DaXRlPjxDaXRlPjxBdXRob3I+Um9tYW48L0F1dGhvcj48
WWVhcj4yMDEyPC9ZZWFyPjxSZWNOdW0+NTE8L1JlY051bT48cmVjb3JkPjxyZWMtbnVtYmVyPjUx
PC9yZWMtbnVtYmVyPjxmb3JlaWduLWtleXM+PGtleSBhcHA9IkVOIiBkYi1pZD0iNXZycHNlc3Y3
MGF6dG5lZnIyM3Y1ZHBkMmQwMndhd2V0ZDU1IiB0aW1lc3RhbXA9IjE1OTkyMzg0MjUiPjUxPC9r
ZXk+PC9mb3JlaWduLWtleXM+PHJlZi10eXBlIG5hbWU9IkpvdXJuYWwgQXJ0aWNsZSI+MTc8L3Jl
Zi10eXBlPjxjb250cmlidXRvcnM+PGF1dGhvcnM+PGF1dGhvcj5Sb21hbiwgUy48L2F1dGhvcj48
YXV0aG9yPlBhbmRvbGZpbm8sIEouIEUuPC9hdXRob3I+PGF1dGhvcj5DaGVuLCBKLjwvYXV0aG9y
PjxhdXRob3I+Qm9yaXMsIEwuPC9hdXRob3I+PGF1dGhvcj5MdWdlciwgRC48L2F1dGhvcj48YXV0
aG9yPkthaHJpbGFzLCBQLiBKLjwvYXV0aG9yPjwvYXV0aG9ycz48L2NvbnRyaWJ1dG9ycz48YXV0
aC1hZGRyZXNzPkRlcGFydG1lbnQgb2YgTWVkaWNpbmUsIFRoZSBGZWluYmVyZyBTY2hvb2wgb2Yg
TWVkaWNpbmUsIE5vcnRod2VzdGVybiBVbml2ZXJzaXR5LCBDaGljYWdvLCBJbGxpbm9pcyA2MDYx
MS0yOTUxLCBVU0EuIHJvbWFuLnNhYmluZUBnbWFpbC5jb208L2F1dGgtYWRkcmVzcz48dGl0bGVz
Pjx0aXRsZT5QaGVub3R5cGVzIGFuZCBjbGluaWNhbCBjb250ZXh0IG9mIGh5cGVyY29udHJhY3Rp
bGl0eSBpbiBoaWdoLXJlc29sdXRpb24gZXNvcGhhZ2VhbCBwcmVzc3VyZSB0b3BvZ3JhcGh5IChF
UFQpPC90aXRsZT48c2Vjb25kYXJ5LXRpdGxlPkFtIEogR2FzdHJvZW50ZXJvbDwvc2Vjb25kYXJ5
LXRpdGxlPjwvdGl0bGVzPjxwZXJpb2RpY2FsPjxmdWxsLXRpdGxlPkFtIEogR2FzdHJvZW50ZXJv
bDwvZnVsbC10aXRsZT48L3BlcmlvZGljYWw+PHBhZ2VzPjM3LTQ1PC9wYWdlcz48dm9sdW1lPjEw
Nzwvdm9sdW1lPjxudW1iZXI+MTwvbnVtYmVyPjxlZGl0aW9uPjIwMTEvMDkvMjE8L2VkaXRpb24+
PGtleXdvcmRzPjxrZXl3b3JkPkFkdWx0PC9rZXl3b3JkPjxrZXl3b3JkPkVzb3BoYWd1cy8qcGh5
c2lvcGF0aG9sb2d5PC9rZXl3b3JkPjxrZXl3b3JkPkZlbWFsZTwva2V5d29yZD48a2V5d29yZD5I
dW1hbnM8L2tleXdvcmQ+PGtleXdvcmQ+TWFsZTwva2V5d29yZD48a2V5d29yZD5NYW5vbWV0cnk8
L2tleXdvcmQ+PGtleXdvcmQ+TWlkZGxlIEFnZWQ8L2tleXdvcmQ+PGtleXdvcmQ+TXVzY2xlIENv
bnRyYWN0aW9uPC9rZXl3b3JkPjxrZXl3b3JkPlBlcmlzdGFsc2lzPC9rZXl3b3JkPjxrZXl3b3Jk
PlBoZW5vdHlwZTwva2V5d29yZD48a2V5d29yZD5SZXRyb3NwZWN0aXZlIFN0dWRpZXM8L2tleXdv
cmQ+PGtleXdvcmQ+U3VydmV5cyBhbmQgUXVlc3Rpb25uYWlyZXM8L2tleXdvcmQ+PGtleXdvcmQ+
WW91bmcgQWR1bHQ8L2tleXdvcmQ+PC9rZXl3b3Jkcz48ZGF0ZXM+PHllYXI+MjAxMjwveWVhcj48
cHViLWRhdGVzPjxkYXRlPkphbjwvZGF0ZT48L3B1Yi1kYXRlcz48L2RhdGVzPjxpc2JuPjE1NzIt
MDI0MSAoRWxlY3Ryb25pYykmI3hEOzAwMDItOTI3MCAoTGlua2luZyk8L2lzYm4+PGFjY2Vzc2lv
bi1udW0+MjE5MzEzNzc8L2FjY2Vzc2lvbi1udW0+PHVybHM+PHJlbGF0ZWQtdXJscz48dXJsPmh0
dHBzOi8vd3d3Lm5jYmkubmxtLm5paC5nb3YvcHVibWVkLzIxOTMxMzc3PC91cmw+PC9yZWxhdGVk
LXVybHM+PC91cmxzPjxjdXN0b20yPlBNQzM2NDE4NDA8L2N1c3RvbTI+PGVsZWN0cm9uaWMtcmVz
b3VyY2UtbnVtPjEwLjEwMzgvYWpnLjIwMTEuMzEzPC9lbGVjdHJvbmljLXJlc291cmNlLW51bT48
L3JlY29yZD48L0NpdGU+PENpdGU+PEF1dGhvcj5TY2h1cGFjazwvQXV0aG9yPjxZZWFyPjIwMTc8
L1llYXI+PFJlY051bT40MTwvUmVjTnVtPjxyZWNvcmQ+PHJlYy1udW1iZXI+NDE8L3JlYy1udW1i
ZXI+PGZvcmVpZ24ta2V5cz48a2V5IGFwcD0iRU4iIGRiLWlkPSI1dnJwc2VzdjcwYXp0bmVmcjIz
djVkcGQyZDAyd2F3ZXRkNTUiIHRpbWVzdGFtcD0iMTU5OTIzNjc1OSI+NDE8L2tleT48L2ZvcmVp
Z24ta2V5cz48cmVmLXR5cGUgbmFtZT0iSm91cm5hbCBBcnRpY2xlIj4xNzwvcmVmLXR5cGU+PGNv
bnRyaWJ1dG9ycz48YXV0aG9ycz48YXV0aG9yPlNjaHVwYWNrLCBELjwvYXV0aG9yPjxhdXRob3I+
S2F0emthLCBELiBBLjwvYXV0aG9yPjxhdXRob3I+R2VubywgRC4gTS48L2F1dGhvcj48YXV0aG9y
PlJhdmksIEsuPC9hdXRob3I+PC9hdXRob3JzPjwvY29udHJpYnV0b3JzPjxhdXRoLWFkZHJlc3M+
RGVwYXJ0bWVudCBvZiBHYXN0cm9lbnRlcm9sb2d5IGFuZCBIZXBhdG9sb2d5LCBNYXlvIENsaW5p
YywgUm9jaGVzdGVyLCBNTiwgVVNBLjwvYXV0aC1hZGRyZXNzPjx0aXRsZXM+PHRpdGxlPlRoZSBj
bGluaWNhbCBzaWduaWZpY2FuY2Ugb2YgZXNvcGhhZ29nYXN0cmljIGp1bmN0aW9uIG91dGZsb3cg
b2JzdHJ1Y3Rpb24gYW5kIGh5cGVyY29udHJhY3RpbGUgZXNvcGhhZ3VzIGluIGhpZ2ggcmVzb2x1
dGlvbiBlc29waGFnZWFsIG1hbm9tZXRyeTwvdGl0bGU+PHNlY29uZGFyeS10aXRsZT5OZXVyb2dh
c3Ryb2VudGVyb2wgTW90aWw8L3NlY29uZGFyeS10aXRsZT48L3RpdGxlcz48cGVyaW9kaWNhbD48
ZnVsbC10aXRsZT5OZXVyb2dhc3Ryb2VudGVyb2wgTW90aWw8L2Z1bGwtdGl0bGU+PC9wZXJpb2Rp
Y2FsPjxwYWdlcz4xLTk8L3BhZ2VzPjx2b2x1bWU+Mjk8L3ZvbHVtZT48bnVtYmVyPjEwPC9udW1i
ZXI+PGVkaXRpb24+MjAxNy8wNS8yNjwvZWRpdGlvbj48a2V5d29yZHM+PGtleXdvcmQ+QWR1bHQ8
L2tleXdvcmQ+PGtleXdvcmQ+QWdlZDwva2V5d29yZD48a2V5d29yZD5Fc29waGFnZWFsIE1vdGls
aXR5IERpc29yZGVycy9jb21wbGljYXRpb25zLypkaWFnbm9zaXM8L2tleXdvcmQ+PGtleXdvcmQ+
RXNvcGhhZ29nYXN0cmljIEp1bmN0aW9uL3BhdGhvbG9neTwva2V5d29yZD48a2V5d29yZD5GZW1h
bGU8L2tleXdvcmQ+PGtleXdvcmQ+SHVtYW5zPC9rZXl3b3JkPjxrZXl3b3JkPk1hbGU8L2tleXdv
cmQ+PGtleXdvcmQ+TWFub21ldHJ5PC9rZXl3b3JkPjxrZXl3b3JkPk1pZGRsZSBBZ2VkPC9rZXl3
b3JkPjxrZXl3b3JkPmVzb3BoYWdvZ2FzdHJpYyBqdW5jdGlvbiBvdXRmbG93IG9ic3RydWN0aW9u
PC9rZXl3b3JkPjxrZXl3b3JkPmh5cGVyY29udHJhY3RpbGUgZXNvcGhhZ3VzPC9rZXl3b3JkPjwv
a2V5d29yZHM+PGRhdGVzPjx5ZWFyPjIwMTc8L3llYXI+PHB1Yi1kYXRlcz48ZGF0ZT5PY3Q8L2Rh
dGU+PC9wdWItZGF0ZXM+PC9kYXRlcz48aXNibj4xMzY1LTI5ODIgKEVsZWN0cm9uaWMpJiN4RDsx
MzUwLTE5MjUgKExpbmtpbmcpPC9pc2JuPjxhY2Nlc3Npb24tbnVtPjI4NTQ0NjcwPC9hY2Nlc3Np
b24tbnVtPjx1cmxzPjxyZWxhdGVkLXVybHM+PHVybD5odHRwczovL3d3dy5uY2JpLm5sbS5uaWgu
Z292L3B1Ym1lZC8yODU0NDY3MDwvdXJsPjwvcmVsYXRlZC11cmxzPjwvdXJscz48ZWxlY3Ryb25p
Yy1yZXNvdXJjZS1udW0+MTAuMTExMS9ubW8uMTMxMDU8L2VsZWN0cm9uaWMtcmVzb3VyY2UtbnVt
PjwvcmVjb3JkPjwvQ2l0ZT48L0VuZE5vdGU+AG==
</w:fldData>
        </w:fldChar>
      </w:r>
      <w:r w:rsidR="00476D59">
        <w:rPr>
          <w:rFonts w:ascii="Arial" w:hAnsi="Arial" w:cs="Arial"/>
        </w:rPr>
        <w:instrText xml:space="preserve"> ADDIN EN.CITE.DATA </w:instrText>
      </w:r>
      <w:r w:rsidR="00476D59">
        <w:rPr>
          <w:rFonts w:ascii="Arial" w:hAnsi="Arial" w:cs="Arial"/>
        </w:rPr>
      </w:r>
      <w:r w:rsidR="00476D59">
        <w:rPr>
          <w:rFonts w:ascii="Arial" w:hAnsi="Arial" w:cs="Arial"/>
        </w:rPr>
        <w:fldChar w:fldCharType="end"/>
      </w:r>
      <w:r w:rsidR="00B13172">
        <w:rPr>
          <w:rFonts w:ascii="Arial" w:hAnsi="Arial" w:cs="Arial"/>
        </w:rPr>
      </w:r>
      <w:r w:rsidR="00B13172">
        <w:rPr>
          <w:rFonts w:ascii="Arial" w:hAnsi="Arial" w:cs="Arial"/>
        </w:rPr>
        <w:fldChar w:fldCharType="separate"/>
      </w:r>
      <w:r w:rsidR="00476D59" w:rsidRPr="00476D59">
        <w:rPr>
          <w:rFonts w:ascii="Arial" w:hAnsi="Arial" w:cs="Arial"/>
          <w:noProof/>
          <w:vertAlign w:val="superscript"/>
        </w:rPr>
        <w:t>49, 55, 57, 58</w:t>
      </w:r>
      <w:r w:rsidR="00B13172">
        <w:rPr>
          <w:rFonts w:ascii="Arial" w:hAnsi="Arial" w:cs="Arial"/>
        </w:rPr>
        <w:fldChar w:fldCharType="end"/>
      </w:r>
    </w:p>
    <w:p w14:paraId="0879CB47" w14:textId="0AE6818C" w:rsidR="008E3D10" w:rsidRDefault="008E3D10" w:rsidP="00B13172">
      <w:pPr>
        <w:pStyle w:val="ListParagraph"/>
        <w:widowControl w:val="0"/>
        <w:numPr>
          <w:ilvl w:val="0"/>
          <w:numId w:val="25"/>
        </w:numPr>
        <w:autoSpaceDE w:val="0"/>
        <w:autoSpaceDN w:val="0"/>
        <w:adjustRightInd w:val="0"/>
        <w:spacing w:after="240" w:line="480" w:lineRule="auto"/>
        <w:rPr>
          <w:rFonts w:ascii="Arial" w:hAnsi="Arial" w:cs="Arial"/>
        </w:rPr>
      </w:pPr>
      <w:r w:rsidRPr="00912834">
        <w:rPr>
          <w:rFonts w:ascii="Arial" w:hAnsi="Arial" w:cs="Arial"/>
        </w:rPr>
        <w:t>Clinically relevant s</w:t>
      </w:r>
      <w:r w:rsidR="00B33AAE">
        <w:rPr>
          <w:rFonts w:ascii="Arial" w:hAnsi="Arial" w:cs="Arial"/>
        </w:rPr>
        <w:t>ymptoms of</w:t>
      </w:r>
      <w:r w:rsidRPr="00912834">
        <w:rPr>
          <w:rFonts w:ascii="Arial" w:hAnsi="Arial" w:cs="Arial"/>
        </w:rPr>
        <w:t xml:space="preserve"> hypercontractile esophagus in</w:t>
      </w:r>
      <w:r>
        <w:rPr>
          <w:rFonts w:ascii="Arial" w:hAnsi="Arial" w:cs="Arial"/>
        </w:rPr>
        <w:t>clude dysphagia and chest pain (Very Low GRADE, Strong Recommendation)</w:t>
      </w:r>
      <w:r w:rsidRPr="00912834">
        <w:rPr>
          <w:rFonts w:ascii="Arial" w:hAnsi="Arial" w:cs="Arial"/>
        </w:rPr>
        <w:t>.</w:t>
      </w:r>
      <w:r w:rsidR="00B13172" w:rsidRPr="00B13172">
        <w:t xml:space="preserve"> </w:t>
      </w:r>
      <w:r w:rsidR="00B13172">
        <w:rPr>
          <w:rFonts w:ascii="Arial" w:hAnsi="Arial" w:cs="Arial"/>
        </w:rPr>
        <w:fldChar w:fldCharType="begin">
          <w:fldData xml:space="preserve">PEVuZE5vdGU+PENpdGU+PEF1dGhvcj5BbC1RYWlzaTwvQXV0aG9yPjxZZWFyPjIwMTc8L1llYXI+
PFJlY051bT41MjwvUmVjTnVtPjxEaXNwbGF5VGV4dD48c3R5bGUgZmFjZT0ic3VwZXJzY3JpcHQi
PjQ5LCA1NSwgNTcsIDU4PC9zdHlsZT48L0Rpc3BsYXlUZXh0PjxyZWNvcmQ+PHJlYy1udW1iZXI+
NTI8L3JlYy1udW1iZXI+PGZvcmVpZ24ta2V5cz48a2V5IGFwcD0iRU4iIGRiLWlkPSI1dnJwc2Vz
djcwYXp0bmVmcjIzdjVkcGQyZDAyd2F3ZXRkNTUiIHRpbWVzdGFtcD0iMTU5OTIzODg0MSI+NTI8
L2tleT48L2ZvcmVpZ24ta2V5cz48cmVmLXR5cGUgbmFtZT0iSm91cm5hbCBBcnRpY2xlIj4xNzwv
cmVmLXR5cGU+PGNvbnRyaWJ1dG9ycz48YXV0aG9ycz48YXV0aG9yPkFsLVFhaXNpLCBNLiBULjwv
YXV0aG9yPjxhdXRob3I+U2lkZGlraSwgSC4gQS48L2F1dGhvcj48YXV0aG9yPkNyb3dlbGwsIE0u
IEQuPC9hdXRob3I+PGF1dGhvcj5CdXJkaWNrLCBHLiBFLjwvYXV0aG9yPjxhdXRob3I+RmxlaXNj
aGVyLCBELiBFLjwvYXV0aG9yPjxhdXRob3I+UmFtaXJleiwgRi4gQy48L2F1dGhvcj48YXV0aG9y
PlZlbGEsIE0uIEYuPC9hdXRob3I+PC9hdXRob3JzPjwvY29udHJpYnV0b3JzPjxhdXRoLWFkZHJl
c3M+RGl2aXNpb24gb2YgR2FzdHJvZW50ZXJvbG9neSBhbmQgSGVwYXRvbG9neSwgTWF5byBDbGlu
aWMsIFNjb3R0c2RhbGUsIEFyaXpvbmEsIFVTQS48L2F1dGgtYWRkcmVzcz48dGl0bGVzPjx0aXRs
ZT5UaGUgY2xpbmljYWwgc2lnbmlmaWNhbmNlIG9mIGh5cGVyY29udHJhY3RpbGUgcGVyaXN0YWxz
aXM6IGNvbXBhcmlzb24gb2YgaGlnaC1yZXNvbHV0aW9uIG1hbm9tZXRyaWMgZmVhdHVyZXMsIGRl
bW9ncmFwaGljcywgc3ltcHRvbSBwcmVzZW50YXRpb24sIGFuZCByZXNwb25zZSB0byB0aGVyYXB5
IGluIHBhdGllbnRzIHdpdGggSmFja2hhbW1lciBlc29waGFndXMgdmVyc3VzIE51dGNyYWNrZXIg
ZXNvcGhhZ3VzPC90aXRsZT48c2Vjb25kYXJ5LXRpdGxlPkRpcyBFc29waGFndXM8L3NlY29uZGFy
eS10aXRsZT48L3RpdGxlcz48cGVyaW9kaWNhbD48ZnVsbC10aXRsZT5EaXMgRXNvcGhhZ3VzPC9m
dWxsLXRpdGxlPjwvcGVyaW9kaWNhbD48cGFnZXM+MS03PC9wYWdlcz48dm9sdW1lPjMwPC92b2x1
bWU+PG51bWJlcj4xMjwvbnVtYmVyPjxlZGl0aW9uPjIwMTcvMDkvMDk8L2VkaXRpb24+PGtleXdv
cmRzPjxrZXl3b3JkPkFjZXR5bGNob2xpbmUgUmVsZWFzZSBJbmhpYml0b3JzL3RoZXJhcGV1dGlj
IHVzZTwva2V5d29yZD48a2V5d29yZD5BZ2VkPC9rZXl3b3JkPjxrZXl3b3JkPkJvdHVsaW51bSBU
b3hpbnMvdGhlcmFwZXV0aWMgdXNlPC9rZXl3b3JkPjxrZXl3b3JkPkNoZXN0IFBhaW4vZXRpb2xv
Z3k8L2tleXdvcmQ+PGtleXdvcmQ+Q29tYmluZWQgTW9kYWxpdHkgVGhlcmFweTwva2V5d29yZD48
a2V5d29yZD5EaWxhdGF0aW9uPC9rZXl3b3JkPjxrZXl3b3JkPkVzb3BoYWdlYWwgTW90aWxpdHkg
RGlzb3JkZXJzL2NvbXBsaWNhdGlvbnMvKnBoeXNpb3BhdGhvbG9neS8qdGhlcmFweTwva2V5d29y
ZD48a2V5d29yZD5GZW1hbGU8L2tleXdvcmQ+PGtleXdvcmQ+Rm9sbG93LVVwIFN0dWRpZXM8L2tl
eXdvcmQ+PGtleXdvcmQ+SGVhcnRidXJuL2V0aW9sb2d5PC9rZXl3b3JkPjxrZXl3b3JkPkh1bWFu
czwva2V5d29yZD48a2V5d29yZD5MYXJ5bmdvcGhhcnluZ2VhbCBSZWZsdXgvZXRpb2xvZ3k8L2tl
eXdvcmQ+PGtleXdvcmQ+TWFsZTwva2V5d29yZD48a2V5d29yZD4qTWFub21ldHJ5L21ldGhvZHM8
L2tleXdvcmQ+PGtleXdvcmQ+TWlkZGxlIEFnZWQ8L2tleXdvcmQ+PGtleXdvcmQ+UGFyYXN5bXBh
dGhvbHl0aWNzL3RoZXJhcGV1dGljIHVzZTwva2V5d29yZD48a2V5d29yZD4qUGVyaXN0YWxzaXM8
L2tleXdvcmQ+PGtleXdvcmQ+UmV0cm9zcGVjdGl2ZSBTdHVkaWVzPC9rZXl3b3JkPjxrZXl3b3Jk
PlNlcm90b25pbiBVcHRha2UgSW5oaWJpdG9ycy90aGVyYXBldXRpYyB1c2U8L2tleXdvcmQ+PGtl
eXdvcmQ+VHJlYXRtZW50IE91dGNvbWU8L2tleXdvcmQ+PGtleXdvcmQ+SmFja2hhbW1lciBlc29w
aGFndXM8L2tleXdvcmQ+PGtleXdvcmQ+TnV0Y3JhY2tlciBlc29waGFndXM8L2tleXdvcmQ+PGtl
eXdvcmQ+ZXNvcGhhZ2VhbCBtb3RpbGl0eSBkaXNvcmRlcjwva2V5d29yZD48L2tleXdvcmRzPjxk
YXRlcz48eWVhcj4yMDE3PC95ZWFyPjxwdWItZGF0ZXM+PGRhdGU+RGVjIDE8L2RhdGU+PC9wdWIt
ZGF0ZXM+PC9kYXRlcz48aXNibj4xNDQyLTIwNTAgKEVsZWN0cm9uaWMpJiN4RDsxMTIwLTg2OTQg
KExpbmtpbmcpPC9pc2JuPjxhY2Nlc3Npb24tbnVtPjI4ODgxODgzPC9hY2Nlc3Npb24tbnVtPjx1
cmxzPjxyZWxhdGVkLXVybHM+PHVybD5odHRwczovL3d3dy5uY2JpLm5sbS5uaWguZ292L3B1Ym1l
ZC8yODg4MTg4MzwvdXJsPjwvcmVsYXRlZC11cmxzPjwvdXJscz48ZWxlY3Ryb25pYy1yZXNvdXJj
ZS1udW0+MTAuMTA5My9kb3RlL2RveDA4NTwvZWxlY3Ryb25pYy1yZXNvdXJjZS1udW0+PC9yZWNv
cmQ+PC9DaXRlPjxDaXRlPjxBdXRob3I+SGVycmVnb2RzPC9BdXRob3I+PFllYXI+MjAxNzwvWWVh
cj48UmVjTnVtPjUwPC9SZWNOdW0+PHJlY29yZD48cmVjLW51bWJlcj41MDwvcmVjLW51bWJlcj48
Zm9yZWlnbi1rZXlzPjxrZXkgYXBwPSJFTiIgZGItaWQ9IjV2cnBzZXN2NzBhenRuZWZyMjN2NWRw
ZDJkMDJ3YXdldGQ1NSIgdGltZXN0YW1wPSIxNTk5MjM4NDI1Ij41MDwva2V5PjwvZm9yZWlnbi1r
ZXlzPjxyZWYtdHlwZSBuYW1lPSJKb3VybmFsIEFydGljbGUiPjE3PC9yZWYtdHlwZT48Y29udHJp
YnV0b3JzPjxhdXRob3JzPjxhdXRob3I+SGVycmVnb2RzLCBULiBWLjwvYXV0aG9yPjxhdXRob3I+
U21vdXQsIEEuIEouPC9hdXRob3I+PGF1dGhvcj5Pb2ksIEouIEwuPC9hdXRob3I+PGF1dGhvcj5T
aWZyaW0sIEQuPC9hdXRob3I+PGF1dGhvcj5CcmVkZW5vb3JkLCBBLiBKLjwvYXV0aG9yPjwvYXV0
aG9ycz48L2NvbnRyaWJ1dG9ycz48YXV0aC1hZGRyZXNzPkRlcGFydG1lbnQgb2YgR2FzdHJvZW50
ZXJvbG9neSBhbmQgSGVwYXRvbG9neSwgQWNhZGVtaWMgTWVkaWNhbCBDZW50ZXIsIEFtc3RlcmRh
bSwgVGhlIE5ldGhlcmxhbmRzLiYjeEQ7QmFydHMgYW5kIHRoZSBMb25kb24gU2Nob29sIG9mIE1l
ZGljaW5lLCBRdWVlbiBNYXJ5IFVuaXZlcnNpdHkgb2YgTG9uZG9uLCBMb25kb24sIFVLLjwvYXV0
aC1hZGRyZXNzPjx0aXRsZXM+PHRpdGxlPkphY2toYW1tZXIgZXNvcGhhZ3VzOiBPYnNlcnZhdGlv
bnMgb24gYSBFdXJvcGVhbiBjb2hvcnQ8L3RpdGxlPjxzZWNvbmRhcnktdGl0bGU+TmV1cm9nYXN0
cm9lbnRlcm9sIE1vdGlsPC9zZWNvbmRhcnktdGl0bGU+PC90aXRsZXM+PHBlcmlvZGljYWw+PGZ1
bGwtdGl0bGU+TmV1cm9nYXN0cm9lbnRlcm9sIE1vdGlsPC9mdWxsLXRpdGxlPjwvcGVyaW9kaWNh
bD48dm9sdW1lPjI5PC92b2x1bWU+PG51bWJlcj40PC9udW1iZXI+PGVkaXRpb24+MjAxNi8xMC8x
OTwvZWRpdGlvbj48a2V5d29yZHM+PGtleXdvcmQ+Q2hlc3QgUGFpbi9kaWFnbm9zaXMvZXBpZGVt
aW9sb2d5L3BoeXNpb3BhdGhvbG9neTwva2V5d29yZD48a2V5d29yZD5Db2hvcnQgU3R1ZGllczwv
a2V5d29yZD48a2V5d29yZD5EZWdsdXRpdGlvbiBEaXNvcmRlcnMvZGlhZ25vc2lzL2VwaWRlbWlv
bG9neS9waHlzaW9wYXRob2xvZ3k8L2tleXdvcmQ+PGtleXdvcmQ+RXNvcGhhZ2VhbCBNb3RpbGl0
eSBEaXNvcmRlcnMvKmRpYWdub3Npcy9lcGlkZW1pb2xvZ3kvKnBoeXNpb3BhdGhvbG9neTwva2V5
d29yZD48a2V5d29yZD5FdXJvcGUvZXBpZGVtaW9sb2d5PC9rZXl3b3JkPjxrZXl3b3JkPkZlbWFs
ZTwva2V5d29yZD48a2V5d29yZD5IdW1hbnM8L2tleXdvcmQ+PGtleXdvcmQ+TWFsZTwva2V5d29y
ZD48a2V5d29yZD5NYW5vbWV0cnkvbWV0aG9kczwva2V5d29yZD48a2V5d29yZD5NaWRkbGUgQWdl
ZDwva2V5d29yZD48a2V5d29yZD5KYWNraGFtbWVyIGVzb3BoYWd1czwva2V5d29yZD48a2V5d29y
ZD5jaGVzdCBwYWluPC9rZXl3b3JkPjxrZXl3b3JkPmR5c3BoYWdpYTwva2V5d29yZD48a2V5d29y
ZD5oeXBlcmNvbnRyYWN0aWxlIGVzb3BoYWd1czwva2V5d29yZD48a2V5d29yZD5tYW5vbWV0cnk8
L2tleXdvcmQ+PC9rZXl3b3Jkcz48ZGF0ZXM+PHllYXI+MjAxNzwveWVhcj48cHViLWRhdGVzPjxk
YXRlPkFwcjwvZGF0ZT48L3B1Yi1kYXRlcz48L2RhdGVzPjxpc2JuPjEzNjUtMjk4MiAoRWxlY3Ry
b25pYykmI3hEOzEzNTAtMTkyNSAoTGlua2luZyk8L2lzYm4+PGFjY2Vzc2lvbi1udW0+Mjc3NTMx
NzY8L2FjY2Vzc2lvbi1udW0+PHVybHM+PHJlbGF0ZWQtdXJscz48dXJsPmh0dHBzOi8vd3d3Lm5j
YmkubmxtLm5paC5nb3YvcHVibWVkLzI3NzUzMTc2PC91cmw+PC9yZWxhdGVkLXVybHM+PC91cmxz
PjxlbGVjdHJvbmljLXJlc291cmNlLW51bT4xMC4xMTExL25tby4xMjk3NTwvZWxlY3Ryb25pYy1y
ZXNvdXJjZS1udW0+PC9yZWNvcmQ+PC9DaXRlPjxDaXRlPjxBdXRob3I+Um9tYW48L0F1dGhvcj48
WWVhcj4yMDEyPC9ZZWFyPjxSZWNOdW0+NTE8L1JlY051bT48cmVjb3JkPjxyZWMtbnVtYmVyPjUx
PC9yZWMtbnVtYmVyPjxmb3JlaWduLWtleXM+PGtleSBhcHA9IkVOIiBkYi1pZD0iNXZycHNlc3Y3
MGF6dG5lZnIyM3Y1ZHBkMmQwMndhd2V0ZDU1IiB0aW1lc3RhbXA9IjE1OTkyMzg0MjUiPjUxPC9r
ZXk+PC9mb3JlaWduLWtleXM+PHJlZi10eXBlIG5hbWU9IkpvdXJuYWwgQXJ0aWNsZSI+MTc8L3Jl
Zi10eXBlPjxjb250cmlidXRvcnM+PGF1dGhvcnM+PGF1dGhvcj5Sb21hbiwgUy48L2F1dGhvcj48
YXV0aG9yPlBhbmRvbGZpbm8sIEouIEUuPC9hdXRob3I+PGF1dGhvcj5DaGVuLCBKLjwvYXV0aG9y
PjxhdXRob3I+Qm9yaXMsIEwuPC9hdXRob3I+PGF1dGhvcj5MdWdlciwgRC48L2F1dGhvcj48YXV0
aG9yPkthaHJpbGFzLCBQLiBKLjwvYXV0aG9yPjwvYXV0aG9ycz48L2NvbnRyaWJ1dG9ycz48YXV0
aC1hZGRyZXNzPkRlcGFydG1lbnQgb2YgTWVkaWNpbmUsIFRoZSBGZWluYmVyZyBTY2hvb2wgb2Yg
TWVkaWNpbmUsIE5vcnRod2VzdGVybiBVbml2ZXJzaXR5LCBDaGljYWdvLCBJbGxpbm9pcyA2MDYx
MS0yOTUxLCBVU0EuIHJvbWFuLnNhYmluZUBnbWFpbC5jb208L2F1dGgtYWRkcmVzcz48dGl0bGVz
Pjx0aXRsZT5QaGVub3R5cGVzIGFuZCBjbGluaWNhbCBjb250ZXh0IG9mIGh5cGVyY29udHJhY3Rp
bGl0eSBpbiBoaWdoLXJlc29sdXRpb24gZXNvcGhhZ2VhbCBwcmVzc3VyZSB0b3BvZ3JhcGh5IChF
UFQpPC90aXRsZT48c2Vjb25kYXJ5LXRpdGxlPkFtIEogR2FzdHJvZW50ZXJvbDwvc2Vjb25kYXJ5
LXRpdGxlPjwvdGl0bGVzPjxwZXJpb2RpY2FsPjxmdWxsLXRpdGxlPkFtIEogR2FzdHJvZW50ZXJv
bDwvZnVsbC10aXRsZT48L3BlcmlvZGljYWw+PHBhZ2VzPjM3LTQ1PC9wYWdlcz48dm9sdW1lPjEw
Nzwvdm9sdW1lPjxudW1iZXI+MTwvbnVtYmVyPjxlZGl0aW9uPjIwMTEvMDkvMjE8L2VkaXRpb24+
PGtleXdvcmRzPjxrZXl3b3JkPkFkdWx0PC9rZXl3b3JkPjxrZXl3b3JkPkVzb3BoYWd1cy8qcGh5
c2lvcGF0aG9sb2d5PC9rZXl3b3JkPjxrZXl3b3JkPkZlbWFsZTwva2V5d29yZD48a2V5d29yZD5I
dW1hbnM8L2tleXdvcmQ+PGtleXdvcmQ+TWFsZTwva2V5d29yZD48a2V5d29yZD5NYW5vbWV0cnk8
L2tleXdvcmQ+PGtleXdvcmQ+TWlkZGxlIEFnZWQ8L2tleXdvcmQ+PGtleXdvcmQ+TXVzY2xlIENv
bnRyYWN0aW9uPC9rZXl3b3JkPjxrZXl3b3JkPlBlcmlzdGFsc2lzPC9rZXl3b3JkPjxrZXl3b3Jk
PlBoZW5vdHlwZTwva2V5d29yZD48a2V5d29yZD5SZXRyb3NwZWN0aXZlIFN0dWRpZXM8L2tleXdv
cmQ+PGtleXdvcmQ+U3VydmV5cyBhbmQgUXVlc3Rpb25uYWlyZXM8L2tleXdvcmQ+PGtleXdvcmQ+
WW91bmcgQWR1bHQ8L2tleXdvcmQ+PC9rZXl3b3Jkcz48ZGF0ZXM+PHllYXI+MjAxMjwveWVhcj48
cHViLWRhdGVzPjxkYXRlPkphbjwvZGF0ZT48L3B1Yi1kYXRlcz48L2RhdGVzPjxpc2JuPjE1NzIt
MDI0MSAoRWxlY3Ryb25pYykmI3hEOzAwMDItOTI3MCAoTGlua2luZyk8L2lzYm4+PGFjY2Vzc2lv
bi1udW0+MjE5MzEzNzc8L2FjY2Vzc2lvbi1udW0+PHVybHM+PHJlbGF0ZWQtdXJscz48dXJsPmh0
dHBzOi8vd3d3Lm5jYmkubmxtLm5paC5nb3YvcHVibWVkLzIxOTMxMzc3PC91cmw+PC9yZWxhdGVk
LXVybHM+PC91cmxzPjxjdXN0b20yPlBNQzM2NDE4NDA8L2N1c3RvbTI+PGVsZWN0cm9uaWMtcmVz
b3VyY2UtbnVtPjEwLjEwMzgvYWpnLjIwMTEuMzEzPC9lbGVjdHJvbmljLXJlc291cmNlLW51bT48
L3JlY29yZD48L0NpdGU+PENpdGU+PEF1dGhvcj5TY2h1cGFjazwvQXV0aG9yPjxZZWFyPjIwMTc8
L1llYXI+PFJlY051bT40MTwvUmVjTnVtPjxyZWNvcmQ+PHJlYy1udW1iZXI+NDE8L3JlYy1udW1i
ZXI+PGZvcmVpZ24ta2V5cz48a2V5IGFwcD0iRU4iIGRiLWlkPSI1dnJwc2VzdjcwYXp0bmVmcjIz
djVkcGQyZDAyd2F3ZXRkNTUiIHRpbWVzdGFtcD0iMTU5OTIzNjc1OSI+NDE8L2tleT48L2ZvcmVp
Z24ta2V5cz48cmVmLXR5cGUgbmFtZT0iSm91cm5hbCBBcnRpY2xlIj4xNzwvcmVmLXR5cGU+PGNv
bnRyaWJ1dG9ycz48YXV0aG9ycz48YXV0aG9yPlNjaHVwYWNrLCBELjwvYXV0aG9yPjxhdXRob3I+
S2F0emthLCBELiBBLjwvYXV0aG9yPjxhdXRob3I+R2VubywgRC4gTS48L2F1dGhvcj48YXV0aG9y
PlJhdmksIEsuPC9hdXRob3I+PC9hdXRob3JzPjwvY29udHJpYnV0b3JzPjxhdXRoLWFkZHJlc3M+
RGVwYXJ0bWVudCBvZiBHYXN0cm9lbnRlcm9sb2d5IGFuZCBIZXBhdG9sb2d5LCBNYXlvIENsaW5p
YywgUm9jaGVzdGVyLCBNTiwgVVNBLjwvYXV0aC1hZGRyZXNzPjx0aXRsZXM+PHRpdGxlPlRoZSBj
bGluaWNhbCBzaWduaWZpY2FuY2Ugb2YgZXNvcGhhZ29nYXN0cmljIGp1bmN0aW9uIG91dGZsb3cg
b2JzdHJ1Y3Rpb24gYW5kIGh5cGVyY29udHJhY3RpbGUgZXNvcGhhZ3VzIGluIGhpZ2ggcmVzb2x1
dGlvbiBlc29waGFnZWFsIG1hbm9tZXRyeTwvdGl0bGU+PHNlY29uZGFyeS10aXRsZT5OZXVyb2dh
c3Ryb2VudGVyb2wgTW90aWw8L3NlY29uZGFyeS10aXRsZT48L3RpdGxlcz48cGVyaW9kaWNhbD48
ZnVsbC10aXRsZT5OZXVyb2dhc3Ryb2VudGVyb2wgTW90aWw8L2Z1bGwtdGl0bGU+PC9wZXJpb2Rp
Y2FsPjxwYWdlcz4xLTk8L3BhZ2VzPjx2b2x1bWU+Mjk8L3ZvbHVtZT48bnVtYmVyPjEwPC9udW1i
ZXI+PGVkaXRpb24+MjAxNy8wNS8yNjwvZWRpdGlvbj48a2V5d29yZHM+PGtleXdvcmQ+QWR1bHQ8
L2tleXdvcmQ+PGtleXdvcmQ+QWdlZDwva2V5d29yZD48a2V5d29yZD5Fc29waGFnZWFsIE1vdGls
aXR5IERpc29yZGVycy9jb21wbGljYXRpb25zLypkaWFnbm9zaXM8L2tleXdvcmQ+PGtleXdvcmQ+
RXNvcGhhZ29nYXN0cmljIEp1bmN0aW9uL3BhdGhvbG9neTwva2V5d29yZD48a2V5d29yZD5GZW1h
bGU8L2tleXdvcmQ+PGtleXdvcmQ+SHVtYW5zPC9rZXl3b3JkPjxrZXl3b3JkPk1hbGU8L2tleXdv
cmQ+PGtleXdvcmQ+TWFub21ldHJ5PC9rZXl3b3JkPjxrZXl3b3JkPk1pZGRsZSBBZ2VkPC9rZXl3
b3JkPjxrZXl3b3JkPmVzb3BoYWdvZ2FzdHJpYyBqdW5jdGlvbiBvdXRmbG93IG9ic3RydWN0aW9u
PC9rZXl3b3JkPjxrZXl3b3JkPmh5cGVyY29udHJhY3RpbGUgZXNvcGhhZ3VzPC9rZXl3b3JkPjwv
a2V5d29yZHM+PGRhdGVzPjx5ZWFyPjIwMTc8L3llYXI+PHB1Yi1kYXRlcz48ZGF0ZT5PY3Q8L2Rh
dGU+PC9wdWItZGF0ZXM+PC9kYXRlcz48aXNibj4xMzY1LTI5ODIgKEVsZWN0cm9uaWMpJiN4RDsx
MzUwLTE5MjUgKExpbmtpbmcpPC9pc2JuPjxhY2Nlc3Npb24tbnVtPjI4NTQ0NjcwPC9hY2Nlc3Np
b24tbnVtPjx1cmxzPjxyZWxhdGVkLXVybHM+PHVybD5odHRwczovL3d3dy5uY2JpLm5sbS5uaWgu
Z292L3B1Ym1lZC8yODU0NDY3MDwvdXJsPjwvcmVsYXRlZC11cmxzPjwvdXJscz48ZWxlY3Ryb25p
Yy1yZXNvdXJjZS1udW0+MTAuMTExMS9ubW8uMTMxMDU8L2VsZWN0cm9uaWMtcmVzb3VyY2UtbnVt
PjwvcmVjb3JkPjwvQ2l0ZT48L0VuZE5vdGU+AG==
</w:fldData>
        </w:fldChar>
      </w:r>
      <w:r w:rsidR="00476D59">
        <w:rPr>
          <w:rFonts w:ascii="Arial" w:hAnsi="Arial" w:cs="Arial"/>
        </w:rPr>
        <w:instrText xml:space="preserve"> ADDIN EN.CITE </w:instrText>
      </w:r>
      <w:r w:rsidR="00476D59">
        <w:rPr>
          <w:rFonts w:ascii="Arial" w:hAnsi="Arial" w:cs="Arial"/>
        </w:rPr>
        <w:fldChar w:fldCharType="begin">
          <w:fldData xml:space="preserve">PEVuZE5vdGU+PENpdGU+PEF1dGhvcj5BbC1RYWlzaTwvQXV0aG9yPjxZZWFyPjIwMTc8L1llYXI+
PFJlY051bT41MjwvUmVjTnVtPjxEaXNwbGF5VGV4dD48c3R5bGUgZmFjZT0ic3VwZXJzY3JpcHQi
PjQ5LCA1NSwgNTcsIDU4PC9zdHlsZT48L0Rpc3BsYXlUZXh0PjxyZWNvcmQ+PHJlYy1udW1iZXI+
NTI8L3JlYy1udW1iZXI+PGZvcmVpZ24ta2V5cz48a2V5IGFwcD0iRU4iIGRiLWlkPSI1dnJwc2Vz
djcwYXp0bmVmcjIzdjVkcGQyZDAyd2F3ZXRkNTUiIHRpbWVzdGFtcD0iMTU5OTIzODg0MSI+NTI8
L2tleT48L2ZvcmVpZ24ta2V5cz48cmVmLXR5cGUgbmFtZT0iSm91cm5hbCBBcnRpY2xlIj4xNzwv
cmVmLXR5cGU+PGNvbnRyaWJ1dG9ycz48YXV0aG9ycz48YXV0aG9yPkFsLVFhaXNpLCBNLiBULjwv
YXV0aG9yPjxhdXRob3I+U2lkZGlraSwgSC4gQS48L2F1dGhvcj48YXV0aG9yPkNyb3dlbGwsIE0u
IEQuPC9hdXRob3I+PGF1dGhvcj5CdXJkaWNrLCBHLiBFLjwvYXV0aG9yPjxhdXRob3I+RmxlaXNj
aGVyLCBELiBFLjwvYXV0aG9yPjxhdXRob3I+UmFtaXJleiwgRi4gQy48L2F1dGhvcj48YXV0aG9y
PlZlbGEsIE0uIEYuPC9hdXRob3I+PC9hdXRob3JzPjwvY29udHJpYnV0b3JzPjxhdXRoLWFkZHJl
c3M+RGl2aXNpb24gb2YgR2FzdHJvZW50ZXJvbG9neSBhbmQgSGVwYXRvbG9neSwgTWF5byBDbGlu
aWMsIFNjb3R0c2RhbGUsIEFyaXpvbmEsIFVTQS48L2F1dGgtYWRkcmVzcz48dGl0bGVzPjx0aXRs
ZT5UaGUgY2xpbmljYWwgc2lnbmlmaWNhbmNlIG9mIGh5cGVyY29udHJhY3RpbGUgcGVyaXN0YWxz
aXM6IGNvbXBhcmlzb24gb2YgaGlnaC1yZXNvbHV0aW9uIG1hbm9tZXRyaWMgZmVhdHVyZXMsIGRl
bW9ncmFwaGljcywgc3ltcHRvbSBwcmVzZW50YXRpb24sIGFuZCByZXNwb25zZSB0byB0aGVyYXB5
IGluIHBhdGllbnRzIHdpdGggSmFja2hhbW1lciBlc29waGFndXMgdmVyc3VzIE51dGNyYWNrZXIg
ZXNvcGhhZ3VzPC90aXRsZT48c2Vjb25kYXJ5LXRpdGxlPkRpcyBFc29waGFndXM8L3NlY29uZGFy
eS10aXRsZT48L3RpdGxlcz48cGVyaW9kaWNhbD48ZnVsbC10aXRsZT5EaXMgRXNvcGhhZ3VzPC9m
dWxsLXRpdGxlPjwvcGVyaW9kaWNhbD48cGFnZXM+MS03PC9wYWdlcz48dm9sdW1lPjMwPC92b2x1
bWU+PG51bWJlcj4xMjwvbnVtYmVyPjxlZGl0aW9uPjIwMTcvMDkvMDk8L2VkaXRpb24+PGtleXdv
cmRzPjxrZXl3b3JkPkFjZXR5bGNob2xpbmUgUmVsZWFzZSBJbmhpYml0b3JzL3RoZXJhcGV1dGlj
IHVzZTwva2V5d29yZD48a2V5d29yZD5BZ2VkPC9rZXl3b3JkPjxrZXl3b3JkPkJvdHVsaW51bSBU
b3hpbnMvdGhlcmFwZXV0aWMgdXNlPC9rZXl3b3JkPjxrZXl3b3JkPkNoZXN0IFBhaW4vZXRpb2xv
Z3k8L2tleXdvcmQ+PGtleXdvcmQ+Q29tYmluZWQgTW9kYWxpdHkgVGhlcmFweTwva2V5d29yZD48
a2V5d29yZD5EaWxhdGF0aW9uPC9rZXl3b3JkPjxrZXl3b3JkPkVzb3BoYWdlYWwgTW90aWxpdHkg
RGlzb3JkZXJzL2NvbXBsaWNhdGlvbnMvKnBoeXNpb3BhdGhvbG9neS8qdGhlcmFweTwva2V5d29y
ZD48a2V5d29yZD5GZW1hbGU8L2tleXdvcmQ+PGtleXdvcmQ+Rm9sbG93LVVwIFN0dWRpZXM8L2tl
eXdvcmQ+PGtleXdvcmQ+SGVhcnRidXJuL2V0aW9sb2d5PC9rZXl3b3JkPjxrZXl3b3JkPkh1bWFu
czwva2V5d29yZD48a2V5d29yZD5MYXJ5bmdvcGhhcnluZ2VhbCBSZWZsdXgvZXRpb2xvZ3k8L2tl
eXdvcmQ+PGtleXdvcmQ+TWFsZTwva2V5d29yZD48a2V5d29yZD4qTWFub21ldHJ5L21ldGhvZHM8
L2tleXdvcmQ+PGtleXdvcmQ+TWlkZGxlIEFnZWQ8L2tleXdvcmQ+PGtleXdvcmQ+UGFyYXN5bXBh
dGhvbHl0aWNzL3RoZXJhcGV1dGljIHVzZTwva2V5d29yZD48a2V5d29yZD4qUGVyaXN0YWxzaXM8
L2tleXdvcmQ+PGtleXdvcmQ+UmV0cm9zcGVjdGl2ZSBTdHVkaWVzPC9rZXl3b3JkPjxrZXl3b3Jk
PlNlcm90b25pbiBVcHRha2UgSW5oaWJpdG9ycy90aGVyYXBldXRpYyB1c2U8L2tleXdvcmQ+PGtl
eXdvcmQ+VHJlYXRtZW50IE91dGNvbWU8L2tleXdvcmQ+PGtleXdvcmQ+SmFja2hhbW1lciBlc29w
aGFndXM8L2tleXdvcmQ+PGtleXdvcmQ+TnV0Y3JhY2tlciBlc29waGFndXM8L2tleXdvcmQ+PGtl
eXdvcmQ+ZXNvcGhhZ2VhbCBtb3RpbGl0eSBkaXNvcmRlcjwva2V5d29yZD48L2tleXdvcmRzPjxk
YXRlcz48eWVhcj4yMDE3PC95ZWFyPjxwdWItZGF0ZXM+PGRhdGU+RGVjIDE8L2RhdGU+PC9wdWIt
ZGF0ZXM+PC9kYXRlcz48aXNibj4xNDQyLTIwNTAgKEVsZWN0cm9uaWMpJiN4RDsxMTIwLTg2OTQg
KExpbmtpbmcpPC9pc2JuPjxhY2Nlc3Npb24tbnVtPjI4ODgxODgzPC9hY2Nlc3Npb24tbnVtPjx1
cmxzPjxyZWxhdGVkLXVybHM+PHVybD5odHRwczovL3d3dy5uY2JpLm5sbS5uaWguZ292L3B1Ym1l
ZC8yODg4MTg4MzwvdXJsPjwvcmVsYXRlZC11cmxzPjwvdXJscz48ZWxlY3Ryb25pYy1yZXNvdXJj
ZS1udW0+MTAuMTA5My9kb3RlL2RveDA4NTwvZWxlY3Ryb25pYy1yZXNvdXJjZS1udW0+PC9yZWNv
cmQ+PC9DaXRlPjxDaXRlPjxBdXRob3I+SGVycmVnb2RzPC9BdXRob3I+PFllYXI+MjAxNzwvWWVh
cj48UmVjTnVtPjUwPC9SZWNOdW0+PHJlY29yZD48cmVjLW51bWJlcj41MDwvcmVjLW51bWJlcj48
Zm9yZWlnbi1rZXlzPjxrZXkgYXBwPSJFTiIgZGItaWQ9IjV2cnBzZXN2NzBhenRuZWZyMjN2NWRw
ZDJkMDJ3YXdldGQ1NSIgdGltZXN0YW1wPSIxNTk5MjM4NDI1Ij41MDwva2V5PjwvZm9yZWlnbi1r
ZXlzPjxyZWYtdHlwZSBuYW1lPSJKb3VybmFsIEFydGljbGUiPjE3PC9yZWYtdHlwZT48Y29udHJp
YnV0b3JzPjxhdXRob3JzPjxhdXRob3I+SGVycmVnb2RzLCBULiBWLjwvYXV0aG9yPjxhdXRob3I+
U21vdXQsIEEuIEouPC9hdXRob3I+PGF1dGhvcj5Pb2ksIEouIEwuPC9hdXRob3I+PGF1dGhvcj5T
aWZyaW0sIEQuPC9hdXRob3I+PGF1dGhvcj5CcmVkZW5vb3JkLCBBLiBKLjwvYXV0aG9yPjwvYXV0
aG9ycz48L2NvbnRyaWJ1dG9ycz48YXV0aC1hZGRyZXNzPkRlcGFydG1lbnQgb2YgR2FzdHJvZW50
ZXJvbG9neSBhbmQgSGVwYXRvbG9neSwgQWNhZGVtaWMgTWVkaWNhbCBDZW50ZXIsIEFtc3RlcmRh
bSwgVGhlIE5ldGhlcmxhbmRzLiYjeEQ7QmFydHMgYW5kIHRoZSBMb25kb24gU2Nob29sIG9mIE1l
ZGljaW5lLCBRdWVlbiBNYXJ5IFVuaXZlcnNpdHkgb2YgTG9uZG9uLCBMb25kb24sIFVLLjwvYXV0
aC1hZGRyZXNzPjx0aXRsZXM+PHRpdGxlPkphY2toYW1tZXIgZXNvcGhhZ3VzOiBPYnNlcnZhdGlv
bnMgb24gYSBFdXJvcGVhbiBjb2hvcnQ8L3RpdGxlPjxzZWNvbmRhcnktdGl0bGU+TmV1cm9nYXN0
cm9lbnRlcm9sIE1vdGlsPC9zZWNvbmRhcnktdGl0bGU+PC90aXRsZXM+PHBlcmlvZGljYWw+PGZ1
bGwtdGl0bGU+TmV1cm9nYXN0cm9lbnRlcm9sIE1vdGlsPC9mdWxsLXRpdGxlPjwvcGVyaW9kaWNh
bD48dm9sdW1lPjI5PC92b2x1bWU+PG51bWJlcj40PC9udW1iZXI+PGVkaXRpb24+MjAxNi8xMC8x
OTwvZWRpdGlvbj48a2V5d29yZHM+PGtleXdvcmQ+Q2hlc3QgUGFpbi9kaWFnbm9zaXMvZXBpZGVt
aW9sb2d5L3BoeXNpb3BhdGhvbG9neTwva2V5d29yZD48a2V5d29yZD5Db2hvcnQgU3R1ZGllczwv
a2V5d29yZD48a2V5d29yZD5EZWdsdXRpdGlvbiBEaXNvcmRlcnMvZGlhZ25vc2lzL2VwaWRlbWlv
bG9neS9waHlzaW9wYXRob2xvZ3k8L2tleXdvcmQ+PGtleXdvcmQ+RXNvcGhhZ2VhbCBNb3RpbGl0
eSBEaXNvcmRlcnMvKmRpYWdub3Npcy9lcGlkZW1pb2xvZ3kvKnBoeXNpb3BhdGhvbG9neTwva2V5
d29yZD48a2V5d29yZD5FdXJvcGUvZXBpZGVtaW9sb2d5PC9rZXl3b3JkPjxrZXl3b3JkPkZlbWFs
ZTwva2V5d29yZD48a2V5d29yZD5IdW1hbnM8L2tleXdvcmQ+PGtleXdvcmQ+TWFsZTwva2V5d29y
ZD48a2V5d29yZD5NYW5vbWV0cnkvbWV0aG9kczwva2V5d29yZD48a2V5d29yZD5NaWRkbGUgQWdl
ZDwva2V5d29yZD48a2V5d29yZD5KYWNraGFtbWVyIGVzb3BoYWd1czwva2V5d29yZD48a2V5d29y
ZD5jaGVzdCBwYWluPC9rZXl3b3JkPjxrZXl3b3JkPmR5c3BoYWdpYTwva2V5d29yZD48a2V5d29y
ZD5oeXBlcmNvbnRyYWN0aWxlIGVzb3BoYWd1czwva2V5d29yZD48a2V5d29yZD5tYW5vbWV0cnk8
L2tleXdvcmQ+PC9rZXl3b3Jkcz48ZGF0ZXM+PHllYXI+MjAxNzwveWVhcj48cHViLWRhdGVzPjxk
YXRlPkFwcjwvZGF0ZT48L3B1Yi1kYXRlcz48L2RhdGVzPjxpc2JuPjEzNjUtMjk4MiAoRWxlY3Ry
b25pYykmI3hEOzEzNTAtMTkyNSAoTGlua2luZyk8L2lzYm4+PGFjY2Vzc2lvbi1udW0+Mjc3NTMx
NzY8L2FjY2Vzc2lvbi1udW0+PHVybHM+PHJlbGF0ZWQtdXJscz48dXJsPmh0dHBzOi8vd3d3Lm5j
YmkubmxtLm5paC5nb3YvcHVibWVkLzI3NzUzMTc2PC91cmw+PC9yZWxhdGVkLXVybHM+PC91cmxz
PjxlbGVjdHJvbmljLXJlc291cmNlLW51bT4xMC4xMTExL25tby4xMjk3NTwvZWxlY3Ryb25pYy1y
ZXNvdXJjZS1udW0+PC9yZWNvcmQ+PC9DaXRlPjxDaXRlPjxBdXRob3I+Um9tYW48L0F1dGhvcj48
WWVhcj4yMDEyPC9ZZWFyPjxSZWNOdW0+NTE8L1JlY051bT48cmVjb3JkPjxyZWMtbnVtYmVyPjUx
PC9yZWMtbnVtYmVyPjxmb3JlaWduLWtleXM+PGtleSBhcHA9IkVOIiBkYi1pZD0iNXZycHNlc3Y3
MGF6dG5lZnIyM3Y1ZHBkMmQwMndhd2V0ZDU1IiB0aW1lc3RhbXA9IjE1OTkyMzg0MjUiPjUxPC9r
ZXk+PC9mb3JlaWduLWtleXM+PHJlZi10eXBlIG5hbWU9IkpvdXJuYWwgQXJ0aWNsZSI+MTc8L3Jl
Zi10eXBlPjxjb250cmlidXRvcnM+PGF1dGhvcnM+PGF1dGhvcj5Sb21hbiwgUy48L2F1dGhvcj48
YXV0aG9yPlBhbmRvbGZpbm8sIEouIEUuPC9hdXRob3I+PGF1dGhvcj5DaGVuLCBKLjwvYXV0aG9y
PjxhdXRob3I+Qm9yaXMsIEwuPC9hdXRob3I+PGF1dGhvcj5MdWdlciwgRC48L2F1dGhvcj48YXV0
aG9yPkthaHJpbGFzLCBQLiBKLjwvYXV0aG9yPjwvYXV0aG9ycz48L2NvbnRyaWJ1dG9ycz48YXV0
aC1hZGRyZXNzPkRlcGFydG1lbnQgb2YgTWVkaWNpbmUsIFRoZSBGZWluYmVyZyBTY2hvb2wgb2Yg
TWVkaWNpbmUsIE5vcnRod2VzdGVybiBVbml2ZXJzaXR5LCBDaGljYWdvLCBJbGxpbm9pcyA2MDYx
MS0yOTUxLCBVU0EuIHJvbWFuLnNhYmluZUBnbWFpbC5jb208L2F1dGgtYWRkcmVzcz48dGl0bGVz
Pjx0aXRsZT5QaGVub3R5cGVzIGFuZCBjbGluaWNhbCBjb250ZXh0IG9mIGh5cGVyY29udHJhY3Rp
bGl0eSBpbiBoaWdoLXJlc29sdXRpb24gZXNvcGhhZ2VhbCBwcmVzc3VyZSB0b3BvZ3JhcGh5IChF
UFQpPC90aXRsZT48c2Vjb25kYXJ5LXRpdGxlPkFtIEogR2FzdHJvZW50ZXJvbDwvc2Vjb25kYXJ5
LXRpdGxlPjwvdGl0bGVzPjxwZXJpb2RpY2FsPjxmdWxsLXRpdGxlPkFtIEogR2FzdHJvZW50ZXJv
bDwvZnVsbC10aXRsZT48L3BlcmlvZGljYWw+PHBhZ2VzPjM3LTQ1PC9wYWdlcz48dm9sdW1lPjEw
Nzwvdm9sdW1lPjxudW1iZXI+MTwvbnVtYmVyPjxlZGl0aW9uPjIwMTEvMDkvMjE8L2VkaXRpb24+
PGtleXdvcmRzPjxrZXl3b3JkPkFkdWx0PC9rZXl3b3JkPjxrZXl3b3JkPkVzb3BoYWd1cy8qcGh5
c2lvcGF0aG9sb2d5PC9rZXl3b3JkPjxrZXl3b3JkPkZlbWFsZTwva2V5d29yZD48a2V5d29yZD5I
dW1hbnM8L2tleXdvcmQ+PGtleXdvcmQ+TWFsZTwva2V5d29yZD48a2V5d29yZD5NYW5vbWV0cnk8
L2tleXdvcmQ+PGtleXdvcmQ+TWlkZGxlIEFnZWQ8L2tleXdvcmQ+PGtleXdvcmQ+TXVzY2xlIENv
bnRyYWN0aW9uPC9rZXl3b3JkPjxrZXl3b3JkPlBlcmlzdGFsc2lzPC9rZXl3b3JkPjxrZXl3b3Jk
PlBoZW5vdHlwZTwva2V5d29yZD48a2V5d29yZD5SZXRyb3NwZWN0aXZlIFN0dWRpZXM8L2tleXdv
cmQ+PGtleXdvcmQ+U3VydmV5cyBhbmQgUXVlc3Rpb25uYWlyZXM8L2tleXdvcmQ+PGtleXdvcmQ+
WW91bmcgQWR1bHQ8L2tleXdvcmQ+PC9rZXl3b3Jkcz48ZGF0ZXM+PHllYXI+MjAxMjwveWVhcj48
cHViLWRhdGVzPjxkYXRlPkphbjwvZGF0ZT48L3B1Yi1kYXRlcz48L2RhdGVzPjxpc2JuPjE1NzIt
MDI0MSAoRWxlY3Ryb25pYykmI3hEOzAwMDItOTI3MCAoTGlua2luZyk8L2lzYm4+PGFjY2Vzc2lv
bi1udW0+MjE5MzEzNzc8L2FjY2Vzc2lvbi1udW0+PHVybHM+PHJlbGF0ZWQtdXJscz48dXJsPmh0
dHBzOi8vd3d3Lm5jYmkubmxtLm5paC5nb3YvcHVibWVkLzIxOTMxMzc3PC91cmw+PC9yZWxhdGVk
LXVybHM+PC91cmxzPjxjdXN0b20yPlBNQzM2NDE4NDA8L2N1c3RvbTI+PGVsZWN0cm9uaWMtcmVz
b3VyY2UtbnVtPjEwLjEwMzgvYWpnLjIwMTEuMzEzPC9lbGVjdHJvbmljLXJlc291cmNlLW51bT48
L3JlY29yZD48L0NpdGU+PENpdGU+PEF1dGhvcj5TY2h1cGFjazwvQXV0aG9yPjxZZWFyPjIwMTc8
L1llYXI+PFJlY051bT40MTwvUmVjTnVtPjxyZWNvcmQ+PHJlYy1udW1iZXI+NDE8L3JlYy1udW1i
ZXI+PGZvcmVpZ24ta2V5cz48a2V5IGFwcD0iRU4iIGRiLWlkPSI1dnJwc2VzdjcwYXp0bmVmcjIz
djVkcGQyZDAyd2F3ZXRkNTUiIHRpbWVzdGFtcD0iMTU5OTIzNjc1OSI+NDE8L2tleT48L2ZvcmVp
Z24ta2V5cz48cmVmLXR5cGUgbmFtZT0iSm91cm5hbCBBcnRpY2xlIj4xNzwvcmVmLXR5cGU+PGNv
bnRyaWJ1dG9ycz48YXV0aG9ycz48YXV0aG9yPlNjaHVwYWNrLCBELjwvYXV0aG9yPjxhdXRob3I+
S2F0emthLCBELiBBLjwvYXV0aG9yPjxhdXRob3I+R2VubywgRC4gTS48L2F1dGhvcj48YXV0aG9y
PlJhdmksIEsuPC9hdXRob3I+PC9hdXRob3JzPjwvY29udHJpYnV0b3JzPjxhdXRoLWFkZHJlc3M+
RGVwYXJ0bWVudCBvZiBHYXN0cm9lbnRlcm9sb2d5IGFuZCBIZXBhdG9sb2d5LCBNYXlvIENsaW5p
YywgUm9jaGVzdGVyLCBNTiwgVVNBLjwvYXV0aC1hZGRyZXNzPjx0aXRsZXM+PHRpdGxlPlRoZSBj
bGluaWNhbCBzaWduaWZpY2FuY2Ugb2YgZXNvcGhhZ29nYXN0cmljIGp1bmN0aW9uIG91dGZsb3cg
b2JzdHJ1Y3Rpb24gYW5kIGh5cGVyY29udHJhY3RpbGUgZXNvcGhhZ3VzIGluIGhpZ2ggcmVzb2x1
dGlvbiBlc29waGFnZWFsIG1hbm9tZXRyeTwvdGl0bGU+PHNlY29uZGFyeS10aXRsZT5OZXVyb2dh
c3Ryb2VudGVyb2wgTW90aWw8L3NlY29uZGFyeS10aXRsZT48L3RpdGxlcz48cGVyaW9kaWNhbD48
ZnVsbC10aXRsZT5OZXVyb2dhc3Ryb2VudGVyb2wgTW90aWw8L2Z1bGwtdGl0bGU+PC9wZXJpb2Rp
Y2FsPjxwYWdlcz4xLTk8L3BhZ2VzPjx2b2x1bWU+Mjk8L3ZvbHVtZT48bnVtYmVyPjEwPC9udW1i
ZXI+PGVkaXRpb24+MjAxNy8wNS8yNjwvZWRpdGlvbj48a2V5d29yZHM+PGtleXdvcmQ+QWR1bHQ8
L2tleXdvcmQ+PGtleXdvcmQ+QWdlZDwva2V5d29yZD48a2V5d29yZD5Fc29waGFnZWFsIE1vdGls
aXR5IERpc29yZGVycy9jb21wbGljYXRpb25zLypkaWFnbm9zaXM8L2tleXdvcmQ+PGtleXdvcmQ+
RXNvcGhhZ29nYXN0cmljIEp1bmN0aW9uL3BhdGhvbG9neTwva2V5d29yZD48a2V5d29yZD5GZW1h
bGU8L2tleXdvcmQ+PGtleXdvcmQ+SHVtYW5zPC9rZXl3b3JkPjxrZXl3b3JkPk1hbGU8L2tleXdv
cmQ+PGtleXdvcmQ+TWFub21ldHJ5PC9rZXl3b3JkPjxrZXl3b3JkPk1pZGRsZSBBZ2VkPC9rZXl3
b3JkPjxrZXl3b3JkPmVzb3BoYWdvZ2FzdHJpYyBqdW5jdGlvbiBvdXRmbG93IG9ic3RydWN0aW9u
PC9rZXl3b3JkPjxrZXl3b3JkPmh5cGVyY29udHJhY3RpbGUgZXNvcGhhZ3VzPC9rZXl3b3JkPjwv
a2V5d29yZHM+PGRhdGVzPjx5ZWFyPjIwMTc8L3llYXI+PHB1Yi1kYXRlcz48ZGF0ZT5PY3Q8L2Rh
dGU+PC9wdWItZGF0ZXM+PC9kYXRlcz48aXNibj4xMzY1LTI5ODIgKEVsZWN0cm9uaWMpJiN4RDsx
MzUwLTE5MjUgKExpbmtpbmcpPC9pc2JuPjxhY2Nlc3Npb24tbnVtPjI4NTQ0NjcwPC9hY2Nlc3Np
b24tbnVtPjx1cmxzPjxyZWxhdGVkLXVybHM+PHVybD5odHRwczovL3d3dy5uY2JpLm5sbS5uaWgu
Z292L3B1Ym1lZC8yODU0NDY3MDwvdXJsPjwvcmVsYXRlZC11cmxzPjwvdXJscz48ZWxlY3Ryb25p
Yy1yZXNvdXJjZS1udW0+MTAuMTExMS9ubW8uMTMxMDU8L2VsZWN0cm9uaWMtcmVzb3VyY2UtbnVt
PjwvcmVjb3JkPjwvQ2l0ZT48L0VuZE5vdGU+AG==
</w:fldData>
        </w:fldChar>
      </w:r>
      <w:r w:rsidR="00476D59">
        <w:rPr>
          <w:rFonts w:ascii="Arial" w:hAnsi="Arial" w:cs="Arial"/>
        </w:rPr>
        <w:instrText xml:space="preserve"> ADDIN EN.CITE.DATA </w:instrText>
      </w:r>
      <w:r w:rsidR="00476D59">
        <w:rPr>
          <w:rFonts w:ascii="Arial" w:hAnsi="Arial" w:cs="Arial"/>
        </w:rPr>
      </w:r>
      <w:r w:rsidR="00476D59">
        <w:rPr>
          <w:rFonts w:ascii="Arial" w:hAnsi="Arial" w:cs="Arial"/>
        </w:rPr>
        <w:fldChar w:fldCharType="end"/>
      </w:r>
      <w:r w:rsidR="00B13172">
        <w:rPr>
          <w:rFonts w:ascii="Arial" w:hAnsi="Arial" w:cs="Arial"/>
        </w:rPr>
      </w:r>
      <w:r w:rsidR="00B13172">
        <w:rPr>
          <w:rFonts w:ascii="Arial" w:hAnsi="Arial" w:cs="Arial"/>
        </w:rPr>
        <w:fldChar w:fldCharType="separate"/>
      </w:r>
      <w:r w:rsidR="00476D59" w:rsidRPr="00476D59">
        <w:rPr>
          <w:rFonts w:ascii="Arial" w:hAnsi="Arial" w:cs="Arial"/>
          <w:noProof/>
          <w:vertAlign w:val="superscript"/>
        </w:rPr>
        <w:t>49, 55, 57, 58</w:t>
      </w:r>
      <w:r w:rsidR="00B13172">
        <w:rPr>
          <w:rFonts w:ascii="Arial" w:hAnsi="Arial" w:cs="Arial"/>
        </w:rPr>
        <w:fldChar w:fldCharType="end"/>
      </w:r>
    </w:p>
    <w:p w14:paraId="43781811" w14:textId="6A792507" w:rsidR="008E3D10" w:rsidRPr="00912834" w:rsidRDefault="008E3D10" w:rsidP="00B13172">
      <w:pPr>
        <w:pStyle w:val="ListParagraph"/>
        <w:widowControl w:val="0"/>
        <w:numPr>
          <w:ilvl w:val="0"/>
          <w:numId w:val="25"/>
        </w:numPr>
        <w:autoSpaceDE w:val="0"/>
        <w:autoSpaceDN w:val="0"/>
        <w:adjustRightInd w:val="0"/>
        <w:spacing w:after="240" w:line="480" w:lineRule="auto"/>
        <w:rPr>
          <w:rFonts w:ascii="Arial" w:hAnsi="Arial" w:cs="Arial"/>
          <w:b/>
        </w:rPr>
      </w:pPr>
      <w:r w:rsidRPr="00912834">
        <w:rPr>
          <w:rFonts w:ascii="Arial" w:hAnsi="Arial" w:cs="Arial"/>
        </w:rPr>
        <w:t>A conclusive manometric diagnosis of hypercontractile esophagus is defined as 20% or more hypercontractile supine swallows</w:t>
      </w:r>
      <w:r w:rsidRPr="00912834">
        <w:rPr>
          <w:rFonts w:ascii="Arial" w:hAnsi="Arial" w:cs="Arial"/>
          <w:b/>
        </w:rPr>
        <w:t xml:space="preserve"> </w:t>
      </w:r>
      <w:r>
        <w:rPr>
          <w:rFonts w:ascii="Arial" w:hAnsi="Arial" w:cs="Arial"/>
        </w:rPr>
        <w:t>(Very Low GRADE, Conditional Recommendation)</w:t>
      </w:r>
      <w:r w:rsidRPr="00912834">
        <w:rPr>
          <w:rFonts w:ascii="Arial" w:hAnsi="Arial" w:cs="Arial"/>
        </w:rPr>
        <w:t>.</w:t>
      </w:r>
      <w:r w:rsidR="00B13172" w:rsidRPr="00B13172">
        <w:t xml:space="preserve"> </w:t>
      </w:r>
      <w:r w:rsidR="00B13172">
        <w:rPr>
          <w:rFonts w:ascii="Arial" w:hAnsi="Arial" w:cs="Arial"/>
        </w:rPr>
        <w:fldChar w:fldCharType="begin">
          <w:fldData xml:space="preserve">PEVuZE5vdGU+PENpdGU+PEF1dGhvcj5IZXJyZWdvZHM8L0F1dGhvcj48WWVhcj4yMDE3PC9ZZWFy
PjxSZWNOdW0+NTA8L1JlY051bT48RGlzcGxheVRleHQ+PHN0eWxlIGZhY2U9InN1cGVyc2NyaXB0
Ij41NS01Nzwvc3R5bGU+PC9EaXNwbGF5VGV4dD48cmVjb3JkPjxyZWMtbnVtYmVyPjUwPC9yZWMt
bnVtYmVyPjxmb3JlaWduLWtleXM+PGtleSBhcHA9IkVOIiBkYi1pZD0iNXZycHNlc3Y3MGF6dG5l
ZnIyM3Y1ZHBkMmQwMndhd2V0ZDU1IiB0aW1lc3RhbXA9IjE1OTkyMzg0MjUiPjUwPC9rZXk+PC9m
b3JlaWduLWtleXM+PHJlZi10eXBlIG5hbWU9IkpvdXJuYWwgQXJ0aWNsZSI+MTc8L3JlZi10eXBl
Pjxjb250cmlidXRvcnM+PGF1dGhvcnM+PGF1dGhvcj5IZXJyZWdvZHMsIFQuIFYuPC9hdXRob3I+
PGF1dGhvcj5TbW91dCwgQS4gSi48L2F1dGhvcj48YXV0aG9yPk9vaSwgSi4gTC48L2F1dGhvcj48
YXV0aG9yPlNpZnJpbSwgRC48L2F1dGhvcj48YXV0aG9yPkJyZWRlbm9vcmQsIEEuIEouPC9hdXRo
b3I+PC9hdXRob3JzPjwvY29udHJpYnV0b3JzPjxhdXRoLWFkZHJlc3M+RGVwYXJ0bWVudCBvZiBH
YXN0cm9lbnRlcm9sb2d5IGFuZCBIZXBhdG9sb2d5LCBBY2FkZW1pYyBNZWRpY2FsIENlbnRlciwg
QW1zdGVyZGFtLCBUaGUgTmV0aGVybGFuZHMuJiN4RDtCYXJ0cyBhbmQgdGhlIExvbmRvbiBTY2hv
b2wgb2YgTWVkaWNpbmUsIFF1ZWVuIE1hcnkgVW5pdmVyc2l0eSBvZiBMb25kb24sIExvbmRvbiwg
VUsuPC9hdXRoLWFkZHJlc3M+PHRpdGxlcz48dGl0bGU+SmFja2hhbW1lciBlc29waGFndXM6IE9i
c2VydmF0aW9ucyBvbiBhIEV1cm9wZWFuIGNvaG9ydDwvdGl0bGU+PHNlY29uZGFyeS10aXRsZT5O
ZXVyb2dhc3Ryb2VudGVyb2wgTW90aWw8L3NlY29uZGFyeS10aXRsZT48L3RpdGxlcz48cGVyaW9k
aWNhbD48ZnVsbC10aXRsZT5OZXVyb2dhc3Ryb2VudGVyb2wgTW90aWw8L2Z1bGwtdGl0bGU+PC9w
ZXJpb2RpY2FsPjx2b2x1bWU+Mjk8L3ZvbHVtZT48bnVtYmVyPjQ8L251bWJlcj48ZWRpdGlvbj4y
MDE2LzEwLzE5PC9lZGl0aW9uPjxrZXl3b3Jkcz48a2V5d29yZD5DaGVzdCBQYWluL2RpYWdub3Np
cy9lcGlkZW1pb2xvZ3kvcGh5c2lvcGF0aG9sb2d5PC9rZXl3b3JkPjxrZXl3b3JkPkNvaG9ydCBT
dHVkaWVzPC9rZXl3b3JkPjxrZXl3b3JkPkRlZ2x1dGl0aW9uIERpc29yZGVycy9kaWFnbm9zaXMv
ZXBpZGVtaW9sb2d5L3BoeXNpb3BhdGhvbG9neTwva2V5d29yZD48a2V5d29yZD5Fc29waGFnZWFs
IE1vdGlsaXR5IERpc29yZGVycy8qZGlhZ25vc2lzL2VwaWRlbWlvbG9neS8qcGh5c2lvcGF0aG9s
b2d5PC9rZXl3b3JkPjxrZXl3b3JkPkV1cm9wZS9lcGlkZW1pb2xvZ3k8L2tleXdvcmQ+PGtleXdv
cmQ+RmVtYWxlPC9rZXl3b3JkPjxrZXl3b3JkPkh1bWFuczwva2V5d29yZD48a2V5d29yZD5NYWxl
PC9rZXl3b3JkPjxrZXl3b3JkPk1hbm9tZXRyeS9tZXRob2RzPC9rZXl3b3JkPjxrZXl3b3JkPk1p
ZGRsZSBBZ2VkPC9rZXl3b3JkPjxrZXl3b3JkPkphY2toYW1tZXIgZXNvcGhhZ3VzPC9rZXl3b3Jk
PjxrZXl3b3JkPmNoZXN0IHBhaW48L2tleXdvcmQ+PGtleXdvcmQ+ZHlzcGhhZ2lhPC9rZXl3b3Jk
PjxrZXl3b3JkPmh5cGVyY29udHJhY3RpbGUgZXNvcGhhZ3VzPC9rZXl3b3JkPjxrZXl3b3JkPm1h
bm9tZXRyeTwva2V5d29yZD48L2tleXdvcmRzPjxkYXRlcz48eWVhcj4yMDE3PC95ZWFyPjxwdWIt
ZGF0ZXM+PGRhdGU+QXByPC9kYXRlPjwvcHViLWRhdGVzPjwvZGF0ZXM+PGlzYm4+MTM2NS0yOTgy
IChFbGVjdHJvbmljKSYjeEQ7MTM1MC0xOTI1IChMaW5raW5nKTwvaXNibj48YWNjZXNzaW9uLW51
bT4yNzc1MzE3NjwvYWNjZXNzaW9uLW51bT48dXJscz48cmVsYXRlZC11cmxzPjx1cmw+aHR0cHM6
Ly93d3cubmNiaS5ubG0ubmloLmdvdi9wdWJtZWQvMjc3NTMxNzY8L3VybD48L3JlbGF0ZWQtdXJs
cz48L3VybHM+PGVsZWN0cm9uaWMtcmVzb3VyY2UtbnVtPjEwLjExMTEvbm1vLjEyOTc1PC9lbGVj
dHJvbmljLXJlc291cmNlLW51bT48L3JlY29yZD48L0NpdGU+PENpdGU+PEF1dGhvcj5LYWhuPC9B
dXRob3I+PFllYXI+MjAxOTwvWWVhcj48UmVjTnVtPjQ5PC9SZWNOdW0+PHJlY29yZD48cmVjLW51
bWJlcj40OTwvcmVjLW51bWJlcj48Zm9yZWlnbi1rZXlzPjxrZXkgYXBwPSJFTiIgZGItaWQ9IjV2
cnBzZXN2NzBhenRuZWZyMjN2NWRwZDJkMDJ3YXdldGQ1NSIgdGltZXN0YW1wPSIxNTk5MjM4NDI0
Ij40OTwva2V5PjwvZm9yZWlnbi1rZXlzPjxyZWYtdHlwZSBuYW1lPSJKb3VybmFsIEFydGljbGUi
PjE3PC9yZWYtdHlwZT48Y29udHJpYnV0b3JzPjxhdXRob3JzPjxhdXRob3I+S2FobiwgQS48L2F1
dGhvcj48YXV0aG9yPkFsLVFhaXNpLCBNLiBULjwvYXV0aG9yPjxhdXRob3I+T2JlaWQsIFIuIEEu
PC9hdXRob3I+PGF1dGhvcj5LYXR6a2EsIEQuIEEuPC9hdXRob3I+PGF1dGhvcj5SYXZpLCBLLiBN
LjwvYXV0aG9yPjxhdXRob3I+UmFtaXJleiwgRi4gQy48L2F1dGhvcj48YXV0aG9yPkNyb3dlbGws
IE0uIEQuPC9hdXRob3I+PGF1dGhvcj5WZWxhLCBNLiBGLjwvYXV0aG9yPjwvYXV0aG9ycz48L2Nv
bnRyaWJ1dG9ycz48YXV0aC1hZGRyZXNzPkRpdmlzaW9uIG9mIEdhc3Ryb2VudGVyb2xvZ3kgYW5k
IEhlcGF0b2xvZ3ksIE1heW8gQ2xpbmljLCBTY290dHNkYWxlLCBBcml6b25hLiYjeEQ7RGVwYXJ0
bWVudCBvZiBJbnRlcm5hbCBNZWRpY2luZSwgTWF5byBDbGluaWMsIFNjb3R0c2RhbGUsIEFyaXpv
bmEuJiN4RDtEaXZpc2lvbiBvZiBHYXN0cm9lbnRlcm9sb2d5IGFuZCBIZXBhdG9sb2d5LCBNYXlv
IENsaW5pYywgUm9jaGVzdGVyLCBNaW5uZXNvdGEuPC9hdXRoLWFkZHJlc3M+PHRpdGxlcz48dGl0
bGU+Q2xpbmljYWwgZmVhdHVyZXMgYW5kIGxvbmctdGVybSBvdXRjb21lcyBvZiBsb3dlciBlc29w
aGFnZWFsIHNwaGluY3Rlci1kZXBlbmRlbnQgYW5kIGxvd2VyIGVzb3BoYWdlYWwgc3BoaW5jdGVy
LWluZGVwZW5kZW50IGphY2toYW1tZXIgZXNvcGhhZ3VzPC90aXRsZT48c2Vjb25kYXJ5LXRpdGxl
Pk5ldXJvZ2FzdHJvZW50ZXJvbCBNb3RpbDwvc2Vjb25kYXJ5LXRpdGxlPjwvdGl0bGVzPjxwZXJp
b2RpY2FsPjxmdWxsLXRpdGxlPk5ldXJvZ2FzdHJvZW50ZXJvbCBNb3RpbDwvZnVsbC10aXRsZT48
L3BlcmlvZGljYWw+PHBhZ2VzPmUxMzUwNzwvcGFnZXM+PHZvbHVtZT4zMTwvdm9sdW1lPjxudW1i
ZXI+MjwvbnVtYmVyPjxlZGl0aW9uPjIwMTgvMTEvMTg8L2VkaXRpb24+PGtleXdvcmRzPjxrZXl3
b3JkPkFkdWx0PC9rZXl3b3JkPjxrZXl3b3JkPkVzb3BoYWdlYWwgTW90aWxpdHkgRGlzb3JkZXJz
L2NsYXNzaWZpY2F0aW9uLypkaWFnbm9zaXM8L2tleXdvcmQ+PGtleXdvcmQ+RXNvcGhhZ2VhbCBT
cGhpbmN0ZXIsIExvd2VyLypwaHlzaW9wYXRob2xvZ3k8L2tleXdvcmQ+PGtleXdvcmQ+RmVtYWxl
PC9rZXl3b3JkPjxrZXl3b3JkPkh1bWFuczwva2V5d29yZD48a2V5d29yZD5NYWxlPC9rZXl3b3Jk
PjxrZXl3b3JkPk1hbm9tZXRyeS9tZXRob2RzPC9rZXl3b3JkPjxrZXl3b3JkPk1pZGRsZSBBZ2Vk
PC9rZXl3b3JkPjxrZXl3b3JkPlJldHJvc3BlY3RpdmUgU3R1ZGllczwva2V5d29yZD48a2V5d29y
ZD4qZHlzcGhhZ2lhPC9rZXl3b3JkPjxrZXl3b3JkPiplc29waGFnZWFsIG1hbm9tZXRyeTwva2V5
d29yZD48a2V5d29yZD4qaHlwZXJjb250cmFjdGlsZSBlc29waGFndXM8L2tleXdvcmQ+PGtleXdv
cmQ+KmphY2toYW1tZXIgZXNvcGhhZ3VzPC9rZXl3b3JkPjwva2V5d29yZHM+PGRhdGVzPjx5ZWFy
PjIwMTk8L3llYXI+PHB1Yi1kYXRlcz48ZGF0ZT5GZWI8L2RhdGU+PC9wdWItZGF0ZXM+PC9kYXRl
cz48aXNibj4xMzY1LTI5ODIgKEVsZWN0cm9uaWMpJiN4RDsxMzUwLTE5MjUgKExpbmtpbmcpPC9p
c2JuPjxhY2Nlc3Npb24tbnVtPjMwNDQzOTY0PC9hY2Nlc3Npb24tbnVtPjx1cmxzPjxyZWxhdGVk
LXVybHM+PHVybD5odHRwczovL3d3dy5uY2JpLm5sbS5uaWguZ292L3B1Ym1lZC8zMDQ0Mzk2NDwv
dXJsPjwvcmVsYXRlZC11cmxzPjwvdXJscz48ZWxlY3Ryb25pYy1yZXNvdXJjZS1udW0+MTAuMTEx
MS9ubW8uMTM1MDc8L2VsZWN0cm9uaWMtcmVzb3VyY2UtbnVtPjwvcmVjb3JkPjwvQ2l0ZT48Q2l0
ZT48QXV0aG9yPlJvbWFuPC9BdXRob3I+PFllYXI+MjAxMjwvWWVhcj48UmVjTnVtPjUxPC9SZWNO
dW0+PHJlY29yZD48cmVjLW51bWJlcj41MTwvcmVjLW51bWJlcj48Zm9yZWlnbi1rZXlzPjxrZXkg
YXBwPSJFTiIgZGItaWQ9IjV2cnBzZXN2NzBhenRuZWZyMjN2NWRwZDJkMDJ3YXdldGQ1NSIgdGlt
ZXN0YW1wPSIxNTk5MjM4NDI1Ij41MTwva2V5PjwvZm9yZWlnbi1rZXlzPjxyZWYtdHlwZSBuYW1l
PSJKb3VybmFsIEFydGljbGUiPjE3PC9yZWYtdHlwZT48Y29udHJpYnV0b3JzPjxhdXRob3JzPjxh
dXRob3I+Um9tYW4sIFMuPC9hdXRob3I+PGF1dGhvcj5QYW5kb2xmaW5vLCBKLiBFLjwvYXV0aG9y
PjxhdXRob3I+Q2hlbiwgSi48L2F1dGhvcj48YXV0aG9yPkJvcmlzLCBMLjwvYXV0aG9yPjxhdXRo
b3I+THVnZXIsIEQuPC9hdXRob3I+PGF1dGhvcj5LYWhyaWxhcywgUC4gSi48L2F1dGhvcj48L2F1
dGhvcnM+PC9jb250cmlidXRvcnM+PGF1dGgtYWRkcmVzcz5EZXBhcnRtZW50IG9mIE1lZGljaW5l
LCBUaGUgRmVpbmJlcmcgU2Nob29sIG9mIE1lZGljaW5lLCBOb3J0aHdlc3Rlcm4gVW5pdmVyc2l0
eSwgQ2hpY2FnbywgSWxsaW5vaXMgNjA2MTEtMjk1MSwgVVNBLiByb21hbi5zYWJpbmVAZ21haWwu
Y29tPC9hdXRoLWFkZHJlc3M+PHRpdGxlcz48dGl0bGU+UGhlbm90eXBlcyBhbmQgY2xpbmljYWwg
Y29udGV4dCBvZiBoeXBlcmNvbnRyYWN0aWxpdHkgaW4gaGlnaC1yZXNvbHV0aW9uIGVzb3BoYWdl
YWwgcHJlc3N1cmUgdG9wb2dyYXBoeSAoRVBUKTwvdGl0bGU+PHNlY29uZGFyeS10aXRsZT5BbSBK
IEdhc3Ryb2VudGVyb2w8L3NlY29uZGFyeS10aXRsZT48L3RpdGxlcz48cGVyaW9kaWNhbD48ZnVs
bC10aXRsZT5BbSBKIEdhc3Ryb2VudGVyb2w8L2Z1bGwtdGl0bGU+PC9wZXJpb2RpY2FsPjxwYWdl
cz4zNy00NTwvcGFnZXM+PHZvbHVtZT4xMDc8L3ZvbHVtZT48bnVtYmVyPjE8L251bWJlcj48ZWRp
dGlvbj4yMDExLzA5LzIxPC9lZGl0aW9uPjxrZXl3b3Jkcz48a2V5d29yZD5BZHVsdDwva2V5d29y
ZD48a2V5d29yZD5Fc29waGFndXMvKnBoeXNpb3BhdGhvbG9neTwva2V5d29yZD48a2V5d29yZD5G
ZW1hbGU8L2tleXdvcmQ+PGtleXdvcmQ+SHVtYW5zPC9rZXl3b3JkPjxrZXl3b3JkPk1hbGU8L2tl
eXdvcmQ+PGtleXdvcmQ+TWFub21ldHJ5PC9rZXl3b3JkPjxrZXl3b3JkPk1pZGRsZSBBZ2VkPC9r
ZXl3b3JkPjxrZXl3b3JkPk11c2NsZSBDb250cmFjdGlvbjwva2V5d29yZD48a2V5d29yZD5QZXJp
c3RhbHNpczwva2V5d29yZD48a2V5d29yZD5QaGVub3R5cGU8L2tleXdvcmQ+PGtleXdvcmQ+UmV0
cm9zcGVjdGl2ZSBTdHVkaWVzPC9rZXl3b3JkPjxrZXl3b3JkPlN1cnZleXMgYW5kIFF1ZXN0aW9u
bmFpcmVzPC9rZXl3b3JkPjxrZXl3b3JkPllvdW5nIEFkdWx0PC9rZXl3b3JkPjwva2V5d29yZHM+
PGRhdGVzPjx5ZWFyPjIwMTI8L3llYXI+PHB1Yi1kYXRlcz48ZGF0ZT5KYW48L2RhdGU+PC9wdWIt
ZGF0ZXM+PC9kYXRlcz48aXNibj4xNTcyLTAyNDEgKEVsZWN0cm9uaWMpJiN4RDswMDAyLTkyNzAg
KExpbmtpbmcpPC9pc2JuPjxhY2Nlc3Npb24tbnVtPjIxOTMxMzc3PC9hY2Nlc3Npb24tbnVtPjx1
cmxzPjxyZWxhdGVkLXVybHM+PHVybD5odHRwczovL3d3dy5uY2JpLm5sbS5uaWguZ292L3B1Ym1l
ZC8yMTkzMTM3NzwvdXJsPjwvcmVsYXRlZC11cmxzPjwvdXJscz48Y3VzdG9tMj5QTUMzNjQxODQw
PC9jdXN0b20yPjxlbGVjdHJvbmljLXJlc291cmNlLW51bT4xMC4xMDM4L2FqZy4yMDExLjMxMzwv
ZWxlY3Ryb25pYy1yZXNvdXJjZS1udW0+PC9yZWNvcmQ+PC9DaXRlPjwvRW5kTm90ZT4A
</w:fldData>
        </w:fldChar>
      </w:r>
      <w:r w:rsidR="00476D59">
        <w:rPr>
          <w:rFonts w:ascii="Arial" w:hAnsi="Arial" w:cs="Arial"/>
        </w:rPr>
        <w:instrText xml:space="preserve"> ADDIN EN.CITE </w:instrText>
      </w:r>
      <w:r w:rsidR="00476D59">
        <w:rPr>
          <w:rFonts w:ascii="Arial" w:hAnsi="Arial" w:cs="Arial"/>
        </w:rPr>
        <w:fldChar w:fldCharType="begin">
          <w:fldData xml:space="preserve">PEVuZE5vdGU+PENpdGU+PEF1dGhvcj5IZXJyZWdvZHM8L0F1dGhvcj48WWVhcj4yMDE3PC9ZZWFy
PjxSZWNOdW0+NTA8L1JlY051bT48RGlzcGxheVRleHQ+PHN0eWxlIGZhY2U9InN1cGVyc2NyaXB0
Ij41NS01Nzwvc3R5bGU+PC9EaXNwbGF5VGV4dD48cmVjb3JkPjxyZWMtbnVtYmVyPjUwPC9yZWMt
bnVtYmVyPjxmb3JlaWduLWtleXM+PGtleSBhcHA9IkVOIiBkYi1pZD0iNXZycHNlc3Y3MGF6dG5l
ZnIyM3Y1ZHBkMmQwMndhd2V0ZDU1IiB0aW1lc3RhbXA9IjE1OTkyMzg0MjUiPjUwPC9rZXk+PC9m
b3JlaWduLWtleXM+PHJlZi10eXBlIG5hbWU9IkpvdXJuYWwgQXJ0aWNsZSI+MTc8L3JlZi10eXBl
Pjxjb250cmlidXRvcnM+PGF1dGhvcnM+PGF1dGhvcj5IZXJyZWdvZHMsIFQuIFYuPC9hdXRob3I+
PGF1dGhvcj5TbW91dCwgQS4gSi48L2F1dGhvcj48YXV0aG9yPk9vaSwgSi4gTC48L2F1dGhvcj48
YXV0aG9yPlNpZnJpbSwgRC48L2F1dGhvcj48YXV0aG9yPkJyZWRlbm9vcmQsIEEuIEouPC9hdXRo
b3I+PC9hdXRob3JzPjwvY29udHJpYnV0b3JzPjxhdXRoLWFkZHJlc3M+RGVwYXJ0bWVudCBvZiBH
YXN0cm9lbnRlcm9sb2d5IGFuZCBIZXBhdG9sb2d5LCBBY2FkZW1pYyBNZWRpY2FsIENlbnRlciwg
QW1zdGVyZGFtLCBUaGUgTmV0aGVybGFuZHMuJiN4RDtCYXJ0cyBhbmQgdGhlIExvbmRvbiBTY2hv
b2wgb2YgTWVkaWNpbmUsIFF1ZWVuIE1hcnkgVW5pdmVyc2l0eSBvZiBMb25kb24sIExvbmRvbiwg
VUsuPC9hdXRoLWFkZHJlc3M+PHRpdGxlcz48dGl0bGU+SmFja2hhbW1lciBlc29waGFndXM6IE9i
c2VydmF0aW9ucyBvbiBhIEV1cm9wZWFuIGNvaG9ydDwvdGl0bGU+PHNlY29uZGFyeS10aXRsZT5O
ZXVyb2dhc3Ryb2VudGVyb2wgTW90aWw8L3NlY29uZGFyeS10aXRsZT48L3RpdGxlcz48cGVyaW9k
aWNhbD48ZnVsbC10aXRsZT5OZXVyb2dhc3Ryb2VudGVyb2wgTW90aWw8L2Z1bGwtdGl0bGU+PC9w
ZXJpb2RpY2FsPjx2b2x1bWU+Mjk8L3ZvbHVtZT48bnVtYmVyPjQ8L251bWJlcj48ZWRpdGlvbj4y
MDE2LzEwLzE5PC9lZGl0aW9uPjxrZXl3b3Jkcz48a2V5d29yZD5DaGVzdCBQYWluL2RpYWdub3Np
cy9lcGlkZW1pb2xvZ3kvcGh5c2lvcGF0aG9sb2d5PC9rZXl3b3JkPjxrZXl3b3JkPkNvaG9ydCBT
dHVkaWVzPC9rZXl3b3JkPjxrZXl3b3JkPkRlZ2x1dGl0aW9uIERpc29yZGVycy9kaWFnbm9zaXMv
ZXBpZGVtaW9sb2d5L3BoeXNpb3BhdGhvbG9neTwva2V5d29yZD48a2V5d29yZD5Fc29waGFnZWFs
IE1vdGlsaXR5IERpc29yZGVycy8qZGlhZ25vc2lzL2VwaWRlbWlvbG9neS8qcGh5c2lvcGF0aG9s
b2d5PC9rZXl3b3JkPjxrZXl3b3JkPkV1cm9wZS9lcGlkZW1pb2xvZ3k8L2tleXdvcmQ+PGtleXdv
cmQ+RmVtYWxlPC9rZXl3b3JkPjxrZXl3b3JkPkh1bWFuczwva2V5d29yZD48a2V5d29yZD5NYWxl
PC9rZXl3b3JkPjxrZXl3b3JkPk1hbm9tZXRyeS9tZXRob2RzPC9rZXl3b3JkPjxrZXl3b3JkPk1p
ZGRsZSBBZ2VkPC9rZXl3b3JkPjxrZXl3b3JkPkphY2toYW1tZXIgZXNvcGhhZ3VzPC9rZXl3b3Jk
PjxrZXl3b3JkPmNoZXN0IHBhaW48L2tleXdvcmQ+PGtleXdvcmQ+ZHlzcGhhZ2lhPC9rZXl3b3Jk
PjxrZXl3b3JkPmh5cGVyY29udHJhY3RpbGUgZXNvcGhhZ3VzPC9rZXl3b3JkPjxrZXl3b3JkPm1h
bm9tZXRyeTwva2V5d29yZD48L2tleXdvcmRzPjxkYXRlcz48eWVhcj4yMDE3PC95ZWFyPjxwdWIt
ZGF0ZXM+PGRhdGU+QXByPC9kYXRlPjwvcHViLWRhdGVzPjwvZGF0ZXM+PGlzYm4+MTM2NS0yOTgy
IChFbGVjdHJvbmljKSYjeEQ7MTM1MC0xOTI1IChMaW5raW5nKTwvaXNibj48YWNjZXNzaW9uLW51
bT4yNzc1MzE3NjwvYWNjZXNzaW9uLW51bT48dXJscz48cmVsYXRlZC11cmxzPjx1cmw+aHR0cHM6
Ly93d3cubmNiaS5ubG0ubmloLmdvdi9wdWJtZWQvMjc3NTMxNzY8L3VybD48L3JlbGF0ZWQtdXJs
cz48L3VybHM+PGVsZWN0cm9uaWMtcmVzb3VyY2UtbnVtPjEwLjExMTEvbm1vLjEyOTc1PC9lbGVj
dHJvbmljLXJlc291cmNlLW51bT48L3JlY29yZD48L0NpdGU+PENpdGU+PEF1dGhvcj5LYWhuPC9B
dXRob3I+PFllYXI+MjAxOTwvWWVhcj48UmVjTnVtPjQ5PC9SZWNOdW0+PHJlY29yZD48cmVjLW51
bWJlcj40OTwvcmVjLW51bWJlcj48Zm9yZWlnbi1rZXlzPjxrZXkgYXBwPSJFTiIgZGItaWQ9IjV2
cnBzZXN2NzBhenRuZWZyMjN2NWRwZDJkMDJ3YXdldGQ1NSIgdGltZXN0YW1wPSIxNTk5MjM4NDI0
Ij40OTwva2V5PjwvZm9yZWlnbi1rZXlzPjxyZWYtdHlwZSBuYW1lPSJKb3VybmFsIEFydGljbGUi
PjE3PC9yZWYtdHlwZT48Y29udHJpYnV0b3JzPjxhdXRob3JzPjxhdXRob3I+S2FobiwgQS48L2F1
dGhvcj48YXV0aG9yPkFsLVFhaXNpLCBNLiBULjwvYXV0aG9yPjxhdXRob3I+T2JlaWQsIFIuIEEu
PC9hdXRob3I+PGF1dGhvcj5LYXR6a2EsIEQuIEEuPC9hdXRob3I+PGF1dGhvcj5SYXZpLCBLLiBN
LjwvYXV0aG9yPjxhdXRob3I+UmFtaXJleiwgRi4gQy48L2F1dGhvcj48YXV0aG9yPkNyb3dlbGws
IE0uIEQuPC9hdXRob3I+PGF1dGhvcj5WZWxhLCBNLiBGLjwvYXV0aG9yPjwvYXV0aG9ycz48L2Nv
bnRyaWJ1dG9ycz48YXV0aC1hZGRyZXNzPkRpdmlzaW9uIG9mIEdhc3Ryb2VudGVyb2xvZ3kgYW5k
IEhlcGF0b2xvZ3ksIE1heW8gQ2xpbmljLCBTY290dHNkYWxlLCBBcml6b25hLiYjeEQ7RGVwYXJ0
bWVudCBvZiBJbnRlcm5hbCBNZWRpY2luZSwgTWF5byBDbGluaWMsIFNjb3R0c2RhbGUsIEFyaXpv
bmEuJiN4RDtEaXZpc2lvbiBvZiBHYXN0cm9lbnRlcm9sb2d5IGFuZCBIZXBhdG9sb2d5LCBNYXlv
IENsaW5pYywgUm9jaGVzdGVyLCBNaW5uZXNvdGEuPC9hdXRoLWFkZHJlc3M+PHRpdGxlcz48dGl0
bGU+Q2xpbmljYWwgZmVhdHVyZXMgYW5kIGxvbmctdGVybSBvdXRjb21lcyBvZiBsb3dlciBlc29w
aGFnZWFsIHNwaGluY3Rlci1kZXBlbmRlbnQgYW5kIGxvd2VyIGVzb3BoYWdlYWwgc3BoaW5jdGVy
LWluZGVwZW5kZW50IGphY2toYW1tZXIgZXNvcGhhZ3VzPC90aXRsZT48c2Vjb25kYXJ5LXRpdGxl
Pk5ldXJvZ2FzdHJvZW50ZXJvbCBNb3RpbDwvc2Vjb25kYXJ5LXRpdGxlPjwvdGl0bGVzPjxwZXJp
b2RpY2FsPjxmdWxsLXRpdGxlPk5ldXJvZ2FzdHJvZW50ZXJvbCBNb3RpbDwvZnVsbC10aXRsZT48
L3BlcmlvZGljYWw+PHBhZ2VzPmUxMzUwNzwvcGFnZXM+PHZvbHVtZT4zMTwvdm9sdW1lPjxudW1i
ZXI+MjwvbnVtYmVyPjxlZGl0aW9uPjIwMTgvMTEvMTg8L2VkaXRpb24+PGtleXdvcmRzPjxrZXl3
b3JkPkFkdWx0PC9rZXl3b3JkPjxrZXl3b3JkPkVzb3BoYWdlYWwgTW90aWxpdHkgRGlzb3JkZXJz
L2NsYXNzaWZpY2F0aW9uLypkaWFnbm9zaXM8L2tleXdvcmQ+PGtleXdvcmQ+RXNvcGhhZ2VhbCBT
cGhpbmN0ZXIsIExvd2VyLypwaHlzaW9wYXRob2xvZ3k8L2tleXdvcmQ+PGtleXdvcmQ+RmVtYWxl
PC9rZXl3b3JkPjxrZXl3b3JkPkh1bWFuczwva2V5d29yZD48a2V5d29yZD5NYWxlPC9rZXl3b3Jk
PjxrZXl3b3JkPk1hbm9tZXRyeS9tZXRob2RzPC9rZXl3b3JkPjxrZXl3b3JkPk1pZGRsZSBBZ2Vk
PC9rZXl3b3JkPjxrZXl3b3JkPlJldHJvc3BlY3RpdmUgU3R1ZGllczwva2V5d29yZD48a2V5d29y
ZD4qZHlzcGhhZ2lhPC9rZXl3b3JkPjxrZXl3b3JkPiplc29waGFnZWFsIG1hbm9tZXRyeTwva2V5
d29yZD48a2V5d29yZD4qaHlwZXJjb250cmFjdGlsZSBlc29waGFndXM8L2tleXdvcmQ+PGtleXdv
cmQ+KmphY2toYW1tZXIgZXNvcGhhZ3VzPC9rZXl3b3JkPjwva2V5d29yZHM+PGRhdGVzPjx5ZWFy
PjIwMTk8L3llYXI+PHB1Yi1kYXRlcz48ZGF0ZT5GZWI8L2RhdGU+PC9wdWItZGF0ZXM+PC9kYXRl
cz48aXNibj4xMzY1LTI5ODIgKEVsZWN0cm9uaWMpJiN4RDsxMzUwLTE5MjUgKExpbmtpbmcpPC9p
c2JuPjxhY2Nlc3Npb24tbnVtPjMwNDQzOTY0PC9hY2Nlc3Npb24tbnVtPjx1cmxzPjxyZWxhdGVk
LXVybHM+PHVybD5odHRwczovL3d3dy5uY2JpLm5sbS5uaWguZ292L3B1Ym1lZC8zMDQ0Mzk2NDwv
dXJsPjwvcmVsYXRlZC11cmxzPjwvdXJscz48ZWxlY3Ryb25pYy1yZXNvdXJjZS1udW0+MTAuMTEx
MS9ubW8uMTM1MDc8L2VsZWN0cm9uaWMtcmVzb3VyY2UtbnVtPjwvcmVjb3JkPjwvQ2l0ZT48Q2l0
ZT48QXV0aG9yPlJvbWFuPC9BdXRob3I+PFllYXI+MjAxMjwvWWVhcj48UmVjTnVtPjUxPC9SZWNO
dW0+PHJlY29yZD48cmVjLW51bWJlcj41MTwvcmVjLW51bWJlcj48Zm9yZWlnbi1rZXlzPjxrZXkg
YXBwPSJFTiIgZGItaWQ9IjV2cnBzZXN2NzBhenRuZWZyMjN2NWRwZDJkMDJ3YXdldGQ1NSIgdGlt
ZXN0YW1wPSIxNTk5MjM4NDI1Ij41MTwva2V5PjwvZm9yZWlnbi1rZXlzPjxyZWYtdHlwZSBuYW1l
PSJKb3VybmFsIEFydGljbGUiPjE3PC9yZWYtdHlwZT48Y29udHJpYnV0b3JzPjxhdXRob3JzPjxh
dXRob3I+Um9tYW4sIFMuPC9hdXRob3I+PGF1dGhvcj5QYW5kb2xmaW5vLCBKLiBFLjwvYXV0aG9y
PjxhdXRob3I+Q2hlbiwgSi48L2F1dGhvcj48YXV0aG9yPkJvcmlzLCBMLjwvYXV0aG9yPjxhdXRo
b3I+THVnZXIsIEQuPC9hdXRob3I+PGF1dGhvcj5LYWhyaWxhcywgUC4gSi48L2F1dGhvcj48L2F1
dGhvcnM+PC9jb250cmlidXRvcnM+PGF1dGgtYWRkcmVzcz5EZXBhcnRtZW50IG9mIE1lZGljaW5l
LCBUaGUgRmVpbmJlcmcgU2Nob29sIG9mIE1lZGljaW5lLCBOb3J0aHdlc3Rlcm4gVW5pdmVyc2l0
eSwgQ2hpY2FnbywgSWxsaW5vaXMgNjA2MTEtMjk1MSwgVVNBLiByb21hbi5zYWJpbmVAZ21haWwu
Y29tPC9hdXRoLWFkZHJlc3M+PHRpdGxlcz48dGl0bGU+UGhlbm90eXBlcyBhbmQgY2xpbmljYWwg
Y29udGV4dCBvZiBoeXBlcmNvbnRyYWN0aWxpdHkgaW4gaGlnaC1yZXNvbHV0aW9uIGVzb3BoYWdl
YWwgcHJlc3N1cmUgdG9wb2dyYXBoeSAoRVBUKTwvdGl0bGU+PHNlY29uZGFyeS10aXRsZT5BbSBK
IEdhc3Ryb2VudGVyb2w8L3NlY29uZGFyeS10aXRsZT48L3RpdGxlcz48cGVyaW9kaWNhbD48ZnVs
bC10aXRsZT5BbSBKIEdhc3Ryb2VudGVyb2w8L2Z1bGwtdGl0bGU+PC9wZXJpb2RpY2FsPjxwYWdl
cz4zNy00NTwvcGFnZXM+PHZvbHVtZT4xMDc8L3ZvbHVtZT48bnVtYmVyPjE8L251bWJlcj48ZWRp
dGlvbj4yMDExLzA5LzIxPC9lZGl0aW9uPjxrZXl3b3Jkcz48a2V5d29yZD5BZHVsdDwva2V5d29y
ZD48a2V5d29yZD5Fc29waGFndXMvKnBoeXNpb3BhdGhvbG9neTwva2V5d29yZD48a2V5d29yZD5G
ZW1hbGU8L2tleXdvcmQ+PGtleXdvcmQ+SHVtYW5zPC9rZXl3b3JkPjxrZXl3b3JkPk1hbGU8L2tl
eXdvcmQ+PGtleXdvcmQ+TWFub21ldHJ5PC9rZXl3b3JkPjxrZXl3b3JkPk1pZGRsZSBBZ2VkPC9r
ZXl3b3JkPjxrZXl3b3JkPk11c2NsZSBDb250cmFjdGlvbjwva2V5d29yZD48a2V5d29yZD5QZXJp
c3RhbHNpczwva2V5d29yZD48a2V5d29yZD5QaGVub3R5cGU8L2tleXdvcmQ+PGtleXdvcmQ+UmV0
cm9zcGVjdGl2ZSBTdHVkaWVzPC9rZXl3b3JkPjxrZXl3b3JkPlN1cnZleXMgYW5kIFF1ZXN0aW9u
bmFpcmVzPC9rZXl3b3JkPjxrZXl3b3JkPllvdW5nIEFkdWx0PC9rZXl3b3JkPjwva2V5d29yZHM+
PGRhdGVzPjx5ZWFyPjIwMTI8L3llYXI+PHB1Yi1kYXRlcz48ZGF0ZT5KYW48L2RhdGU+PC9wdWIt
ZGF0ZXM+PC9kYXRlcz48aXNibj4xNTcyLTAyNDEgKEVsZWN0cm9uaWMpJiN4RDswMDAyLTkyNzAg
KExpbmtpbmcpPC9pc2JuPjxhY2Nlc3Npb24tbnVtPjIxOTMxMzc3PC9hY2Nlc3Npb24tbnVtPjx1
cmxzPjxyZWxhdGVkLXVybHM+PHVybD5odHRwczovL3d3dy5uY2JpLm5sbS5uaWguZ292L3B1Ym1l
ZC8yMTkzMTM3NzwvdXJsPjwvcmVsYXRlZC11cmxzPjwvdXJscz48Y3VzdG9tMj5QTUMzNjQxODQw
PC9jdXN0b20yPjxlbGVjdHJvbmljLXJlc291cmNlLW51bT4xMC4xMDM4L2FqZy4yMDExLjMxMzwv
ZWxlY3Ryb25pYy1yZXNvdXJjZS1udW0+PC9yZWNvcmQ+PC9DaXRlPjwvRW5kTm90ZT4A
</w:fldData>
        </w:fldChar>
      </w:r>
      <w:r w:rsidR="00476D59">
        <w:rPr>
          <w:rFonts w:ascii="Arial" w:hAnsi="Arial" w:cs="Arial"/>
        </w:rPr>
        <w:instrText xml:space="preserve"> ADDIN EN.CITE.DATA </w:instrText>
      </w:r>
      <w:r w:rsidR="00476D59">
        <w:rPr>
          <w:rFonts w:ascii="Arial" w:hAnsi="Arial" w:cs="Arial"/>
        </w:rPr>
      </w:r>
      <w:r w:rsidR="00476D59">
        <w:rPr>
          <w:rFonts w:ascii="Arial" w:hAnsi="Arial" w:cs="Arial"/>
        </w:rPr>
        <w:fldChar w:fldCharType="end"/>
      </w:r>
      <w:r w:rsidR="00B13172">
        <w:rPr>
          <w:rFonts w:ascii="Arial" w:hAnsi="Arial" w:cs="Arial"/>
        </w:rPr>
      </w:r>
      <w:r w:rsidR="00B13172">
        <w:rPr>
          <w:rFonts w:ascii="Arial" w:hAnsi="Arial" w:cs="Arial"/>
        </w:rPr>
        <w:fldChar w:fldCharType="separate"/>
      </w:r>
      <w:r w:rsidR="00476D59" w:rsidRPr="00476D59">
        <w:rPr>
          <w:rFonts w:ascii="Arial" w:hAnsi="Arial" w:cs="Arial"/>
          <w:noProof/>
          <w:vertAlign w:val="superscript"/>
        </w:rPr>
        <w:t>55-57</w:t>
      </w:r>
      <w:r w:rsidR="00B13172">
        <w:rPr>
          <w:rFonts w:ascii="Arial" w:hAnsi="Arial" w:cs="Arial"/>
        </w:rPr>
        <w:fldChar w:fldCharType="end"/>
      </w:r>
      <w:r w:rsidR="00905AFA">
        <w:rPr>
          <w:rFonts w:ascii="Arial" w:hAnsi="Arial" w:cs="Arial"/>
        </w:rPr>
        <w:t xml:space="preserve"> </w:t>
      </w:r>
    </w:p>
    <w:p w14:paraId="77AE04A8" w14:textId="1EA1679E" w:rsidR="00AD54BB" w:rsidRPr="00F31790" w:rsidRDefault="008E3D10" w:rsidP="00095695">
      <w:pPr>
        <w:pStyle w:val="ListParagraph"/>
        <w:widowControl w:val="0"/>
        <w:numPr>
          <w:ilvl w:val="0"/>
          <w:numId w:val="25"/>
        </w:numPr>
        <w:autoSpaceDE w:val="0"/>
        <w:autoSpaceDN w:val="0"/>
        <w:adjustRightInd w:val="0"/>
        <w:spacing w:after="240" w:line="480" w:lineRule="auto"/>
        <w:rPr>
          <w:rFonts w:ascii="Arial" w:hAnsi="Arial" w:cs="Arial"/>
        </w:rPr>
      </w:pPr>
      <w:r w:rsidRPr="00912834">
        <w:rPr>
          <w:rFonts w:ascii="Arial" w:hAnsi="Arial" w:cs="Arial"/>
        </w:rPr>
        <w:t>A diagnosis of hypercontractile esophagus can only be made when criteria for achalasia or dist</w:t>
      </w:r>
      <w:r w:rsidR="00E679A1">
        <w:rPr>
          <w:rFonts w:ascii="Arial" w:hAnsi="Arial" w:cs="Arial"/>
        </w:rPr>
        <w:t>al esophageal spasm are not met</w:t>
      </w:r>
      <w:r w:rsidRPr="008E3D10">
        <w:rPr>
          <w:rFonts w:ascii="Arial" w:hAnsi="Arial" w:cs="Arial"/>
        </w:rPr>
        <w:t xml:space="preserve"> </w:t>
      </w:r>
      <w:r w:rsidR="00A36DB1">
        <w:rPr>
          <w:rFonts w:ascii="Arial" w:hAnsi="Arial" w:cs="Arial"/>
        </w:rPr>
        <w:t xml:space="preserve">and a mechanical obstruction has been carefully ruled out </w:t>
      </w:r>
      <w:r>
        <w:rPr>
          <w:rFonts w:ascii="Arial" w:hAnsi="Arial" w:cs="Arial"/>
        </w:rPr>
        <w:t>(Very Low GRADE, Strong Recommendation)</w:t>
      </w:r>
      <w:r w:rsidRPr="00912834">
        <w:rPr>
          <w:rFonts w:ascii="Arial" w:hAnsi="Arial" w:cs="Arial"/>
        </w:rPr>
        <w:t xml:space="preserve">. </w:t>
      </w:r>
      <w:r w:rsidR="00B13172">
        <w:rPr>
          <w:rFonts w:ascii="Arial" w:hAnsi="Arial" w:cs="Arial"/>
        </w:rPr>
        <w:fldChar w:fldCharType="begin">
          <w:fldData xml:space="preserve">PEVuZE5vdGU+PENpdGU+PEF1dGhvcj5IZXJyZWdvZHM8L0F1dGhvcj48WWVhcj4yMDE3PC9ZZWFy
PjxSZWNOdW0+NTA8L1JlY051bT48RGlzcGxheVRleHQ+PHN0eWxlIGZhY2U9InN1cGVyc2NyaXB0
Ij41NS01Nzwvc3R5bGU+PC9EaXNwbGF5VGV4dD48cmVjb3JkPjxyZWMtbnVtYmVyPjUwPC9yZWMt
bnVtYmVyPjxmb3JlaWduLWtleXM+PGtleSBhcHA9IkVOIiBkYi1pZD0iNXZycHNlc3Y3MGF6dG5l
ZnIyM3Y1ZHBkMmQwMndhd2V0ZDU1IiB0aW1lc3RhbXA9IjE1OTkyMzg0MjUiPjUwPC9rZXk+PC9m
b3JlaWduLWtleXM+PHJlZi10eXBlIG5hbWU9IkpvdXJuYWwgQXJ0aWNsZSI+MTc8L3JlZi10eXBl
Pjxjb250cmlidXRvcnM+PGF1dGhvcnM+PGF1dGhvcj5IZXJyZWdvZHMsIFQuIFYuPC9hdXRob3I+
PGF1dGhvcj5TbW91dCwgQS4gSi48L2F1dGhvcj48YXV0aG9yPk9vaSwgSi4gTC48L2F1dGhvcj48
YXV0aG9yPlNpZnJpbSwgRC48L2F1dGhvcj48YXV0aG9yPkJyZWRlbm9vcmQsIEEuIEouPC9hdXRo
b3I+PC9hdXRob3JzPjwvY29udHJpYnV0b3JzPjxhdXRoLWFkZHJlc3M+RGVwYXJ0bWVudCBvZiBH
YXN0cm9lbnRlcm9sb2d5IGFuZCBIZXBhdG9sb2d5LCBBY2FkZW1pYyBNZWRpY2FsIENlbnRlciwg
QW1zdGVyZGFtLCBUaGUgTmV0aGVybGFuZHMuJiN4RDtCYXJ0cyBhbmQgdGhlIExvbmRvbiBTY2hv
b2wgb2YgTWVkaWNpbmUsIFF1ZWVuIE1hcnkgVW5pdmVyc2l0eSBvZiBMb25kb24sIExvbmRvbiwg
VUsuPC9hdXRoLWFkZHJlc3M+PHRpdGxlcz48dGl0bGU+SmFja2hhbW1lciBlc29waGFndXM6IE9i
c2VydmF0aW9ucyBvbiBhIEV1cm9wZWFuIGNvaG9ydDwvdGl0bGU+PHNlY29uZGFyeS10aXRsZT5O
ZXVyb2dhc3Ryb2VudGVyb2wgTW90aWw8L3NlY29uZGFyeS10aXRsZT48L3RpdGxlcz48cGVyaW9k
aWNhbD48ZnVsbC10aXRsZT5OZXVyb2dhc3Ryb2VudGVyb2wgTW90aWw8L2Z1bGwtdGl0bGU+PC9w
ZXJpb2RpY2FsPjx2b2x1bWU+Mjk8L3ZvbHVtZT48bnVtYmVyPjQ8L251bWJlcj48ZWRpdGlvbj4y
MDE2LzEwLzE5PC9lZGl0aW9uPjxrZXl3b3Jkcz48a2V5d29yZD5DaGVzdCBQYWluL2RpYWdub3Np
cy9lcGlkZW1pb2xvZ3kvcGh5c2lvcGF0aG9sb2d5PC9rZXl3b3JkPjxrZXl3b3JkPkNvaG9ydCBT
dHVkaWVzPC9rZXl3b3JkPjxrZXl3b3JkPkRlZ2x1dGl0aW9uIERpc29yZGVycy9kaWFnbm9zaXMv
ZXBpZGVtaW9sb2d5L3BoeXNpb3BhdGhvbG9neTwva2V5d29yZD48a2V5d29yZD5Fc29waGFnZWFs
IE1vdGlsaXR5IERpc29yZGVycy8qZGlhZ25vc2lzL2VwaWRlbWlvbG9neS8qcGh5c2lvcGF0aG9s
b2d5PC9rZXl3b3JkPjxrZXl3b3JkPkV1cm9wZS9lcGlkZW1pb2xvZ3k8L2tleXdvcmQ+PGtleXdv
cmQ+RmVtYWxlPC9rZXl3b3JkPjxrZXl3b3JkPkh1bWFuczwva2V5d29yZD48a2V5d29yZD5NYWxl
PC9rZXl3b3JkPjxrZXl3b3JkPk1hbm9tZXRyeS9tZXRob2RzPC9rZXl3b3JkPjxrZXl3b3JkPk1p
ZGRsZSBBZ2VkPC9rZXl3b3JkPjxrZXl3b3JkPkphY2toYW1tZXIgZXNvcGhhZ3VzPC9rZXl3b3Jk
PjxrZXl3b3JkPmNoZXN0IHBhaW48L2tleXdvcmQ+PGtleXdvcmQ+ZHlzcGhhZ2lhPC9rZXl3b3Jk
PjxrZXl3b3JkPmh5cGVyY29udHJhY3RpbGUgZXNvcGhhZ3VzPC9rZXl3b3JkPjxrZXl3b3JkPm1h
bm9tZXRyeTwva2V5d29yZD48L2tleXdvcmRzPjxkYXRlcz48eWVhcj4yMDE3PC95ZWFyPjxwdWIt
ZGF0ZXM+PGRhdGU+QXByPC9kYXRlPjwvcHViLWRhdGVzPjwvZGF0ZXM+PGlzYm4+MTM2NS0yOTgy
IChFbGVjdHJvbmljKSYjeEQ7MTM1MC0xOTI1IChMaW5raW5nKTwvaXNibj48YWNjZXNzaW9uLW51
bT4yNzc1MzE3NjwvYWNjZXNzaW9uLW51bT48dXJscz48cmVsYXRlZC11cmxzPjx1cmw+aHR0cHM6
Ly93d3cubmNiaS5ubG0ubmloLmdvdi9wdWJtZWQvMjc3NTMxNzY8L3VybD48L3JlbGF0ZWQtdXJs
cz48L3VybHM+PGVsZWN0cm9uaWMtcmVzb3VyY2UtbnVtPjEwLjExMTEvbm1vLjEyOTc1PC9lbGVj
dHJvbmljLXJlc291cmNlLW51bT48L3JlY29yZD48L0NpdGU+PENpdGU+PEF1dGhvcj5LYWhuPC9B
dXRob3I+PFllYXI+MjAxOTwvWWVhcj48UmVjTnVtPjQ5PC9SZWNOdW0+PHJlY29yZD48cmVjLW51
bWJlcj40OTwvcmVjLW51bWJlcj48Zm9yZWlnbi1rZXlzPjxrZXkgYXBwPSJFTiIgZGItaWQ9IjV2
cnBzZXN2NzBhenRuZWZyMjN2NWRwZDJkMDJ3YXdldGQ1NSIgdGltZXN0YW1wPSIxNTk5MjM4NDI0
Ij40OTwva2V5PjwvZm9yZWlnbi1rZXlzPjxyZWYtdHlwZSBuYW1lPSJKb3VybmFsIEFydGljbGUi
PjE3PC9yZWYtdHlwZT48Y29udHJpYnV0b3JzPjxhdXRob3JzPjxhdXRob3I+S2FobiwgQS48L2F1
dGhvcj48YXV0aG9yPkFsLVFhaXNpLCBNLiBULjwvYXV0aG9yPjxhdXRob3I+T2JlaWQsIFIuIEEu
PC9hdXRob3I+PGF1dGhvcj5LYXR6a2EsIEQuIEEuPC9hdXRob3I+PGF1dGhvcj5SYXZpLCBLLiBN
LjwvYXV0aG9yPjxhdXRob3I+UmFtaXJleiwgRi4gQy48L2F1dGhvcj48YXV0aG9yPkNyb3dlbGws
IE0uIEQuPC9hdXRob3I+PGF1dGhvcj5WZWxhLCBNLiBGLjwvYXV0aG9yPjwvYXV0aG9ycz48L2Nv
bnRyaWJ1dG9ycz48YXV0aC1hZGRyZXNzPkRpdmlzaW9uIG9mIEdhc3Ryb2VudGVyb2xvZ3kgYW5k
IEhlcGF0b2xvZ3ksIE1heW8gQ2xpbmljLCBTY290dHNkYWxlLCBBcml6b25hLiYjeEQ7RGVwYXJ0
bWVudCBvZiBJbnRlcm5hbCBNZWRpY2luZSwgTWF5byBDbGluaWMsIFNjb3R0c2RhbGUsIEFyaXpv
bmEuJiN4RDtEaXZpc2lvbiBvZiBHYXN0cm9lbnRlcm9sb2d5IGFuZCBIZXBhdG9sb2d5LCBNYXlv
IENsaW5pYywgUm9jaGVzdGVyLCBNaW5uZXNvdGEuPC9hdXRoLWFkZHJlc3M+PHRpdGxlcz48dGl0
bGU+Q2xpbmljYWwgZmVhdHVyZXMgYW5kIGxvbmctdGVybSBvdXRjb21lcyBvZiBsb3dlciBlc29w
aGFnZWFsIHNwaGluY3Rlci1kZXBlbmRlbnQgYW5kIGxvd2VyIGVzb3BoYWdlYWwgc3BoaW5jdGVy
LWluZGVwZW5kZW50IGphY2toYW1tZXIgZXNvcGhhZ3VzPC90aXRsZT48c2Vjb25kYXJ5LXRpdGxl
Pk5ldXJvZ2FzdHJvZW50ZXJvbCBNb3RpbDwvc2Vjb25kYXJ5LXRpdGxlPjwvdGl0bGVzPjxwZXJp
b2RpY2FsPjxmdWxsLXRpdGxlPk5ldXJvZ2FzdHJvZW50ZXJvbCBNb3RpbDwvZnVsbC10aXRsZT48
L3BlcmlvZGljYWw+PHBhZ2VzPmUxMzUwNzwvcGFnZXM+PHZvbHVtZT4zMTwvdm9sdW1lPjxudW1i
ZXI+MjwvbnVtYmVyPjxlZGl0aW9uPjIwMTgvMTEvMTg8L2VkaXRpb24+PGtleXdvcmRzPjxrZXl3
b3JkPkFkdWx0PC9rZXl3b3JkPjxrZXl3b3JkPkVzb3BoYWdlYWwgTW90aWxpdHkgRGlzb3JkZXJz
L2NsYXNzaWZpY2F0aW9uLypkaWFnbm9zaXM8L2tleXdvcmQ+PGtleXdvcmQ+RXNvcGhhZ2VhbCBT
cGhpbmN0ZXIsIExvd2VyLypwaHlzaW9wYXRob2xvZ3k8L2tleXdvcmQ+PGtleXdvcmQ+RmVtYWxl
PC9rZXl3b3JkPjxrZXl3b3JkPkh1bWFuczwva2V5d29yZD48a2V5d29yZD5NYWxlPC9rZXl3b3Jk
PjxrZXl3b3JkPk1hbm9tZXRyeS9tZXRob2RzPC9rZXl3b3JkPjxrZXl3b3JkPk1pZGRsZSBBZ2Vk
PC9rZXl3b3JkPjxrZXl3b3JkPlJldHJvc3BlY3RpdmUgU3R1ZGllczwva2V5d29yZD48a2V5d29y
ZD4qZHlzcGhhZ2lhPC9rZXl3b3JkPjxrZXl3b3JkPiplc29waGFnZWFsIG1hbm9tZXRyeTwva2V5
d29yZD48a2V5d29yZD4qaHlwZXJjb250cmFjdGlsZSBlc29waGFndXM8L2tleXdvcmQ+PGtleXdv
cmQ+KmphY2toYW1tZXIgZXNvcGhhZ3VzPC9rZXl3b3JkPjwva2V5d29yZHM+PGRhdGVzPjx5ZWFy
PjIwMTk8L3llYXI+PHB1Yi1kYXRlcz48ZGF0ZT5GZWI8L2RhdGU+PC9wdWItZGF0ZXM+PC9kYXRl
cz48aXNibj4xMzY1LTI5ODIgKEVsZWN0cm9uaWMpJiN4RDsxMzUwLTE5MjUgKExpbmtpbmcpPC9p
c2JuPjxhY2Nlc3Npb24tbnVtPjMwNDQzOTY0PC9hY2Nlc3Npb24tbnVtPjx1cmxzPjxyZWxhdGVk
LXVybHM+PHVybD5odHRwczovL3d3dy5uY2JpLm5sbS5uaWguZ292L3B1Ym1lZC8zMDQ0Mzk2NDwv
dXJsPjwvcmVsYXRlZC11cmxzPjwvdXJscz48ZWxlY3Ryb25pYy1yZXNvdXJjZS1udW0+MTAuMTEx
MS9ubW8uMTM1MDc8L2VsZWN0cm9uaWMtcmVzb3VyY2UtbnVtPjwvcmVjb3JkPjwvQ2l0ZT48Q2l0
ZT48QXV0aG9yPlJvbWFuPC9BdXRob3I+PFllYXI+MjAxMjwvWWVhcj48UmVjTnVtPjUxPC9SZWNO
dW0+PHJlY29yZD48cmVjLW51bWJlcj41MTwvcmVjLW51bWJlcj48Zm9yZWlnbi1rZXlzPjxrZXkg
YXBwPSJFTiIgZGItaWQ9IjV2cnBzZXN2NzBhenRuZWZyMjN2NWRwZDJkMDJ3YXdldGQ1NSIgdGlt
ZXN0YW1wPSIxNTk5MjM4NDI1Ij41MTwva2V5PjwvZm9yZWlnbi1rZXlzPjxyZWYtdHlwZSBuYW1l
PSJKb3VybmFsIEFydGljbGUiPjE3PC9yZWYtdHlwZT48Y29udHJpYnV0b3JzPjxhdXRob3JzPjxh
dXRob3I+Um9tYW4sIFMuPC9hdXRob3I+PGF1dGhvcj5QYW5kb2xmaW5vLCBKLiBFLjwvYXV0aG9y
PjxhdXRob3I+Q2hlbiwgSi48L2F1dGhvcj48YXV0aG9yPkJvcmlzLCBMLjwvYXV0aG9yPjxhdXRo
b3I+THVnZXIsIEQuPC9hdXRob3I+PGF1dGhvcj5LYWhyaWxhcywgUC4gSi48L2F1dGhvcj48L2F1
dGhvcnM+PC9jb250cmlidXRvcnM+PGF1dGgtYWRkcmVzcz5EZXBhcnRtZW50IG9mIE1lZGljaW5l
LCBUaGUgRmVpbmJlcmcgU2Nob29sIG9mIE1lZGljaW5lLCBOb3J0aHdlc3Rlcm4gVW5pdmVyc2l0
eSwgQ2hpY2FnbywgSWxsaW5vaXMgNjA2MTEtMjk1MSwgVVNBLiByb21hbi5zYWJpbmVAZ21haWwu
Y29tPC9hdXRoLWFkZHJlc3M+PHRpdGxlcz48dGl0bGU+UGhlbm90eXBlcyBhbmQgY2xpbmljYWwg
Y29udGV4dCBvZiBoeXBlcmNvbnRyYWN0aWxpdHkgaW4gaGlnaC1yZXNvbHV0aW9uIGVzb3BoYWdl
YWwgcHJlc3N1cmUgdG9wb2dyYXBoeSAoRVBUKTwvdGl0bGU+PHNlY29uZGFyeS10aXRsZT5BbSBK
IEdhc3Ryb2VudGVyb2w8L3NlY29uZGFyeS10aXRsZT48L3RpdGxlcz48cGVyaW9kaWNhbD48ZnVs
bC10aXRsZT5BbSBKIEdhc3Ryb2VudGVyb2w8L2Z1bGwtdGl0bGU+PC9wZXJpb2RpY2FsPjxwYWdl
cz4zNy00NTwvcGFnZXM+PHZvbHVtZT4xMDc8L3ZvbHVtZT48bnVtYmVyPjE8L251bWJlcj48ZWRp
dGlvbj4yMDExLzA5LzIxPC9lZGl0aW9uPjxrZXl3b3Jkcz48a2V5d29yZD5BZHVsdDwva2V5d29y
ZD48a2V5d29yZD5Fc29waGFndXMvKnBoeXNpb3BhdGhvbG9neTwva2V5d29yZD48a2V5d29yZD5G
ZW1hbGU8L2tleXdvcmQ+PGtleXdvcmQ+SHVtYW5zPC9rZXl3b3JkPjxrZXl3b3JkPk1hbGU8L2tl
eXdvcmQ+PGtleXdvcmQ+TWFub21ldHJ5PC9rZXl3b3JkPjxrZXl3b3JkPk1pZGRsZSBBZ2VkPC9r
ZXl3b3JkPjxrZXl3b3JkPk11c2NsZSBDb250cmFjdGlvbjwva2V5d29yZD48a2V5d29yZD5QZXJp
c3RhbHNpczwva2V5d29yZD48a2V5d29yZD5QaGVub3R5cGU8L2tleXdvcmQ+PGtleXdvcmQ+UmV0
cm9zcGVjdGl2ZSBTdHVkaWVzPC9rZXl3b3JkPjxrZXl3b3JkPlN1cnZleXMgYW5kIFF1ZXN0aW9u
bmFpcmVzPC9rZXl3b3JkPjxrZXl3b3JkPllvdW5nIEFkdWx0PC9rZXl3b3JkPjwva2V5d29yZHM+
PGRhdGVzPjx5ZWFyPjIwMTI8L3llYXI+PHB1Yi1kYXRlcz48ZGF0ZT5KYW48L2RhdGU+PC9wdWIt
ZGF0ZXM+PC9kYXRlcz48aXNibj4xNTcyLTAyNDEgKEVsZWN0cm9uaWMpJiN4RDswMDAyLTkyNzAg
KExpbmtpbmcpPC9pc2JuPjxhY2Nlc3Npb24tbnVtPjIxOTMxMzc3PC9hY2Nlc3Npb24tbnVtPjx1
cmxzPjxyZWxhdGVkLXVybHM+PHVybD5odHRwczovL3d3dy5uY2JpLm5sbS5uaWguZ292L3B1Ym1l
ZC8yMTkzMTM3NzwvdXJsPjwvcmVsYXRlZC11cmxzPjwvdXJscz48Y3VzdG9tMj5QTUMzNjQxODQw
PC9jdXN0b20yPjxlbGVjdHJvbmljLXJlc291cmNlLW51bT4xMC4xMDM4L2FqZy4yMDExLjMxMzwv
ZWxlY3Ryb25pYy1yZXNvdXJjZS1udW0+PC9yZWNvcmQ+PC9DaXRlPjwvRW5kTm90ZT4A
</w:fldData>
        </w:fldChar>
      </w:r>
      <w:r w:rsidR="00476D59">
        <w:rPr>
          <w:rFonts w:ascii="Arial" w:hAnsi="Arial" w:cs="Arial"/>
        </w:rPr>
        <w:instrText xml:space="preserve"> ADDIN EN.CITE </w:instrText>
      </w:r>
      <w:r w:rsidR="00476D59">
        <w:rPr>
          <w:rFonts w:ascii="Arial" w:hAnsi="Arial" w:cs="Arial"/>
        </w:rPr>
        <w:fldChar w:fldCharType="begin">
          <w:fldData xml:space="preserve">PEVuZE5vdGU+PENpdGU+PEF1dGhvcj5IZXJyZWdvZHM8L0F1dGhvcj48WWVhcj4yMDE3PC9ZZWFy
PjxSZWNOdW0+NTA8L1JlY051bT48RGlzcGxheVRleHQ+PHN0eWxlIGZhY2U9InN1cGVyc2NyaXB0
Ij41NS01Nzwvc3R5bGU+PC9EaXNwbGF5VGV4dD48cmVjb3JkPjxyZWMtbnVtYmVyPjUwPC9yZWMt
bnVtYmVyPjxmb3JlaWduLWtleXM+PGtleSBhcHA9IkVOIiBkYi1pZD0iNXZycHNlc3Y3MGF6dG5l
ZnIyM3Y1ZHBkMmQwMndhd2V0ZDU1IiB0aW1lc3RhbXA9IjE1OTkyMzg0MjUiPjUwPC9rZXk+PC9m
b3JlaWduLWtleXM+PHJlZi10eXBlIG5hbWU9IkpvdXJuYWwgQXJ0aWNsZSI+MTc8L3JlZi10eXBl
Pjxjb250cmlidXRvcnM+PGF1dGhvcnM+PGF1dGhvcj5IZXJyZWdvZHMsIFQuIFYuPC9hdXRob3I+
PGF1dGhvcj5TbW91dCwgQS4gSi48L2F1dGhvcj48YXV0aG9yPk9vaSwgSi4gTC48L2F1dGhvcj48
YXV0aG9yPlNpZnJpbSwgRC48L2F1dGhvcj48YXV0aG9yPkJyZWRlbm9vcmQsIEEuIEouPC9hdXRo
b3I+PC9hdXRob3JzPjwvY29udHJpYnV0b3JzPjxhdXRoLWFkZHJlc3M+RGVwYXJ0bWVudCBvZiBH
YXN0cm9lbnRlcm9sb2d5IGFuZCBIZXBhdG9sb2d5LCBBY2FkZW1pYyBNZWRpY2FsIENlbnRlciwg
QW1zdGVyZGFtLCBUaGUgTmV0aGVybGFuZHMuJiN4RDtCYXJ0cyBhbmQgdGhlIExvbmRvbiBTY2hv
b2wgb2YgTWVkaWNpbmUsIFF1ZWVuIE1hcnkgVW5pdmVyc2l0eSBvZiBMb25kb24sIExvbmRvbiwg
VUsuPC9hdXRoLWFkZHJlc3M+PHRpdGxlcz48dGl0bGU+SmFja2hhbW1lciBlc29waGFndXM6IE9i
c2VydmF0aW9ucyBvbiBhIEV1cm9wZWFuIGNvaG9ydDwvdGl0bGU+PHNlY29uZGFyeS10aXRsZT5O
ZXVyb2dhc3Ryb2VudGVyb2wgTW90aWw8L3NlY29uZGFyeS10aXRsZT48L3RpdGxlcz48cGVyaW9k
aWNhbD48ZnVsbC10aXRsZT5OZXVyb2dhc3Ryb2VudGVyb2wgTW90aWw8L2Z1bGwtdGl0bGU+PC9w
ZXJpb2RpY2FsPjx2b2x1bWU+Mjk8L3ZvbHVtZT48bnVtYmVyPjQ8L251bWJlcj48ZWRpdGlvbj4y
MDE2LzEwLzE5PC9lZGl0aW9uPjxrZXl3b3Jkcz48a2V5d29yZD5DaGVzdCBQYWluL2RpYWdub3Np
cy9lcGlkZW1pb2xvZ3kvcGh5c2lvcGF0aG9sb2d5PC9rZXl3b3JkPjxrZXl3b3JkPkNvaG9ydCBT
dHVkaWVzPC9rZXl3b3JkPjxrZXl3b3JkPkRlZ2x1dGl0aW9uIERpc29yZGVycy9kaWFnbm9zaXMv
ZXBpZGVtaW9sb2d5L3BoeXNpb3BhdGhvbG9neTwva2V5d29yZD48a2V5d29yZD5Fc29waGFnZWFs
IE1vdGlsaXR5IERpc29yZGVycy8qZGlhZ25vc2lzL2VwaWRlbWlvbG9neS8qcGh5c2lvcGF0aG9s
b2d5PC9rZXl3b3JkPjxrZXl3b3JkPkV1cm9wZS9lcGlkZW1pb2xvZ3k8L2tleXdvcmQ+PGtleXdv
cmQ+RmVtYWxlPC9rZXl3b3JkPjxrZXl3b3JkPkh1bWFuczwva2V5d29yZD48a2V5d29yZD5NYWxl
PC9rZXl3b3JkPjxrZXl3b3JkPk1hbm9tZXRyeS9tZXRob2RzPC9rZXl3b3JkPjxrZXl3b3JkPk1p
ZGRsZSBBZ2VkPC9rZXl3b3JkPjxrZXl3b3JkPkphY2toYW1tZXIgZXNvcGhhZ3VzPC9rZXl3b3Jk
PjxrZXl3b3JkPmNoZXN0IHBhaW48L2tleXdvcmQ+PGtleXdvcmQ+ZHlzcGhhZ2lhPC9rZXl3b3Jk
PjxrZXl3b3JkPmh5cGVyY29udHJhY3RpbGUgZXNvcGhhZ3VzPC9rZXl3b3JkPjxrZXl3b3JkPm1h
bm9tZXRyeTwva2V5d29yZD48L2tleXdvcmRzPjxkYXRlcz48eWVhcj4yMDE3PC95ZWFyPjxwdWIt
ZGF0ZXM+PGRhdGU+QXByPC9kYXRlPjwvcHViLWRhdGVzPjwvZGF0ZXM+PGlzYm4+MTM2NS0yOTgy
IChFbGVjdHJvbmljKSYjeEQ7MTM1MC0xOTI1IChMaW5raW5nKTwvaXNibj48YWNjZXNzaW9uLW51
bT4yNzc1MzE3NjwvYWNjZXNzaW9uLW51bT48dXJscz48cmVsYXRlZC11cmxzPjx1cmw+aHR0cHM6
Ly93d3cubmNiaS5ubG0ubmloLmdvdi9wdWJtZWQvMjc3NTMxNzY8L3VybD48L3JlbGF0ZWQtdXJs
cz48L3VybHM+PGVsZWN0cm9uaWMtcmVzb3VyY2UtbnVtPjEwLjExMTEvbm1vLjEyOTc1PC9lbGVj
dHJvbmljLXJlc291cmNlLW51bT48L3JlY29yZD48L0NpdGU+PENpdGU+PEF1dGhvcj5LYWhuPC9B
dXRob3I+PFllYXI+MjAxOTwvWWVhcj48UmVjTnVtPjQ5PC9SZWNOdW0+PHJlY29yZD48cmVjLW51
bWJlcj40OTwvcmVjLW51bWJlcj48Zm9yZWlnbi1rZXlzPjxrZXkgYXBwPSJFTiIgZGItaWQ9IjV2
cnBzZXN2NzBhenRuZWZyMjN2NWRwZDJkMDJ3YXdldGQ1NSIgdGltZXN0YW1wPSIxNTk5MjM4NDI0
Ij40OTwva2V5PjwvZm9yZWlnbi1rZXlzPjxyZWYtdHlwZSBuYW1lPSJKb3VybmFsIEFydGljbGUi
PjE3PC9yZWYtdHlwZT48Y29udHJpYnV0b3JzPjxhdXRob3JzPjxhdXRob3I+S2FobiwgQS48L2F1
dGhvcj48YXV0aG9yPkFsLVFhaXNpLCBNLiBULjwvYXV0aG9yPjxhdXRob3I+T2JlaWQsIFIuIEEu
PC9hdXRob3I+PGF1dGhvcj5LYXR6a2EsIEQuIEEuPC9hdXRob3I+PGF1dGhvcj5SYXZpLCBLLiBN
LjwvYXV0aG9yPjxhdXRob3I+UmFtaXJleiwgRi4gQy48L2F1dGhvcj48YXV0aG9yPkNyb3dlbGws
IE0uIEQuPC9hdXRob3I+PGF1dGhvcj5WZWxhLCBNLiBGLjwvYXV0aG9yPjwvYXV0aG9ycz48L2Nv
bnRyaWJ1dG9ycz48YXV0aC1hZGRyZXNzPkRpdmlzaW9uIG9mIEdhc3Ryb2VudGVyb2xvZ3kgYW5k
IEhlcGF0b2xvZ3ksIE1heW8gQ2xpbmljLCBTY290dHNkYWxlLCBBcml6b25hLiYjeEQ7RGVwYXJ0
bWVudCBvZiBJbnRlcm5hbCBNZWRpY2luZSwgTWF5byBDbGluaWMsIFNjb3R0c2RhbGUsIEFyaXpv
bmEuJiN4RDtEaXZpc2lvbiBvZiBHYXN0cm9lbnRlcm9sb2d5IGFuZCBIZXBhdG9sb2d5LCBNYXlv
IENsaW5pYywgUm9jaGVzdGVyLCBNaW5uZXNvdGEuPC9hdXRoLWFkZHJlc3M+PHRpdGxlcz48dGl0
bGU+Q2xpbmljYWwgZmVhdHVyZXMgYW5kIGxvbmctdGVybSBvdXRjb21lcyBvZiBsb3dlciBlc29w
aGFnZWFsIHNwaGluY3Rlci1kZXBlbmRlbnQgYW5kIGxvd2VyIGVzb3BoYWdlYWwgc3BoaW5jdGVy
LWluZGVwZW5kZW50IGphY2toYW1tZXIgZXNvcGhhZ3VzPC90aXRsZT48c2Vjb25kYXJ5LXRpdGxl
Pk5ldXJvZ2FzdHJvZW50ZXJvbCBNb3RpbDwvc2Vjb25kYXJ5LXRpdGxlPjwvdGl0bGVzPjxwZXJp
b2RpY2FsPjxmdWxsLXRpdGxlPk5ldXJvZ2FzdHJvZW50ZXJvbCBNb3RpbDwvZnVsbC10aXRsZT48
L3BlcmlvZGljYWw+PHBhZ2VzPmUxMzUwNzwvcGFnZXM+PHZvbHVtZT4zMTwvdm9sdW1lPjxudW1i
ZXI+MjwvbnVtYmVyPjxlZGl0aW9uPjIwMTgvMTEvMTg8L2VkaXRpb24+PGtleXdvcmRzPjxrZXl3
b3JkPkFkdWx0PC9rZXl3b3JkPjxrZXl3b3JkPkVzb3BoYWdlYWwgTW90aWxpdHkgRGlzb3JkZXJz
L2NsYXNzaWZpY2F0aW9uLypkaWFnbm9zaXM8L2tleXdvcmQ+PGtleXdvcmQ+RXNvcGhhZ2VhbCBT
cGhpbmN0ZXIsIExvd2VyLypwaHlzaW9wYXRob2xvZ3k8L2tleXdvcmQ+PGtleXdvcmQ+RmVtYWxl
PC9rZXl3b3JkPjxrZXl3b3JkPkh1bWFuczwva2V5d29yZD48a2V5d29yZD5NYWxlPC9rZXl3b3Jk
PjxrZXl3b3JkPk1hbm9tZXRyeS9tZXRob2RzPC9rZXl3b3JkPjxrZXl3b3JkPk1pZGRsZSBBZ2Vk
PC9rZXl3b3JkPjxrZXl3b3JkPlJldHJvc3BlY3RpdmUgU3R1ZGllczwva2V5d29yZD48a2V5d29y
ZD4qZHlzcGhhZ2lhPC9rZXl3b3JkPjxrZXl3b3JkPiplc29waGFnZWFsIG1hbm9tZXRyeTwva2V5
d29yZD48a2V5d29yZD4qaHlwZXJjb250cmFjdGlsZSBlc29waGFndXM8L2tleXdvcmQ+PGtleXdv
cmQ+KmphY2toYW1tZXIgZXNvcGhhZ3VzPC9rZXl3b3JkPjwva2V5d29yZHM+PGRhdGVzPjx5ZWFy
PjIwMTk8L3llYXI+PHB1Yi1kYXRlcz48ZGF0ZT5GZWI8L2RhdGU+PC9wdWItZGF0ZXM+PC9kYXRl
cz48aXNibj4xMzY1LTI5ODIgKEVsZWN0cm9uaWMpJiN4RDsxMzUwLTE5MjUgKExpbmtpbmcpPC9p
c2JuPjxhY2Nlc3Npb24tbnVtPjMwNDQzOTY0PC9hY2Nlc3Npb24tbnVtPjx1cmxzPjxyZWxhdGVk
LXVybHM+PHVybD5odHRwczovL3d3dy5uY2JpLm5sbS5uaWguZ292L3B1Ym1lZC8zMDQ0Mzk2NDwv
dXJsPjwvcmVsYXRlZC11cmxzPjwvdXJscz48ZWxlY3Ryb25pYy1yZXNvdXJjZS1udW0+MTAuMTEx
MS9ubW8uMTM1MDc8L2VsZWN0cm9uaWMtcmVzb3VyY2UtbnVtPjwvcmVjb3JkPjwvQ2l0ZT48Q2l0
ZT48QXV0aG9yPlJvbWFuPC9BdXRob3I+PFllYXI+MjAxMjwvWWVhcj48UmVjTnVtPjUxPC9SZWNO
dW0+PHJlY29yZD48cmVjLW51bWJlcj41MTwvcmVjLW51bWJlcj48Zm9yZWlnbi1rZXlzPjxrZXkg
YXBwPSJFTiIgZGItaWQ9IjV2cnBzZXN2NzBhenRuZWZyMjN2NWRwZDJkMDJ3YXdldGQ1NSIgdGlt
ZXN0YW1wPSIxNTk5MjM4NDI1Ij41MTwva2V5PjwvZm9yZWlnbi1rZXlzPjxyZWYtdHlwZSBuYW1l
PSJKb3VybmFsIEFydGljbGUiPjE3PC9yZWYtdHlwZT48Y29udHJpYnV0b3JzPjxhdXRob3JzPjxh
dXRob3I+Um9tYW4sIFMuPC9hdXRob3I+PGF1dGhvcj5QYW5kb2xmaW5vLCBKLiBFLjwvYXV0aG9y
PjxhdXRob3I+Q2hlbiwgSi48L2F1dGhvcj48YXV0aG9yPkJvcmlzLCBMLjwvYXV0aG9yPjxhdXRo
b3I+THVnZXIsIEQuPC9hdXRob3I+PGF1dGhvcj5LYWhyaWxhcywgUC4gSi48L2F1dGhvcj48L2F1
dGhvcnM+PC9jb250cmlidXRvcnM+PGF1dGgtYWRkcmVzcz5EZXBhcnRtZW50IG9mIE1lZGljaW5l
LCBUaGUgRmVpbmJlcmcgU2Nob29sIG9mIE1lZGljaW5lLCBOb3J0aHdlc3Rlcm4gVW5pdmVyc2l0
eSwgQ2hpY2FnbywgSWxsaW5vaXMgNjA2MTEtMjk1MSwgVVNBLiByb21hbi5zYWJpbmVAZ21haWwu
Y29tPC9hdXRoLWFkZHJlc3M+PHRpdGxlcz48dGl0bGU+UGhlbm90eXBlcyBhbmQgY2xpbmljYWwg
Y29udGV4dCBvZiBoeXBlcmNvbnRyYWN0aWxpdHkgaW4gaGlnaC1yZXNvbHV0aW9uIGVzb3BoYWdl
YWwgcHJlc3N1cmUgdG9wb2dyYXBoeSAoRVBUKTwvdGl0bGU+PHNlY29uZGFyeS10aXRsZT5BbSBK
IEdhc3Ryb2VudGVyb2w8L3NlY29uZGFyeS10aXRsZT48L3RpdGxlcz48cGVyaW9kaWNhbD48ZnVs
bC10aXRsZT5BbSBKIEdhc3Ryb2VudGVyb2w8L2Z1bGwtdGl0bGU+PC9wZXJpb2RpY2FsPjxwYWdl
cz4zNy00NTwvcGFnZXM+PHZvbHVtZT4xMDc8L3ZvbHVtZT48bnVtYmVyPjE8L251bWJlcj48ZWRp
dGlvbj4yMDExLzA5LzIxPC9lZGl0aW9uPjxrZXl3b3Jkcz48a2V5d29yZD5BZHVsdDwva2V5d29y
ZD48a2V5d29yZD5Fc29waGFndXMvKnBoeXNpb3BhdGhvbG9neTwva2V5d29yZD48a2V5d29yZD5G
ZW1hbGU8L2tleXdvcmQ+PGtleXdvcmQ+SHVtYW5zPC9rZXl3b3JkPjxrZXl3b3JkPk1hbGU8L2tl
eXdvcmQ+PGtleXdvcmQ+TWFub21ldHJ5PC9rZXl3b3JkPjxrZXl3b3JkPk1pZGRsZSBBZ2VkPC9r
ZXl3b3JkPjxrZXl3b3JkPk11c2NsZSBDb250cmFjdGlvbjwva2V5d29yZD48a2V5d29yZD5QZXJp
c3RhbHNpczwva2V5d29yZD48a2V5d29yZD5QaGVub3R5cGU8L2tleXdvcmQ+PGtleXdvcmQ+UmV0
cm9zcGVjdGl2ZSBTdHVkaWVzPC9rZXl3b3JkPjxrZXl3b3JkPlN1cnZleXMgYW5kIFF1ZXN0aW9u
bmFpcmVzPC9rZXl3b3JkPjxrZXl3b3JkPllvdW5nIEFkdWx0PC9rZXl3b3JkPjwva2V5d29yZHM+
PGRhdGVzPjx5ZWFyPjIwMTI8L3llYXI+PHB1Yi1kYXRlcz48ZGF0ZT5KYW48L2RhdGU+PC9wdWIt
ZGF0ZXM+PC9kYXRlcz48aXNibj4xNTcyLTAyNDEgKEVsZWN0cm9uaWMpJiN4RDswMDAyLTkyNzAg
KExpbmtpbmcpPC9pc2JuPjxhY2Nlc3Npb24tbnVtPjIxOTMxMzc3PC9hY2Nlc3Npb24tbnVtPjx1
cmxzPjxyZWxhdGVkLXVybHM+PHVybD5odHRwczovL3d3dy5uY2JpLm5sbS5uaWguZ292L3B1Ym1l
ZC8yMTkzMTM3NzwvdXJsPjwvcmVsYXRlZC11cmxzPjwvdXJscz48Y3VzdG9tMj5QTUMzNjQxODQw
PC9jdXN0b20yPjxlbGVjdHJvbmljLXJlc291cmNlLW51bT4xMC4xMDM4L2FqZy4yMDExLjMxMzwv
ZWxlY3Ryb25pYy1yZXNvdXJjZS1udW0+PC9yZWNvcmQ+PC9DaXRlPjwvRW5kTm90ZT4A
</w:fldData>
        </w:fldChar>
      </w:r>
      <w:r w:rsidR="00476D59">
        <w:rPr>
          <w:rFonts w:ascii="Arial" w:hAnsi="Arial" w:cs="Arial"/>
        </w:rPr>
        <w:instrText xml:space="preserve"> ADDIN EN.CITE.DATA </w:instrText>
      </w:r>
      <w:r w:rsidR="00476D59">
        <w:rPr>
          <w:rFonts w:ascii="Arial" w:hAnsi="Arial" w:cs="Arial"/>
        </w:rPr>
      </w:r>
      <w:r w:rsidR="00476D59">
        <w:rPr>
          <w:rFonts w:ascii="Arial" w:hAnsi="Arial" w:cs="Arial"/>
        </w:rPr>
        <w:fldChar w:fldCharType="end"/>
      </w:r>
      <w:r w:rsidR="00B13172">
        <w:rPr>
          <w:rFonts w:ascii="Arial" w:hAnsi="Arial" w:cs="Arial"/>
        </w:rPr>
      </w:r>
      <w:r w:rsidR="00B13172">
        <w:rPr>
          <w:rFonts w:ascii="Arial" w:hAnsi="Arial" w:cs="Arial"/>
        </w:rPr>
        <w:fldChar w:fldCharType="separate"/>
      </w:r>
      <w:r w:rsidR="00476D59" w:rsidRPr="00476D59">
        <w:rPr>
          <w:rFonts w:ascii="Arial" w:hAnsi="Arial" w:cs="Arial"/>
          <w:noProof/>
          <w:vertAlign w:val="superscript"/>
        </w:rPr>
        <w:t>55-57</w:t>
      </w:r>
      <w:r w:rsidR="00B13172">
        <w:rPr>
          <w:rFonts w:ascii="Arial" w:hAnsi="Arial" w:cs="Arial"/>
        </w:rPr>
        <w:fldChar w:fldCharType="end"/>
      </w:r>
      <w:r w:rsidRPr="00912834">
        <w:rPr>
          <w:rFonts w:ascii="Arial" w:hAnsi="Arial" w:cs="Arial"/>
        </w:rPr>
        <w:t xml:space="preserve"> </w:t>
      </w:r>
    </w:p>
    <w:p w14:paraId="64441241" w14:textId="402AD520" w:rsidR="00B21AC3" w:rsidRPr="00912834" w:rsidRDefault="00AD54BB" w:rsidP="006B2D52">
      <w:pPr>
        <w:widowControl w:val="0"/>
        <w:autoSpaceDE w:val="0"/>
        <w:autoSpaceDN w:val="0"/>
        <w:adjustRightInd w:val="0"/>
        <w:spacing w:after="240" w:line="480" w:lineRule="auto"/>
        <w:rPr>
          <w:rFonts w:ascii="Arial" w:hAnsi="Arial" w:cs="Arial"/>
        </w:rPr>
      </w:pPr>
      <w:r>
        <w:rPr>
          <w:rFonts w:ascii="Arial" w:hAnsi="Arial" w:cs="Arial"/>
        </w:rPr>
        <w:t xml:space="preserve">Given the heterogeneity of </w:t>
      </w:r>
      <w:r w:rsidR="00D4129D">
        <w:rPr>
          <w:rFonts w:ascii="Arial" w:hAnsi="Arial" w:cs="Arial"/>
        </w:rPr>
        <w:t xml:space="preserve">hypercontractile </w:t>
      </w:r>
      <w:r>
        <w:rPr>
          <w:rFonts w:ascii="Arial" w:hAnsi="Arial" w:cs="Arial"/>
        </w:rPr>
        <w:t>patterns,</w:t>
      </w:r>
      <w:r w:rsidR="007B3123">
        <w:rPr>
          <w:rFonts w:ascii="Arial" w:hAnsi="Arial" w:cs="Arial"/>
        </w:rPr>
        <w:t xml:space="preserve"> the group advocated for a cautious approach in terms of treating contractile vigor as an endpoint</w:t>
      </w:r>
      <w:r w:rsidR="00D4129D">
        <w:rPr>
          <w:rFonts w:ascii="Arial" w:hAnsi="Arial" w:cs="Arial"/>
        </w:rPr>
        <w:t xml:space="preserve"> and advocated for conservative medical therapy before endoscopic or surgical interventions are considered</w:t>
      </w:r>
      <w:r w:rsidR="007B3123">
        <w:rPr>
          <w:rFonts w:ascii="Arial" w:hAnsi="Arial" w:cs="Arial"/>
        </w:rPr>
        <w:t>.</w:t>
      </w:r>
      <w:r>
        <w:rPr>
          <w:rFonts w:ascii="Arial" w:hAnsi="Arial" w:cs="Arial"/>
        </w:rPr>
        <w:t xml:space="preserve"> </w:t>
      </w:r>
      <w:r w:rsidR="00B21AC3" w:rsidRPr="00912834">
        <w:rPr>
          <w:rFonts w:ascii="Arial" w:hAnsi="Arial" w:cs="Arial"/>
        </w:rPr>
        <w:t xml:space="preserve">The hypercontractile esophagus working group also proposed statements which </w:t>
      </w:r>
      <w:r w:rsidR="00B33AAE">
        <w:rPr>
          <w:rFonts w:ascii="Arial" w:hAnsi="Arial" w:cs="Arial"/>
        </w:rPr>
        <w:t>did not meet criteria for</w:t>
      </w:r>
      <w:r w:rsidR="00B21AC3" w:rsidRPr="00912834">
        <w:rPr>
          <w:rFonts w:ascii="Arial" w:hAnsi="Arial" w:cs="Arial"/>
        </w:rPr>
        <w:t xml:space="preserve"> agreement</w:t>
      </w:r>
      <w:r w:rsidR="00B33AAE">
        <w:rPr>
          <w:rFonts w:ascii="Arial" w:hAnsi="Arial" w:cs="Arial"/>
        </w:rPr>
        <w:t xml:space="preserve">, </w:t>
      </w:r>
      <w:r w:rsidR="008E3D10">
        <w:rPr>
          <w:rFonts w:ascii="Arial" w:hAnsi="Arial" w:cs="Arial"/>
        </w:rPr>
        <w:t>further detail</w:t>
      </w:r>
      <w:r w:rsidR="00905AFA">
        <w:rPr>
          <w:rFonts w:ascii="Arial" w:hAnsi="Arial" w:cs="Arial"/>
        </w:rPr>
        <w:t>ed</w:t>
      </w:r>
      <w:r w:rsidR="001E08CC">
        <w:rPr>
          <w:rFonts w:ascii="Arial" w:hAnsi="Arial" w:cs="Arial"/>
        </w:rPr>
        <w:t xml:space="preserve"> </w:t>
      </w:r>
      <w:r w:rsidR="008E3D10">
        <w:rPr>
          <w:rFonts w:ascii="Arial" w:hAnsi="Arial" w:cs="Arial"/>
        </w:rPr>
        <w:t>in the</w:t>
      </w:r>
      <w:r w:rsidR="00F31790">
        <w:rPr>
          <w:rFonts w:ascii="Arial" w:hAnsi="Arial" w:cs="Arial"/>
        </w:rPr>
        <w:t xml:space="preserve"> subsequent</w:t>
      </w:r>
      <w:r w:rsidR="008E3D10">
        <w:rPr>
          <w:rFonts w:ascii="Arial" w:hAnsi="Arial" w:cs="Arial"/>
        </w:rPr>
        <w:t xml:space="preserve"> technical review. Overall the CCv4.0 working group recognizes the critical need for </w:t>
      </w:r>
      <w:r w:rsidR="008E3D10" w:rsidRPr="00912834">
        <w:rPr>
          <w:rFonts w:ascii="Arial" w:hAnsi="Arial" w:cs="Arial"/>
        </w:rPr>
        <w:t>further research to better characterize physiologic phenotypes and clinical outcomes</w:t>
      </w:r>
      <w:r w:rsidR="008E3D10">
        <w:rPr>
          <w:rFonts w:ascii="Arial" w:hAnsi="Arial" w:cs="Arial"/>
        </w:rPr>
        <w:t xml:space="preserve"> in hypercontractile esophagus</w:t>
      </w:r>
      <w:r w:rsidR="00B33AAE">
        <w:rPr>
          <w:rFonts w:ascii="Arial" w:hAnsi="Arial" w:cs="Arial"/>
        </w:rPr>
        <w:t xml:space="preserve">. </w:t>
      </w:r>
      <w:r w:rsidR="0045217D">
        <w:rPr>
          <w:rFonts w:ascii="Arial" w:hAnsi="Arial" w:cs="Arial"/>
        </w:rPr>
        <w:t>In CCv4.0</w:t>
      </w:r>
      <w:r w:rsidR="00B33AAE">
        <w:rPr>
          <w:rFonts w:ascii="Arial" w:hAnsi="Arial" w:cs="Arial"/>
        </w:rPr>
        <w:t>,</w:t>
      </w:r>
      <w:r w:rsidR="003225E2">
        <w:rPr>
          <w:rFonts w:ascii="Arial" w:hAnsi="Arial" w:cs="Arial"/>
        </w:rPr>
        <w:t xml:space="preserve"> Jackhammer Esophagus is considered a subgroup of hypercontractile esophagus with repetitive prolonged contractions</w:t>
      </w:r>
      <w:r w:rsidR="00B33AAE">
        <w:rPr>
          <w:rFonts w:ascii="Arial" w:hAnsi="Arial" w:cs="Arial"/>
        </w:rPr>
        <w:t>, especially in the post-peak phase</w:t>
      </w:r>
      <w:r w:rsidR="003225E2">
        <w:rPr>
          <w:rFonts w:ascii="Arial" w:hAnsi="Arial" w:cs="Arial"/>
        </w:rPr>
        <w:t>.</w:t>
      </w:r>
      <w:r w:rsidR="007B3123">
        <w:rPr>
          <w:rFonts w:ascii="Arial" w:hAnsi="Arial" w:cs="Arial"/>
        </w:rPr>
        <w:t xml:space="preserve"> </w:t>
      </w:r>
      <w:r w:rsidR="00772CDF">
        <w:rPr>
          <w:rFonts w:ascii="Arial" w:hAnsi="Arial" w:cs="Arial"/>
        </w:rPr>
        <w:t>The Jackhammer subgroup</w:t>
      </w:r>
      <w:r w:rsidR="007B3123">
        <w:rPr>
          <w:rFonts w:ascii="Arial" w:hAnsi="Arial" w:cs="Arial"/>
        </w:rPr>
        <w:t xml:space="preserve"> of hypercontractile esophagus is typically associated with higher DCI values and worse symptom severity.</w:t>
      </w:r>
      <w:r w:rsidR="00772CDF" w:rsidRPr="00772CDF">
        <w:t xml:space="preserve"> </w:t>
      </w:r>
      <w:r w:rsidR="00772CDF">
        <w:rPr>
          <w:rFonts w:ascii="Arial" w:hAnsi="Arial" w:cs="Arial"/>
        </w:rPr>
        <w:fldChar w:fldCharType="begin">
          <w:fldData xml:space="preserve">PEVuZE5vdGU+PENpdGU+PEF1dGhvcj5QaGlsb25lbmtvPC9BdXRob3I+PFllYXI+MjAyMDwvWWVh
cj48UmVjTnVtPjg3PC9SZWNOdW0+PERpc3BsYXlUZXh0PjxzdHlsZSBmYWNlPSJzdXBlcnNjcmlw
dCI+NTktNjE8L3N0eWxlPjwvRGlzcGxheVRleHQ+PHJlY29yZD48cmVjLW51bWJlcj44NzwvcmVj
LW51bWJlcj48Zm9yZWlnbi1rZXlzPjxrZXkgYXBwPSJFTiIgZGItaWQ9IjV2cnBzZXN2NzBhenRu
ZWZyMjN2NWRwZDJkMDJ3YXdldGQ1NSIgdGltZXN0YW1wPSIxNjAyNDU5NTIyIj44Nzwva2V5Pjwv
Zm9yZWlnbi1rZXlzPjxyZWYtdHlwZSBuYW1lPSJKb3VybmFsIEFydGljbGUiPjE3PC9yZWYtdHlw
ZT48Y29udHJpYnV0b3JzPjxhdXRob3JzPjxhdXRob3I+UGhpbG9uZW5rbywgUy48L2F1dGhvcj48
YXV0aG9yPlJvbWFuLCBTLjwvYXV0aG9yPjxhdXRob3I+WmVyYmliLCBGLjwvYXV0aG9yPjxhdXRo
b3I+R291cmNlcm9sLCBHLjwvYXV0aG9yPjxhdXRob3I+R2F1bHQsIE4uPC9hdXRob3I+PGF1dGhv
cj5Sb3BlcnQsIEEuPC9hdXRob3I+PGF1dGhvcj5CcnVsZXkgZGVzIFZhcmFubmVzLCBTLjwvYXV0
aG9yPjxhdXRob3I+QmFycmV0LCBNLjwvYXV0aG9yPjxhdXRob3I+Vml0dG9uLCBWLjwvYXV0aG9y
PjxhdXRob3I+Qm91Y2hvdWNoYSwgTS48L2F1dGhvcj48YXV0aG9yPkJpbGxhcmQsIE4uPC9hdXRo
b3I+PGF1dGhvcj5Hb3JiYXRjaGVmLCBDLjwvYXV0aG9yPjxhdXRob3I+RHVib2MsIEguPC9hdXRo
b3I+PGF1dGhvcj5Db2ZmaW4sIEIuPC9hdXRob3I+PC9hdXRob3JzPjwvY29udHJpYnV0b3JzPjxh
dXRoLWFkZHJlc3M+R2FzdHJvZW50ZXJvbG9neSBVbml0LCBBUC1IUCBIb3BpdGFsIExvdWlzIE1v
dXJpZXIsIFVuaXZlcnNpdGUgZGUgUGFyaXMsIFBhcmlzLCBGcmFuY2UuJiN4RDtEaWdlc3RpdmUg
UGh5c2lvbG9neSwgSG9zcGljZXMgQ2l2aWxzIGRlIEx5b24sIEx5b24gSSBVbml2ZXJzaXR5LCBM
eW9uLCBGcmFuY2UuJiN4RDtHYXN0cm9lbnRlcm9sb2d5IERlcGFydG1lbnQsIENIVSBkZSBCb3Jk
ZWF1eCwgSU5TRVJNIENJQyAxNDAxLCBDZW50cmUgTWVkaWNvLWNoaXJ1cmdpY2FsIE1hZ2VsbGFu
LCBIb3BpdGFsIEhhdXQtTGV2ZXF1ZSwgVW5pdmVyc2l0ZSBkZSBCb3JkZWF1eCwgQm9yZGVhdXgs
IEZyYW5jZS4mI3hEO0dhc3Ryb2VudGVyb2xvZ3kgVW5pdCwgSG9waXRhbCBDaGFybGVzIE5pY29s
bGUsIFJvdWVuLCBGcmFuY2UuJiN4RDtFcGlkZW1pb2xvZ3ksIEJpb3N0YXRpc3RpYyBhbmQgQ2xp
bmljYWwgUmVzZWFyY2ggRGVwYXJ0bWVudCwgSU5TRVJNIENJQy1FQyAxNDI1LCBBUC1IUCBIb3Bp
dGFsIEJpY2hhdCwgUGFyaXMsIEZyYW5jZS4mI3hEO0dhc3Ryb2VudGVyb2xvZ3kgVW5pdCwgSG9w
aXRhbCBQb250Y2hhaWxsb3UsIFJlbm5lcywgRnJhbmNlLiYjeEQ7R2FzdHJvZW50ZXJvbG9neSBV
bml0LCBDZW50cmUgaG9zcGl0YWxpZXIgZGUgTmFudGVzLCBOYW50ZXMsIEZyYW5jZS4mI3hEO0dh
c3Ryb2VudGVyb2xvZ3kgVW5pdCwgQVAtSFAgSG9waXRhbCBDb2NoaW4sIFBhcmlzLCBGcmFuY2Uu
JiN4RDtHYXN0cm9lbnRlcm9sb2d5IFVuaXQsIEFQLUhNIEhvcGl0YWwgTm9yZCwgTWFyc2VpbGxl
LCBGcmFuY2UuJiN4RDtHYXN0cm9lbnRlcm9sb2d5IFVuaXQsIEFQLUhQIGhvcGl0YWwgQXZpY2Vu
bmUsIEJvYmlnbnksIEZyYW5jZS48L2F1dGgtYWRkcmVzcz48dGl0bGVzPjx0aXRsZT5KYWNraGFt
bWVyIGVzb3BoYWd1czogQ2xpbmljYWwgcHJlc2VudGF0aW9uLCBtYW5vbWV0cmljIGRpYWdub3Np
cywgYW5kIHRoZXJhcGV1dGljIHJlc3VsdHMtUmVzdWx0cyBmcm9tIGEgbXVsdGljZW50ZXIgRnJl
bmNoIGNvaG9ydDwvdGl0bGU+PHNlY29uZGFyeS10aXRsZT5OZXVyb2dhc3Ryb2VudGVyb2wgTW90
aWw8L3NlY29uZGFyeS10aXRsZT48L3RpdGxlcz48cGVyaW9kaWNhbD48ZnVsbC10aXRsZT5OZXVy
b2dhc3Ryb2VudGVyb2wgTW90aWw8L2Z1bGwtdGl0bGU+PC9wZXJpb2RpY2FsPjxwYWdlcz5lMTM5
MTg8L3BhZ2VzPjxlZGl0aW9uPjIwMjAvMDYvMDk8L2VkaXRpb24+PGtleXdvcmRzPjxrZXl3b3Jk
PmNoZXN0IHBhaW48L2tleXdvcmQ+PGtleXdvcmQ+ZHlzcGhhZ2lhPC9rZXl3b3JkPjxrZXl3b3Jk
PmhpZ2gtcmVzb2x1dGlvbiBtYW5vbWV0cnk8L2tleXdvcmQ+PGtleXdvcmQ+amFja2hhbW1lciBl
c29waGFndXM8L2tleXdvcmQ+PC9rZXl3b3Jkcz48ZGF0ZXM+PHllYXI+MjAyMDwveWVhcj48cHVi
LWRhdGVzPjxkYXRlPkp1biA4PC9kYXRlPjwvcHViLWRhdGVzPjwvZGF0ZXM+PGlzYm4+MTM2NS0y
OTgyIChFbGVjdHJvbmljKSYjeEQ7MTM1MC0xOTI1IChMaW5raW5nKTwvaXNibj48YWNjZXNzaW9u
LW51bT4zMjUxMDc0NzwvYWNjZXNzaW9uLW51bT48dXJscz48cmVsYXRlZC11cmxzPjx1cmw+aHR0
cHM6Ly93d3cubmNiaS5ubG0ubmloLmdvdi9wdWJtZWQvMzI1MTA3NDc8L3VybD48L3JlbGF0ZWQt
dXJscz48L3VybHM+PGVsZWN0cm9uaWMtcmVzb3VyY2UtbnVtPjEwLjExMTEvbm1vLjEzOTE4PC9l
bGVjdHJvbmljLXJlc291cmNlLW51bT48L3JlY29yZD48L0NpdGU+PENpdGU+PEF1dGhvcj5YaWFv
PC9BdXRob3I+PFllYXI+MjAxODwvWWVhcj48UmVjTnVtPjg2PC9SZWNOdW0+PHJlY29yZD48cmVj
LW51bWJlcj44NjwvcmVjLW51bWJlcj48Zm9yZWlnbi1rZXlzPjxrZXkgYXBwPSJFTiIgZGItaWQ9
IjV2cnBzZXN2NzBhenRuZWZyMjN2NWRwZDJkMDJ3YXdldGQ1NSIgdGltZXN0YW1wPSIxNjAyNDU5
NDg5Ij44Njwva2V5PjwvZm9yZWlnbi1rZXlzPjxyZWYtdHlwZSBuYW1lPSJKb3VybmFsIEFydGlj
bGUiPjE3PC9yZWYtdHlwZT48Y29udHJpYnV0b3JzPjxhdXRob3JzPjxhdXRob3I+WGlhbywgWS48
L2F1dGhvcj48YXV0aG9yPkNhcmxzb24sIEQuIEEuPC9hdXRob3I+PGF1dGhvcj5MaW4sIFouPC9h
dXRob3I+PGF1dGhvcj5BbGhhbGVsLCBOLjwvYXV0aG9yPjxhdXRob3I+UGFuZG9sZmlubywgSi4g
RS48L2F1dGhvcj48L2F1dGhvcnM+PC9jb250cmlidXRvcnM+PGF1dGgtYWRkcmVzcz5EZXBhcnRt
ZW50IG9mIEdhc3Ryb2VudGVyb2xvZ3kgYW5kIEhlcGF0b2xvZ3ksIEZpcnN0IEFmZmlsaWF0ZWQg
SG9zcGl0YWwsIFN1biBZYXQtc2VuIFVuaXZlcnNpdHksIEd1YW5nemhvdSwgQ2hpbmEuJiN4RDtE
ZXBhcnRtZW50IG9mIE1lZGljaW5lLCBUaGUgRmVpbmJlcmcgU2Nob29sIG9mIE1lZGljaW5lLCBO
b3J0aHdlc3Rlcm4gVW5pdmVyc2l0eSwgQ2hpY2FnbywgSUwsIFVTQS48L2F1dGgtYWRkcmVzcz48
dGl0bGVzPjx0aXRsZT5KYWNraGFtbWVyIGVzb3BoYWd1czogQXNzZXNzaW5nIHRoZSBiYWxhbmNl
IGJldHdlZW4gcHJlcGVhayBhbmQgcG9zdHBlYWsgY29udHJhY3RpbGUgaW50ZWdyYWw8L3RpdGxl
PjxzZWNvbmRhcnktdGl0bGU+TmV1cm9nYXN0cm9lbnRlcm9sIE1vdGlsPC9zZWNvbmRhcnktdGl0
bGU+PC90aXRsZXM+PHBlcmlvZGljYWw+PGZ1bGwtdGl0bGU+TmV1cm9nYXN0cm9lbnRlcm9sIE1v
dGlsPC9mdWxsLXRpdGxlPjwvcGVyaW9kaWNhbD48cGFnZXM+ZTEzMjYyPC9wYWdlcz48dm9sdW1l
PjMwPC92b2x1bWU+PG51bWJlcj41PC9udW1iZXI+PGVkaXRpb24+MjAxNy8xMi8wMjwvZWRpdGlv
bj48a2V5d29yZHM+PGtleXdvcmQ+QWR1bHQ8L2tleXdvcmQ+PGtleXdvcmQ+QWdlZDwva2V5d29y
ZD48a2V5d29yZD5EZWdsdXRpdGlvbi8qcGh5c2lvbG9neTwva2V5d29yZD48a2V5d29yZD5EZWds
dXRpdGlvbiBEaXNvcmRlcnMvKmRpYWdub3Npcy9waHlzaW9wYXRob2xvZ3k8L2tleXdvcmQ+PGtl
eXdvcmQ+RXNvcGhhZ2VhbCBNb3RpbGl0eSBEaXNvcmRlcnMvKmRpYWdub3Npcy9waHlzaW9wYXRo
b2xvZ3k8L2tleXdvcmQ+PGtleXdvcmQ+RXNvcGhhZ3VzLypwaHlzaW9wYXRob2xvZ3k8L2tleXdv
cmQ+PGtleXdvcmQ+RmVtYWxlPC9rZXl3b3JkPjxrZXl3b3JkPkh1bWFuczwva2V5d29yZD48a2V5
d29yZD5NYWxlPC9rZXl3b3JkPjxrZXl3b3JkPk1hbm9tZXRyeTwva2V5d29yZD48a2V5d29yZD5N
aWRkbGUgQWdlZDwva2V5d29yZD48a2V5d29yZD5NdXNjbGUgQ29udHJhY3Rpb248L2tleXdvcmQ+
PGtleXdvcmQ+UGVyaXN0YWxzaXMvcGh5c2lvbG9neTwva2V5d29yZD48a2V5d29yZD5SZXRyb3Nw
ZWN0aXZlIFN0dWRpZXM8L2tleXdvcmQ+PGtleXdvcmQ+U3ltcHRvbSBBc3Nlc3NtZW50PC9rZXl3
b3JkPjxrZXl3b3JkPipKYWNraGFtbWVyIGVzb3BoYWd1czwva2V5d29yZD48a2V5d29yZD4qY29u
dHJhY3RpbGUgaW50ZWdyYWw8L2tleXdvcmQ+PGtleXdvcmQ+KnN3YWxsb3c8L2tleXdvcmQ+PC9r
ZXl3b3Jkcz48ZGF0ZXM+PHllYXI+MjAxODwveWVhcj48cHViLWRhdGVzPjxkYXRlPk1heTwvZGF0
ZT48L3B1Yi1kYXRlcz48L2RhdGVzPjxpc2JuPjEzNjUtMjk4MiAoRWxlY3Ryb25pYykmI3hEOzEz
NTAtMTkyNSAoTGlua2luZyk8L2lzYm4+PGFjY2Vzc2lvbi1udW0+MjkxOTM0Mzk8L2FjY2Vzc2lv
bi1udW0+PHVybHM+PHJlbGF0ZWQtdXJscz48dXJsPmh0dHBzOi8vd3d3Lm5jYmkubmxtLm5paC5n
b3YvcHVibWVkLzI5MTkzNDM5PC91cmw+PC9yZWxhdGVkLXVybHM+PC91cmxzPjxjdXN0b20yPlBN
QzYzMTc3MDc8L2N1c3RvbTI+PGVsZWN0cm9uaWMtcmVzb3VyY2UtbnVtPjEwLjExMTEvbm1vLjEz
MjYyPC9lbGVjdHJvbmljLXJlc291cmNlLW51bT48L3JlY29yZD48L0NpdGU+PENpdGU+PEF1dGhv
cj5YaWFvPC9BdXRob3I+PFllYXI+MjAyMDwvWWVhcj48UmVjTnVtPjg1PC9SZWNOdW0+PHJlY29y
ZD48cmVjLW51bWJlcj44NTwvcmVjLW51bWJlcj48Zm9yZWlnbi1rZXlzPjxrZXkgYXBwPSJFTiIg
ZGItaWQ9IjV2cnBzZXN2NzBhenRuZWZyMjN2NWRwZDJkMDJ3YXdldGQ1NSIgdGltZXN0YW1wPSIx
NjAyNDU5NDQzIj44NTwva2V5PjwvZm9yZWlnbi1rZXlzPjxyZWYtdHlwZSBuYW1lPSJKb3VybmFs
IEFydGljbGUiPjE3PC9yZWYtdHlwZT48Y29udHJpYnV0b3JzPjxhdXRob3JzPjxhdXRob3I+WGlh
bywgWS48L2F1dGhvcj48YXV0aG9yPkNhcmxzb24sIEQuIEEuPC9hdXRob3I+PGF1dGhvcj5MaW4s
IFouPC9hdXRob3I+PGF1dGhvcj5QYW5kb2xmaW5vLCBKLiBFLjwvYXV0aG9yPjwvYXV0aG9ycz48
L2NvbnRyaWJ1dG9ycz48YXV0aC1hZGRyZXNzPkRlcGFydG1lbnQgb2YgR2FzdHJvZW50ZXJvbG9n
eSBhbmQgSGVwYXRvbG9neSwgVGhlIEZpcnN0IEFmZmlsaWF0ZWQgSG9zcGl0YWwsIFN1biBZYXQt
c2VuIFVuaXZlcnNpdHksIEd1YW5nemhvdSwgQ2hpbmEuJiN4RDtEZXBhcnRtZW50IG9mIE1lZGlj
aW5lLCBUaGUgRmVpbmJlcmcgU2Nob29sIG9mIE1lZGljaW5lLCBOb3J0aHdlc3Rlcm4gVW5pdmVy
c2l0eSwgQ2hpY2FnbywgSUwsIFVTQS48L2F1dGgtYWRkcmVzcz48dGl0bGVzPjx0aXRsZT5DaGFv
dGljIHBlYWsgcHJvcGFnYXRpb24gaW4gcGF0aWVudHMgd2l0aCBKYWNraGFtbWVyIGVzb3BoYWd1
czwvdGl0bGU+PHNlY29uZGFyeS10aXRsZT5OZXVyb2dhc3Ryb2VudGVyb2wgTW90aWw8L3NlY29u
ZGFyeS10aXRsZT48L3RpdGxlcz48cGVyaW9kaWNhbD48ZnVsbC10aXRsZT5OZXVyb2dhc3Ryb2Vu
dGVyb2wgTW90aWw8L2Z1bGwtdGl0bGU+PC9wZXJpb2RpY2FsPjxwYWdlcz5lMTM3MjU8L3BhZ2Vz
Pjx2b2x1bWU+MzI8L3ZvbHVtZT48bnVtYmVyPjE8L251bWJlcj48ZWRpdGlvbj4yMDE5LzA5LzE5
PC9lZGl0aW9uPjxrZXl3b3Jkcz48a2V5d29yZD4qSmFja2hhbW1lciBlc29waGFndXM8L2tleXdv
cmQ+PGtleXdvcmQ+KmNoYW90aWM8L2tleXdvcmQ+PGtleXdvcmQ+KmhpZ2gtcmVzb2x1dGlvbiBt
YW5vbWV0cnk8L2tleXdvcmQ+PGtleXdvcmQ+KnBlYWsgcHJlc3N1cmU8L2tleXdvcmQ+PC9rZXl3
b3Jkcz48ZGF0ZXM+PHllYXI+MjAyMDwveWVhcj48cHViLWRhdGVzPjxkYXRlPkphbjwvZGF0ZT48
L3B1Yi1kYXRlcz48L2RhdGVzPjxpc2JuPjEzNjUtMjk4MiAoRWxlY3Ryb25pYykmI3hEOzEzNTAt
MTkyNSAoTGlua2luZyk8L2lzYm4+PGFjY2Vzc2lvbi1udW0+MzE1MzIwNDY8L2FjY2Vzc2lvbi1u
dW0+PHVybHM+PHJlbGF0ZWQtdXJscz48dXJsPmh0dHBzOi8vd3d3Lm5jYmkubmxtLm5paC5nb3Yv
cHVibWVkLzMxNTMyMDQ2PC91cmw+PC9yZWxhdGVkLXVybHM+PC91cmxzPjxjdXN0b20yPlBNQzcw
ODI4OTY8L2N1c3RvbTI+PGVsZWN0cm9uaWMtcmVzb3VyY2UtbnVtPjEwLjExMTEvbm1vLjEzNzI1
PC9lbGVjdHJvbmljLXJlc291cmNlLW51bT48L3JlY29yZD48L0NpdGU+PC9FbmROb3RlPn==
</w:fldData>
        </w:fldChar>
      </w:r>
      <w:r w:rsidR="00772CDF">
        <w:rPr>
          <w:rFonts w:ascii="Arial" w:hAnsi="Arial" w:cs="Arial"/>
        </w:rPr>
        <w:instrText xml:space="preserve"> ADDIN EN.CITE </w:instrText>
      </w:r>
      <w:r w:rsidR="00772CDF">
        <w:rPr>
          <w:rFonts w:ascii="Arial" w:hAnsi="Arial" w:cs="Arial"/>
        </w:rPr>
        <w:fldChar w:fldCharType="begin">
          <w:fldData xml:space="preserve">PEVuZE5vdGU+PENpdGU+PEF1dGhvcj5QaGlsb25lbmtvPC9BdXRob3I+PFllYXI+MjAyMDwvWWVh
cj48UmVjTnVtPjg3PC9SZWNOdW0+PERpc3BsYXlUZXh0PjxzdHlsZSBmYWNlPSJzdXBlcnNjcmlw
dCI+NTktNjE8L3N0eWxlPjwvRGlzcGxheVRleHQ+PHJlY29yZD48cmVjLW51bWJlcj44NzwvcmVj
LW51bWJlcj48Zm9yZWlnbi1rZXlzPjxrZXkgYXBwPSJFTiIgZGItaWQ9IjV2cnBzZXN2NzBhenRu
ZWZyMjN2NWRwZDJkMDJ3YXdldGQ1NSIgdGltZXN0YW1wPSIxNjAyNDU5NTIyIj44Nzwva2V5Pjwv
Zm9yZWlnbi1rZXlzPjxyZWYtdHlwZSBuYW1lPSJKb3VybmFsIEFydGljbGUiPjE3PC9yZWYtdHlw
ZT48Y29udHJpYnV0b3JzPjxhdXRob3JzPjxhdXRob3I+UGhpbG9uZW5rbywgUy48L2F1dGhvcj48
YXV0aG9yPlJvbWFuLCBTLjwvYXV0aG9yPjxhdXRob3I+WmVyYmliLCBGLjwvYXV0aG9yPjxhdXRo
b3I+R291cmNlcm9sLCBHLjwvYXV0aG9yPjxhdXRob3I+R2F1bHQsIE4uPC9hdXRob3I+PGF1dGhv
cj5Sb3BlcnQsIEEuPC9hdXRob3I+PGF1dGhvcj5CcnVsZXkgZGVzIFZhcmFubmVzLCBTLjwvYXV0
aG9yPjxhdXRob3I+QmFycmV0LCBNLjwvYXV0aG9yPjxhdXRob3I+Vml0dG9uLCBWLjwvYXV0aG9y
PjxhdXRob3I+Qm91Y2hvdWNoYSwgTS48L2F1dGhvcj48YXV0aG9yPkJpbGxhcmQsIE4uPC9hdXRo
b3I+PGF1dGhvcj5Hb3JiYXRjaGVmLCBDLjwvYXV0aG9yPjxhdXRob3I+RHVib2MsIEguPC9hdXRo
b3I+PGF1dGhvcj5Db2ZmaW4sIEIuPC9hdXRob3I+PC9hdXRob3JzPjwvY29udHJpYnV0b3JzPjxh
dXRoLWFkZHJlc3M+R2FzdHJvZW50ZXJvbG9neSBVbml0LCBBUC1IUCBIb3BpdGFsIExvdWlzIE1v
dXJpZXIsIFVuaXZlcnNpdGUgZGUgUGFyaXMsIFBhcmlzLCBGcmFuY2UuJiN4RDtEaWdlc3RpdmUg
UGh5c2lvbG9neSwgSG9zcGljZXMgQ2l2aWxzIGRlIEx5b24sIEx5b24gSSBVbml2ZXJzaXR5LCBM
eW9uLCBGcmFuY2UuJiN4RDtHYXN0cm9lbnRlcm9sb2d5IERlcGFydG1lbnQsIENIVSBkZSBCb3Jk
ZWF1eCwgSU5TRVJNIENJQyAxNDAxLCBDZW50cmUgTWVkaWNvLWNoaXJ1cmdpY2FsIE1hZ2VsbGFu
LCBIb3BpdGFsIEhhdXQtTGV2ZXF1ZSwgVW5pdmVyc2l0ZSBkZSBCb3JkZWF1eCwgQm9yZGVhdXgs
IEZyYW5jZS4mI3hEO0dhc3Ryb2VudGVyb2xvZ3kgVW5pdCwgSG9waXRhbCBDaGFybGVzIE5pY29s
bGUsIFJvdWVuLCBGcmFuY2UuJiN4RDtFcGlkZW1pb2xvZ3ksIEJpb3N0YXRpc3RpYyBhbmQgQ2xp
bmljYWwgUmVzZWFyY2ggRGVwYXJ0bWVudCwgSU5TRVJNIENJQy1FQyAxNDI1LCBBUC1IUCBIb3Bp
dGFsIEJpY2hhdCwgUGFyaXMsIEZyYW5jZS4mI3hEO0dhc3Ryb2VudGVyb2xvZ3kgVW5pdCwgSG9w
aXRhbCBQb250Y2hhaWxsb3UsIFJlbm5lcywgRnJhbmNlLiYjeEQ7R2FzdHJvZW50ZXJvbG9neSBV
bml0LCBDZW50cmUgaG9zcGl0YWxpZXIgZGUgTmFudGVzLCBOYW50ZXMsIEZyYW5jZS4mI3hEO0dh
c3Ryb2VudGVyb2xvZ3kgVW5pdCwgQVAtSFAgSG9waXRhbCBDb2NoaW4sIFBhcmlzLCBGcmFuY2Uu
JiN4RDtHYXN0cm9lbnRlcm9sb2d5IFVuaXQsIEFQLUhNIEhvcGl0YWwgTm9yZCwgTWFyc2VpbGxl
LCBGcmFuY2UuJiN4RDtHYXN0cm9lbnRlcm9sb2d5IFVuaXQsIEFQLUhQIGhvcGl0YWwgQXZpY2Vu
bmUsIEJvYmlnbnksIEZyYW5jZS48L2F1dGgtYWRkcmVzcz48dGl0bGVzPjx0aXRsZT5KYWNraGFt
bWVyIGVzb3BoYWd1czogQ2xpbmljYWwgcHJlc2VudGF0aW9uLCBtYW5vbWV0cmljIGRpYWdub3Np
cywgYW5kIHRoZXJhcGV1dGljIHJlc3VsdHMtUmVzdWx0cyBmcm9tIGEgbXVsdGljZW50ZXIgRnJl
bmNoIGNvaG9ydDwvdGl0bGU+PHNlY29uZGFyeS10aXRsZT5OZXVyb2dhc3Ryb2VudGVyb2wgTW90
aWw8L3NlY29uZGFyeS10aXRsZT48L3RpdGxlcz48cGVyaW9kaWNhbD48ZnVsbC10aXRsZT5OZXVy
b2dhc3Ryb2VudGVyb2wgTW90aWw8L2Z1bGwtdGl0bGU+PC9wZXJpb2RpY2FsPjxwYWdlcz5lMTM5
MTg8L3BhZ2VzPjxlZGl0aW9uPjIwMjAvMDYvMDk8L2VkaXRpb24+PGtleXdvcmRzPjxrZXl3b3Jk
PmNoZXN0IHBhaW48L2tleXdvcmQ+PGtleXdvcmQ+ZHlzcGhhZ2lhPC9rZXl3b3JkPjxrZXl3b3Jk
PmhpZ2gtcmVzb2x1dGlvbiBtYW5vbWV0cnk8L2tleXdvcmQ+PGtleXdvcmQ+amFja2hhbW1lciBl
c29waGFndXM8L2tleXdvcmQ+PC9rZXl3b3Jkcz48ZGF0ZXM+PHllYXI+MjAyMDwveWVhcj48cHVi
LWRhdGVzPjxkYXRlPkp1biA4PC9kYXRlPjwvcHViLWRhdGVzPjwvZGF0ZXM+PGlzYm4+MTM2NS0y
OTgyIChFbGVjdHJvbmljKSYjeEQ7MTM1MC0xOTI1IChMaW5raW5nKTwvaXNibj48YWNjZXNzaW9u
LW51bT4zMjUxMDc0NzwvYWNjZXNzaW9uLW51bT48dXJscz48cmVsYXRlZC11cmxzPjx1cmw+aHR0
cHM6Ly93d3cubmNiaS5ubG0ubmloLmdvdi9wdWJtZWQvMzI1MTA3NDc8L3VybD48L3JlbGF0ZWQt
dXJscz48L3VybHM+PGVsZWN0cm9uaWMtcmVzb3VyY2UtbnVtPjEwLjExMTEvbm1vLjEzOTE4PC9l
bGVjdHJvbmljLXJlc291cmNlLW51bT48L3JlY29yZD48L0NpdGU+PENpdGU+PEF1dGhvcj5YaWFv
PC9BdXRob3I+PFllYXI+MjAxODwvWWVhcj48UmVjTnVtPjg2PC9SZWNOdW0+PHJlY29yZD48cmVj
LW51bWJlcj44NjwvcmVjLW51bWJlcj48Zm9yZWlnbi1rZXlzPjxrZXkgYXBwPSJFTiIgZGItaWQ9
IjV2cnBzZXN2NzBhenRuZWZyMjN2NWRwZDJkMDJ3YXdldGQ1NSIgdGltZXN0YW1wPSIxNjAyNDU5
NDg5Ij44Njwva2V5PjwvZm9yZWlnbi1rZXlzPjxyZWYtdHlwZSBuYW1lPSJKb3VybmFsIEFydGlj
bGUiPjE3PC9yZWYtdHlwZT48Y29udHJpYnV0b3JzPjxhdXRob3JzPjxhdXRob3I+WGlhbywgWS48
L2F1dGhvcj48YXV0aG9yPkNhcmxzb24sIEQuIEEuPC9hdXRob3I+PGF1dGhvcj5MaW4sIFouPC9h
dXRob3I+PGF1dGhvcj5BbGhhbGVsLCBOLjwvYXV0aG9yPjxhdXRob3I+UGFuZG9sZmlubywgSi4g
RS48L2F1dGhvcj48L2F1dGhvcnM+PC9jb250cmlidXRvcnM+PGF1dGgtYWRkcmVzcz5EZXBhcnRt
ZW50IG9mIEdhc3Ryb2VudGVyb2xvZ3kgYW5kIEhlcGF0b2xvZ3ksIEZpcnN0IEFmZmlsaWF0ZWQg
SG9zcGl0YWwsIFN1biBZYXQtc2VuIFVuaXZlcnNpdHksIEd1YW5nemhvdSwgQ2hpbmEuJiN4RDtE
ZXBhcnRtZW50IG9mIE1lZGljaW5lLCBUaGUgRmVpbmJlcmcgU2Nob29sIG9mIE1lZGljaW5lLCBO
b3J0aHdlc3Rlcm4gVW5pdmVyc2l0eSwgQ2hpY2FnbywgSUwsIFVTQS48L2F1dGgtYWRkcmVzcz48
dGl0bGVzPjx0aXRsZT5KYWNraGFtbWVyIGVzb3BoYWd1czogQXNzZXNzaW5nIHRoZSBiYWxhbmNl
IGJldHdlZW4gcHJlcGVhayBhbmQgcG9zdHBlYWsgY29udHJhY3RpbGUgaW50ZWdyYWw8L3RpdGxl
PjxzZWNvbmRhcnktdGl0bGU+TmV1cm9nYXN0cm9lbnRlcm9sIE1vdGlsPC9zZWNvbmRhcnktdGl0
bGU+PC90aXRsZXM+PHBlcmlvZGljYWw+PGZ1bGwtdGl0bGU+TmV1cm9nYXN0cm9lbnRlcm9sIE1v
dGlsPC9mdWxsLXRpdGxlPjwvcGVyaW9kaWNhbD48cGFnZXM+ZTEzMjYyPC9wYWdlcz48dm9sdW1l
PjMwPC92b2x1bWU+PG51bWJlcj41PC9udW1iZXI+PGVkaXRpb24+MjAxNy8xMi8wMjwvZWRpdGlv
bj48a2V5d29yZHM+PGtleXdvcmQ+QWR1bHQ8L2tleXdvcmQ+PGtleXdvcmQ+QWdlZDwva2V5d29y
ZD48a2V5d29yZD5EZWdsdXRpdGlvbi8qcGh5c2lvbG9neTwva2V5d29yZD48a2V5d29yZD5EZWds
dXRpdGlvbiBEaXNvcmRlcnMvKmRpYWdub3Npcy9waHlzaW9wYXRob2xvZ3k8L2tleXdvcmQ+PGtl
eXdvcmQ+RXNvcGhhZ2VhbCBNb3RpbGl0eSBEaXNvcmRlcnMvKmRpYWdub3Npcy9waHlzaW9wYXRo
b2xvZ3k8L2tleXdvcmQ+PGtleXdvcmQ+RXNvcGhhZ3VzLypwaHlzaW9wYXRob2xvZ3k8L2tleXdv
cmQ+PGtleXdvcmQ+RmVtYWxlPC9rZXl3b3JkPjxrZXl3b3JkPkh1bWFuczwva2V5d29yZD48a2V5
d29yZD5NYWxlPC9rZXl3b3JkPjxrZXl3b3JkPk1hbm9tZXRyeTwva2V5d29yZD48a2V5d29yZD5N
aWRkbGUgQWdlZDwva2V5d29yZD48a2V5d29yZD5NdXNjbGUgQ29udHJhY3Rpb248L2tleXdvcmQ+
PGtleXdvcmQ+UGVyaXN0YWxzaXMvcGh5c2lvbG9neTwva2V5d29yZD48a2V5d29yZD5SZXRyb3Nw
ZWN0aXZlIFN0dWRpZXM8L2tleXdvcmQ+PGtleXdvcmQ+U3ltcHRvbSBBc3Nlc3NtZW50PC9rZXl3
b3JkPjxrZXl3b3JkPipKYWNraGFtbWVyIGVzb3BoYWd1czwva2V5d29yZD48a2V5d29yZD4qY29u
dHJhY3RpbGUgaW50ZWdyYWw8L2tleXdvcmQ+PGtleXdvcmQ+KnN3YWxsb3c8L2tleXdvcmQ+PC9r
ZXl3b3Jkcz48ZGF0ZXM+PHllYXI+MjAxODwveWVhcj48cHViLWRhdGVzPjxkYXRlPk1heTwvZGF0
ZT48L3B1Yi1kYXRlcz48L2RhdGVzPjxpc2JuPjEzNjUtMjk4MiAoRWxlY3Ryb25pYykmI3hEOzEz
NTAtMTkyNSAoTGlua2luZyk8L2lzYm4+PGFjY2Vzc2lvbi1udW0+MjkxOTM0Mzk8L2FjY2Vzc2lv
bi1udW0+PHVybHM+PHJlbGF0ZWQtdXJscz48dXJsPmh0dHBzOi8vd3d3Lm5jYmkubmxtLm5paC5n
b3YvcHVibWVkLzI5MTkzNDM5PC91cmw+PC9yZWxhdGVkLXVybHM+PC91cmxzPjxjdXN0b20yPlBN
QzYzMTc3MDc8L2N1c3RvbTI+PGVsZWN0cm9uaWMtcmVzb3VyY2UtbnVtPjEwLjExMTEvbm1vLjEz
MjYyPC9lbGVjdHJvbmljLXJlc291cmNlLW51bT48L3JlY29yZD48L0NpdGU+PENpdGU+PEF1dGhv
cj5YaWFvPC9BdXRob3I+PFllYXI+MjAyMDwvWWVhcj48UmVjTnVtPjg1PC9SZWNOdW0+PHJlY29y
ZD48cmVjLW51bWJlcj44NTwvcmVjLW51bWJlcj48Zm9yZWlnbi1rZXlzPjxrZXkgYXBwPSJFTiIg
ZGItaWQ9IjV2cnBzZXN2NzBhenRuZWZyMjN2NWRwZDJkMDJ3YXdldGQ1NSIgdGltZXN0YW1wPSIx
NjAyNDU5NDQzIj44NTwva2V5PjwvZm9yZWlnbi1rZXlzPjxyZWYtdHlwZSBuYW1lPSJKb3VybmFs
IEFydGljbGUiPjE3PC9yZWYtdHlwZT48Y29udHJpYnV0b3JzPjxhdXRob3JzPjxhdXRob3I+WGlh
bywgWS48L2F1dGhvcj48YXV0aG9yPkNhcmxzb24sIEQuIEEuPC9hdXRob3I+PGF1dGhvcj5MaW4s
IFouPC9hdXRob3I+PGF1dGhvcj5QYW5kb2xmaW5vLCBKLiBFLjwvYXV0aG9yPjwvYXV0aG9ycz48
L2NvbnRyaWJ1dG9ycz48YXV0aC1hZGRyZXNzPkRlcGFydG1lbnQgb2YgR2FzdHJvZW50ZXJvbG9n
eSBhbmQgSGVwYXRvbG9neSwgVGhlIEZpcnN0IEFmZmlsaWF0ZWQgSG9zcGl0YWwsIFN1biBZYXQt
c2VuIFVuaXZlcnNpdHksIEd1YW5nemhvdSwgQ2hpbmEuJiN4RDtEZXBhcnRtZW50IG9mIE1lZGlj
aW5lLCBUaGUgRmVpbmJlcmcgU2Nob29sIG9mIE1lZGljaW5lLCBOb3J0aHdlc3Rlcm4gVW5pdmVy
c2l0eSwgQ2hpY2FnbywgSUwsIFVTQS48L2F1dGgtYWRkcmVzcz48dGl0bGVzPjx0aXRsZT5DaGFv
dGljIHBlYWsgcHJvcGFnYXRpb24gaW4gcGF0aWVudHMgd2l0aCBKYWNraGFtbWVyIGVzb3BoYWd1
czwvdGl0bGU+PHNlY29uZGFyeS10aXRsZT5OZXVyb2dhc3Ryb2VudGVyb2wgTW90aWw8L3NlY29u
ZGFyeS10aXRsZT48L3RpdGxlcz48cGVyaW9kaWNhbD48ZnVsbC10aXRsZT5OZXVyb2dhc3Ryb2Vu
dGVyb2wgTW90aWw8L2Z1bGwtdGl0bGU+PC9wZXJpb2RpY2FsPjxwYWdlcz5lMTM3MjU8L3BhZ2Vz
Pjx2b2x1bWU+MzI8L3ZvbHVtZT48bnVtYmVyPjE8L251bWJlcj48ZWRpdGlvbj4yMDE5LzA5LzE5
PC9lZGl0aW9uPjxrZXl3b3Jkcz48a2V5d29yZD4qSmFja2hhbW1lciBlc29waGFndXM8L2tleXdv
cmQ+PGtleXdvcmQ+KmNoYW90aWM8L2tleXdvcmQ+PGtleXdvcmQ+KmhpZ2gtcmVzb2x1dGlvbiBt
YW5vbWV0cnk8L2tleXdvcmQ+PGtleXdvcmQ+KnBlYWsgcHJlc3N1cmU8L2tleXdvcmQ+PC9rZXl3
b3Jkcz48ZGF0ZXM+PHllYXI+MjAyMDwveWVhcj48cHViLWRhdGVzPjxkYXRlPkphbjwvZGF0ZT48
L3B1Yi1kYXRlcz48L2RhdGVzPjxpc2JuPjEzNjUtMjk4MiAoRWxlY3Ryb25pYykmI3hEOzEzNTAt
MTkyNSAoTGlua2luZyk8L2lzYm4+PGFjY2Vzc2lvbi1udW0+MzE1MzIwNDY8L2FjY2Vzc2lvbi1u
dW0+PHVybHM+PHJlbGF0ZWQtdXJscz48dXJsPmh0dHBzOi8vd3d3Lm5jYmkubmxtLm5paC5nb3Yv
cHVibWVkLzMxNTMyMDQ2PC91cmw+PC9yZWxhdGVkLXVybHM+PC91cmxzPjxjdXN0b20yPlBNQzcw
ODI4OTY8L2N1c3RvbTI+PGVsZWN0cm9uaWMtcmVzb3VyY2UtbnVtPjEwLjExMTEvbm1vLjEzNzI1
PC9lbGVjdHJvbmljLXJlc291cmNlLW51bT48L3JlY29yZD48L0NpdGU+PC9FbmROb3RlPn==
</w:fldData>
        </w:fldChar>
      </w:r>
      <w:r w:rsidR="00772CDF">
        <w:rPr>
          <w:rFonts w:ascii="Arial" w:hAnsi="Arial" w:cs="Arial"/>
        </w:rPr>
        <w:instrText xml:space="preserve"> ADDIN EN.CITE.DATA </w:instrText>
      </w:r>
      <w:r w:rsidR="00772CDF">
        <w:rPr>
          <w:rFonts w:ascii="Arial" w:hAnsi="Arial" w:cs="Arial"/>
        </w:rPr>
      </w:r>
      <w:r w:rsidR="00772CDF">
        <w:rPr>
          <w:rFonts w:ascii="Arial" w:hAnsi="Arial" w:cs="Arial"/>
        </w:rPr>
        <w:fldChar w:fldCharType="end"/>
      </w:r>
      <w:r w:rsidR="00772CDF">
        <w:rPr>
          <w:rFonts w:ascii="Arial" w:hAnsi="Arial" w:cs="Arial"/>
        </w:rPr>
      </w:r>
      <w:r w:rsidR="00772CDF">
        <w:rPr>
          <w:rFonts w:ascii="Arial" w:hAnsi="Arial" w:cs="Arial"/>
        </w:rPr>
        <w:fldChar w:fldCharType="separate"/>
      </w:r>
      <w:r w:rsidR="00772CDF" w:rsidRPr="00772CDF">
        <w:rPr>
          <w:rFonts w:ascii="Arial" w:hAnsi="Arial" w:cs="Arial"/>
          <w:noProof/>
          <w:vertAlign w:val="superscript"/>
        </w:rPr>
        <w:t>59-61</w:t>
      </w:r>
      <w:r w:rsidR="00772CDF">
        <w:rPr>
          <w:rFonts w:ascii="Arial" w:hAnsi="Arial" w:cs="Arial"/>
        </w:rPr>
        <w:fldChar w:fldCharType="end"/>
      </w:r>
    </w:p>
    <w:p w14:paraId="78D70241" w14:textId="2A03D88B" w:rsidR="00567E7F" w:rsidRPr="00912834" w:rsidRDefault="00085273" w:rsidP="006B2D52">
      <w:pPr>
        <w:widowControl w:val="0"/>
        <w:autoSpaceDE w:val="0"/>
        <w:autoSpaceDN w:val="0"/>
        <w:adjustRightInd w:val="0"/>
        <w:spacing w:after="240" w:line="480" w:lineRule="auto"/>
        <w:rPr>
          <w:rFonts w:ascii="Arial" w:hAnsi="Arial" w:cs="Arial"/>
          <w:b/>
        </w:rPr>
      </w:pPr>
      <w:r w:rsidRPr="00912834">
        <w:rPr>
          <w:rFonts w:ascii="Arial" w:hAnsi="Arial" w:cs="Arial"/>
          <w:b/>
        </w:rPr>
        <w:t>INEFFECTIVE ESOPHAGEAL MOTILITY</w:t>
      </w:r>
    </w:p>
    <w:p w14:paraId="52CDBDE2" w14:textId="4BEFC3CC" w:rsidR="00BF67EC" w:rsidRDefault="00EE40EC" w:rsidP="006B2D52">
      <w:pPr>
        <w:widowControl w:val="0"/>
        <w:autoSpaceDE w:val="0"/>
        <w:autoSpaceDN w:val="0"/>
        <w:adjustRightInd w:val="0"/>
        <w:spacing w:after="240" w:line="480" w:lineRule="auto"/>
        <w:rPr>
          <w:rFonts w:ascii="Arial" w:hAnsi="Arial" w:cs="Arial"/>
        </w:rPr>
      </w:pPr>
      <w:r w:rsidRPr="00912834">
        <w:rPr>
          <w:rFonts w:ascii="Arial" w:hAnsi="Arial" w:cs="Arial"/>
        </w:rPr>
        <w:t xml:space="preserve">Prior iterations of Chicago Classification categorized </w:t>
      </w:r>
      <w:r w:rsidR="007F0E0F">
        <w:rPr>
          <w:rFonts w:ascii="Arial" w:hAnsi="Arial" w:cs="Arial"/>
        </w:rPr>
        <w:t xml:space="preserve">IEM </w:t>
      </w:r>
      <w:r w:rsidRPr="00912834">
        <w:rPr>
          <w:rFonts w:ascii="Arial" w:hAnsi="Arial" w:cs="Arial"/>
        </w:rPr>
        <w:t>and fragmented peristalsis as minor motility disorders</w:t>
      </w:r>
      <w:r w:rsidR="00085273">
        <w:rPr>
          <w:rFonts w:ascii="Arial" w:hAnsi="Arial" w:cs="Arial"/>
        </w:rPr>
        <w:t xml:space="preserve">. In CCv4.0 fragmented peristalsis </w:t>
      </w:r>
      <w:r w:rsidR="00772CDF">
        <w:rPr>
          <w:rFonts w:ascii="Arial" w:hAnsi="Arial" w:cs="Arial"/>
        </w:rPr>
        <w:t>as detailed in previous i</w:t>
      </w:r>
      <w:r w:rsidR="00B33AAE">
        <w:rPr>
          <w:rFonts w:ascii="Arial" w:hAnsi="Arial" w:cs="Arial"/>
        </w:rPr>
        <w:t>teration</w:t>
      </w:r>
      <w:r w:rsidR="00772CDF">
        <w:rPr>
          <w:rFonts w:ascii="Arial" w:hAnsi="Arial" w:cs="Arial"/>
        </w:rPr>
        <w:t>s</w:t>
      </w:r>
      <w:r w:rsidR="00B33AAE">
        <w:rPr>
          <w:rFonts w:ascii="Arial" w:hAnsi="Arial" w:cs="Arial"/>
        </w:rPr>
        <w:t xml:space="preserve"> of the Chicago Classification </w:t>
      </w:r>
      <w:r w:rsidR="00085273">
        <w:rPr>
          <w:rFonts w:ascii="Arial" w:hAnsi="Arial" w:cs="Arial"/>
        </w:rPr>
        <w:t>is</w:t>
      </w:r>
      <w:r w:rsidR="00B33AAE">
        <w:rPr>
          <w:rFonts w:ascii="Arial" w:hAnsi="Arial" w:cs="Arial"/>
        </w:rPr>
        <w:t xml:space="preserve"> now included </w:t>
      </w:r>
      <w:r w:rsidR="00085273">
        <w:rPr>
          <w:rFonts w:ascii="Arial" w:hAnsi="Arial" w:cs="Arial"/>
        </w:rPr>
        <w:t xml:space="preserve">under the definition of IEM. Further, the diagnostic criteria for IEM </w:t>
      </w:r>
      <w:r w:rsidR="00B33AAE">
        <w:rPr>
          <w:rFonts w:ascii="Arial" w:hAnsi="Arial" w:cs="Arial"/>
        </w:rPr>
        <w:t>have been made more stringent, commensurate with emerging data. As a result of these changes to IEM and fragmented peristalsis,</w:t>
      </w:r>
      <w:r w:rsidR="00085273">
        <w:rPr>
          <w:rFonts w:ascii="Arial" w:hAnsi="Arial" w:cs="Arial"/>
        </w:rPr>
        <w:t xml:space="preserve"> CCv4.0 does not distinguish b</w:t>
      </w:r>
      <w:r w:rsidR="00AD746F">
        <w:rPr>
          <w:rFonts w:ascii="Arial" w:hAnsi="Arial" w:cs="Arial"/>
        </w:rPr>
        <w:t>etween major or minor disorders (Figure 7).</w:t>
      </w:r>
      <w:r w:rsidR="00085273">
        <w:rPr>
          <w:rFonts w:ascii="Arial" w:hAnsi="Arial" w:cs="Arial"/>
        </w:rPr>
        <w:t xml:space="preserve">  </w:t>
      </w:r>
      <w:r w:rsidRPr="00912834">
        <w:rPr>
          <w:rFonts w:ascii="Arial" w:hAnsi="Arial" w:cs="Arial"/>
        </w:rPr>
        <w:t xml:space="preserve">  </w:t>
      </w:r>
    </w:p>
    <w:p w14:paraId="23D35479" w14:textId="3A902E41" w:rsidR="006F40DA" w:rsidRPr="006F40DA" w:rsidRDefault="006F40DA" w:rsidP="006B2D52">
      <w:pPr>
        <w:widowControl w:val="0"/>
        <w:autoSpaceDE w:val="0"/>
        <w:autoSpaceDN w:val="0"/>
        <w:adjustRightInd w:val="0"/>
        <w:spacing w:after="240" w:line="480" w:lineRule="auto"/>
        <w:rPr>
          <w:rFonts w:ascii="Arial" w:hAnsi="Arial" w:cs="Arial"/>
          <w:i/>
        </w:rPr>
      </w:pPr>
      <w:r>
        <w:rPr>
          <w:rFonts w:ascii="Arial" w:hAnsi="Arial" w:cs="Arial"/>
          <w:i/>
        </w:rPr>
        <w:t>Conclusive Diagnosis of Ineffective Esophageal Motility</w:t>
      </w:r>
    </w:p>
    <w:p w14:paraId="1CF7B830" w14:textId="483758AD" w:rsidR="003A25F8" w:rsidRPr="00E315A5" w:rsidRDefault="003A25F8" w:rsidP="00AF52F3">
      <w:pPr>
        <w:pStyle w:val="ListParagraph"/>
        <w:widowControl w:val="0"/>
        <w:numPr>
          <w:ilvl w:val="0"/>
          <w:numId w:val="30"/>
        </w:numPr>
        <w:autoSpaceDE w:val="0"/>
        <w:autoSpaceDN w:val="0"/>
        <w:adjustRightInd w:val="0"/>
        <w:spacing w:after="240" w:line="480" w:lineRule="auto"/>
        <w:rPr>
          <w:rFonts w:ascii="Arial" w:hAnsi="Arial" w:cs="Arial"/>
        </w:rPr>
      </w:pPr>
      <w:r w:rsidRPr="00E315A5">
        <w:rPr>
          <w:rFonts w:ascii="Arial" w:hAnsi="Arial" w:cs="Arial"/>
        </w:rPr>
        <w:t xml:space="preserve">A conclusive diagnosis of </w:t>
      </w:r>
      <w:r w:rsidR="00567E7F" w:rsidRPr="00E315A5">
        <w:rPr>
          <w:rFonts w:ascii="Arial" w:hAnsi="Arial" w:cs="Arial"/>
        </w:rPr>
        <w:t>IEM</w:t>
      </w:r>
      <w:r w:rsidRPr="00E315A5">
        <w:rPr>
          <w:rFonts w:ascii="Arial" w:hAnsi="Arial" w:cs="Arial"/>
        </w:rPr>
        <w:t xml:space="preserve"> requires </w:t>
      </w:r>
      <w:r w:rsidR="00772CDF">
        <w:rPr>
          <w:rFonts w:ascii="Arial" w:hAnsi="Arial" w:cs="Arial"/>
        </w:rPr>
        <w:t>more than</w:t>
      </w:r>
      <w:r w:rsidRPr="00E315A5">
        <w:rPr>
          <w:rFonts w:ascii="Arial" w:hAnsi="Arial" w:cs="Arial"/>
        </w:rPr>
        <w:t xml:space="preserve"> 70% ineffective swallows (DCI 100 to 450 mmHg•s•cm or &gt;5cm transition zone defect in peristalsis), or at least 50% failed </w:t>
      </w:r>
      <w:r w:rsidR="00E315A5">
        <w:rPr>
          <w:rFonts w:ascii="Arial" w:hAnsi="Arial" w:cs="Arial"/>
        </w:rPr>
        <w:t xml:space="preserve">peristalsis </w:t>
      </w:r>
      <w:r w:rsidRPr="00E315A5">
        <w:rPr>
          <w:rFonts w:ascii="Arial" w:hAnsi="Arial" w:cs="Arial"/>
        </w:rPr>
        <w:t>(DCI &lt; 100 mmHg•s•cm) (Very Low GRADE</w:t>
      </w:r>
      <w:r w:rsidR="00085273" w:rsidRPr="00E315A5">
        <w:rPr>
          <w:rFonts w:ascii="Arial" w:hAnsi="Arial" w:cs="Arial"/>
        </w:rPr>
        <w:t>, Strong Recommendation</w:t>
      </w:r>
      <w:r w:rsidRPr="00E315A5">
        <w:rPr>
          <w:rFonts w:ascii="Arial" w:hAnsi="Arial" w:cs="Arial"/>
        </w:rPr>
        <w:t xml:space="preserve">). </w:t>
      </w:r>
      <w:r w:rsidR="00AF52F3" w:rsidRPr="00E315A5">
        <w:rPr>
          <w:rFonts w:ascii="Arial" w:hAnsi="Arial" w:cs="Arial"/>
        </w:rPr>
        <w:fldChar w:fldCharType="begin">
          <w:fldData xml:space="preserve">PEVuZE5vdGU+PENpdGU+PEF1dGhvcj5CdWxzaWV3aWN6PC9BdXRob3I+PFllYXI+MjAwOTwvWWVh
cj48UmVjTnVtPjU1PC9SZWNOdW0+PERpc3BsYXlUZXh0PjxzdHlsZSBmYWNlPSJzdXBlcnNjcmlw
dCI+NTMsIDYyLTY0PC9zdHlsZT48L0Rpc3BsYXlUZXh0PjxyZWNvcmQ+PHJlYy1udW1iZXI+NTU8
L3JlYy1udW1iZXI+PGZvcmVpZ24ta2V5cz48a2V5IGFwcD0iRU4iIGRiLWlkPSI1dnJwc2Vzdjcw
YXp0bmVmcjIzdjVkcGQyZDAyd2F3ZXRkNTUiIHRpbWVzdGFtcD0iMTU5OTI0MDA4OCI+NTU8L2tl
eT48L2ZvcmVpZ24ta2V5cz48cmVmLXR5cGUgbmFtZT0iSm91cm5hbCBBcnRpY2xlIj4xNzwvcmVm
LXR5cGU+PGNvbnRyaWJ1dG9ycz48YXV0aG9ycz48YXV0aG9yPkJ1bHNpZXdpY3osIFcuIEouPC9h
dXRob3I+PGF1dGhvcj5LYWhyaWxhcywgUC4gSi48L2F1dGhvcj48YXV0aG9yPkt3aWF0ZWssIE0u
IEEuPC9hdXRob3I+PGF1dGhvcj5HaG9zaCwgUy4gSy48L2F1dGhvcj48YXV0aG9yPk1lZWssIEEu
PC9hdXRob3I+PGF1dGhvcj5QYW5kb2xmaW5vLCBKLiBFLjwvYXV0aG9yPjwvYXV0aG9ycz48L2Nv
bnRyaWJ1dG9ycz48YXV0aC1hZGRyZXNzPkRlcGFydG1lbnQgb2YgTWVkaWNpbmUsIFRoZSBGZWlu
YmVyZyBTY2hvb2wgb2YgTWVkaWNpbmUsIE5vcnRod2VzdGVybiBVbml2ZXJzaXR5LCBDaGljYWdv
LCBJbGxpbm9pcyA2MDYxMS0yOTUxLCBVU0EuPC9hdXRoLWFkZHJlc3M+PHRpdGxlcz48dGl0bGU+
RXNvcGhhZ2VhbCBwcmVzc3VyZSB0b3BvZ3JhcGh5IGNyaXRlcmlhIGluZGljYXRpdmUgb2YgaW5j
b21wbGV0ZSBib2x1cyBjbGVhcmFuY2U6IGEgc3R1ZHkgdXNpbmcgaGlnaC1yZXNvbHV0aW9uIGlt
cGVkYW5jZSBtYW5vbWV0cnk8L3RpdGxlPjxzZWNvbmRhcnktdGl0bGU+QW0gSiBHYXN0cm9lbnRl
cm9sPC9zZWNvbmRhcnktdGl0bGU+PC90aXRsZXM+PHBlcmlvZGljYWw+PGZ1bGwtdGl0bGU+QW0g
SiBHYXN0cm9lbnRlcm9sPC9mdWxsLXRpdGxlPjwvcGVyaW9kaWNhbD48cGFnZXM+MjcyMS04PC9w
YWdlcz48dm9sdW1lPjEwNDwvdm9sdW1lPjxudW1iZXI+MTE8L251bWJlcj48ZWRpdGlvbj4yMDA5
LzA4LzIwPC9lZGl0aW9uPjxrZXl3b3Jkcz48a2V5d29yZD5BZHVsdDwva2V5d29yZD48a2V5d29y
ZD5DYXNlLUNvbnRyb2wgU3R1ZGllczwva2V5d29yZD48a2V5d29yZD5EZWdsdXRpdGlvbiBEaXNv
cmRlcnMvZGlhZ25vc2lzLypldGlvbG9neTwva2V5d29yZD48a2V5d29yZD5FbGVjdHJpYyBJbXBl
ZGFuY2U8L2tleXdvcmQ+PGtleXdvcmQ+RXNvcGhhZ2VhbCBNb3RpbGl0eSBEaXNvcmRlcnMvKmNv
bXBsaWNhdGlvbnMvKmRpYWdub3Npczwva2V5d29yZD48a2V5d29yZD5Fc29waGFnb2dhc3RyaWMg
SnVuY3Rpb24vKnBoeXNpb3BhdGhvbG9neTwva2V5d29yZD48a2V5d29yZD5GZW1hbGU8L2tleXdv
cmQ+PGtleXdvcmQ+R2FzdHJvaW50ZXN0aW5hbCBUcmFuc2l0L3BoeXNpb2xvZ3k8L2tleXdvcmQ+
PGtleXdvcmQ+SHVtYW5zPC9rZXl3b3JkPjxrZXl3b3JkPk1hbGU8L2tleXdvcmQ+PGtleXdvcmQ+
TWFub21ldHJ5L2luc3RydW1lbnRhdGlvbi8qbWV0aG9kczwva2V5d29yZD48a2V5d29yZD5NaWRk
bGUgQWdlZDwva2V5d29yZD48a2V5d29yZD5QcmVkaWN0aXZlIFZhbHVlIG9mIFRlc3RzPC9rZXl3
b3JkPjxrZXl3b3JkPlByb2JhYmlsaXR5PC9rZXl3b3JkPjxrZXl3b3JkPlJlZmVyZW5jZSBWYWx1
ZXM8L2tleXdvcmQ+PGtleXdvcmQ+UmVwcm9kdWNpYmlsaXR5IG9mIFJlc3VsdHM8L2tleXdvcmQ+
PGtleXdvcmQ+U2V2ZXJpdHkgb2YgSWxsbmVzcyBJbmRleDwva2V5d29yZD48a2V5d29yZD5TaWdu
YWwgUHJvY2Vzc2luZywgQ29tcHV0ZXItQXNzaXN0ZWQ8L2tleXdvcmQ+PGtleXdvcmQ+VHJhbnNk
dWNlcnMsIFByZXNzdXJlPC9rZXl3b3JkPjxrZXl3b3JkPllvdW5nIEFkdWx0PC9rZXl3b3JkPjwv
a2V5d29yZHM+PGRhdGVzPjx5ZWFyPjIwMDk8L3llYXI+PHB1Yi1kYXRlcz48ZGF0ZT5Ob3Y8L2Rh
dGU+PC9wdWItZGF0ZXM+PC9kYXRlcz48aXNibj4xNTcyLTAyNDEgKEVsZWN0cm9uaWMpJiN4RDsw
MDAyLTkyNzAgKExpbmtpbmcpPC9pc2JuPjxhY2Nlc3Npb24tbnVtPjE5NjkwNTI3PC9hY2Nlc3Np
b24tbnVtPjx1cmxzPjxyZWxhdGVkLXVybHM+PHVybD5odHRwczovL3d3dy5uY2JpLm5sbS5uaWgu
Z292L3B1Ym1lZC8xOTY5MDUyNzwvdXJsPjwvcmVsYXRlZC11cmxzPjwvdXJscz48Y3VzdG9tMj5Q
TUMyODg2NjAwPC9jdXN0b20yPjxlbGVjdHJvbmljLXJlc291cmNlLW51bT4xMC4xMDM4L2FqZy4y
MDA5LjQ2NzwvZWxlY3Ryb25pYy1yZXNvdXJjZS1udW0+PC9yZWNvcmQ+PC9DaXRlPjxDaXRlPjxB
dXRob3I+SmFpbjwvQXV0aG9yPjxZZWFyPjIwMTg8L1llYXI+PFJlY051bT41NzwvUmVjTnVtPjxy
ZWNvcmQ+PHJlYy1udW1iZXI+NTc8L3JlYy1udW1iZXI+PGZvcmVpZ24ta2V5cz48a2V5IGFwcD0i
RU4iIGRiLWlkPSI1dnJwc2VzdjcwYXp0bmVmcjIzdjVkcGQyZDAyd2F3ZXRkNTUiIHRpbWVzdGFt
cD0iMTU5OTI0MDEyMyI+NTc8L2tleT48L2ZvcmVpZ24ta2V5cz48cmVmLXR5cGUgbmFtZT0iSm91
cm5hbCBBcnRpY2xlIj4xNzwvcmVmLXR5cGU+PGNvbnRyaWJ1dG9ycz48YXV0aG9ycz48YXV0aG9y
PkphaW4sIEEuPC9hdXRob3I+PGF1dGhvcj5CYWtlciwgSi4gUi48L2F1dGhvcj48YXV0aG9yPkNo
ZW4sIEouIFcuPC9hdXRob3I+PC9hdXRob3JzPjwvY29udHJpYnV0b3JzPjxhdXRoLWFkZHJlc3M+
RGl2aXNpb24gb2YgR2FzdHJvZW50ZXJvbG9neSwgVW5pdmVyc2l0eSBvZiBNaWNoaWdhbiBIZWFs
dGggU3lzdGVtLCBBbm4gQXJib3IsIE1JLCBVU0EuPC9hdXRoLWFkZHJlc3M+PHRpdGxlcz48dGl0
bGU+SW4gaW5lZmZlY3RpdmUgZXNvcGhhZ2VhbCBtb3RpbGl0eSwgZmFpbGVkIHN3YWxsb3dzIGFy
ZSBtb3JlIGZ1bmN0aW9uYWxseSByZWxldmFudCB0aGFuIHdlYWsgc3dhbGxvd3M8L3RpdGxlPjxz
ZWNvbmRhcnktdGl0bGU+TmV1cm9nYXN0cm9lbnRlcm9sIE1vdGlsPC9zZWNvbmRhcnktdGl0bGU+
PC90aXRsZXM+PHBlcmlvZGljYWw+PGZ1bGwtdGl0bGU+TmV1cm9nYXN0cm9lbnRlcm9sIE1vdGls
PC9mdWxsLXRpdGxlPjwvcGVyaW9kaWNhbD48cGFnZXM+ZTEzMjk3PC9wYWdlcz48dm9sdW1lPjMw
PC92b2x1bWU+PG51bWJlcj42PC9udW1iZXI+PGVkaXRpb24+MjAxOC8wMS8yNjwvZWRpdGlvbj48
a2V5d29yZHM+PGtleXdvcmQ+QWR1bHQ8L2tleXdvcmQ+PGtleXdvcmQ+QWdlZDwva2V5d29yZD48
a2V5d29yZD5BZ2VkLCA4MCBhbmQgb3Zlcjwva2V5d29yZD48a2V5d29yZD5Db2hvcnQgU3R1ZGll
czwva2V5d29yZD48a2V5d29yZD5Dcm9zcy1TZWN0aW9uYWwgU3R1ZGllczwva2V5d29yZD48a2V5
d29yZD5EZWdsdXRpdGlvbi8qcGh5c2lvbG9neTwva2V5d29yZD48a2V5d29yZD5Fc29waGFnZWFs
IE1vdGlsaXR5IERpc29yZGVycy8qZGlhZ25vc2lzLypwaHlzaW9wYXRob2xvZ3k8L2tleXdvcmQ+
PGtleXdvcmQ+RXNvcGhhZ3VzLypwaHlzaW9sb2d5PC9rZXl3b3JkPjxrZXl3b3JkPkZlbWFsZTwv
a2V5d29yZD48a2V5d29yZD5IdW1hbnM8L2tleXdvcmQ+PGtleXdvcmQ+TWFsZTwva2V5d29yZD48
a2V5d29yZD5NYW5vbWV0cnkvKm1ldGhvZHM8L2tleXdvcmQ+PGtleXdvcmQ+TWlkZGxlIEFnZWQ8
L2tleXdvcmQ+PGtleXdvcmQ+UmV0cm9zcGVjdGl2ZSBTdHVkaWVzPC9rZXl3b3JkPjxrZXl3b3Jk
PllvdW5nIEFkdWx0PC9rZXl3b3JkPjxrZXl3b3JkPipnZXJkPC9rZXl3b3JkPjxrZXl3b3JkPipl
c29waGFndXM8L2tleXdvcmQ+PGtleXdvcmQ+KmltcGVkYW5jZTwva2V5d29yZD48a2V5d29yZD4q
bWFub21ldHJ5PC9rZXl3b3JkPjxrZXl3b3JkPiptb3RpbGl0eTwva2V5d29yZD48L2tleXdvcmRz
PjxkYXRlcz48eWVhcj4yMDE4PC95ZWFyPjxwdWItZGF0ZXM+PGRhdGU+SnVuPC9kYXRlPjwvcHVi
LWRhdGVzPjwvZGF0ZXM+PGlzYm4+MTM2NS0yOTgyIChFbGVjdHJvbmljKSYjeEQ7MTM1MC0xOTI1
IChMaW5raW5nKTwvaXNibj48YWNjZXNzaW9uLW51bT4yOTM2ODM2NjwvYWNjZXNzaW9uLW51bT48
dXJscz48cmVsYXRlZC11cmxzPjx1cmw+aHR0cHM6Ly93d3cubmNiaS5ubG0ubmloLmdvdi9wdWJt
ZWQvMjkzNjgzNjY8L3VybD48L3JlbGF0ZWQtdXJscz48L3VybHM+PGVsZWN0cm9uaWMtcmVzb3Vy
Y2UtbnVtPjEwLjExMTEvbm1vLjEzMjk3PC9lbGVjdHJvbmljLXJlc291cmNlLW51bT48L3JlY29y
ZD48L0NpdGU+PENpdGU+PEF1dGhvcj5Sb21hbjwvQXV0aG9yPjxZZWFyPjIwMTE8L1llYXI+PFJl
Y051bT41NjwvUmVjTnVtPjxyZWNvcmQ+PHJlYy1udW1iZXI+NTY8L3JlYy1udW1iZXI+PGZvcmVp
Z24ta2V5cz48a2V5IGFwcD0iRU4iIGRiLWlkPSI1dnJwc2VzdjcwYXp0bmVmcjIzdjVkcGQyZDAy
d2F3ZXRkNTUiIHRpbWVzdGFtcD0iMTU5OTI0MDA4OSI+NTY8L2tleT48L2ZvcmVpZ24ta2V5cz48
cmVmLXR5cGUgbmFtZT0iSm91cm5hbCBBcnRpY2xlIj4xNzwvcmVmLXR5cGU+PGNvbnRyaWJ1dG9y
cz48YXV0aG9ycz48YXV0aG9yPlJvbWFuLCBTLjwvYXV0aG9yPjxhdXRob3I+TGluLCBaLjwvYXV0
aG9yPjxhdXRob3I+S3dpYXRlaywgTS4gQS48L2F1dGhvcj48YXV0aG9yPlBhbmRvbGZpbm8sIEou
IEUuPC9hdXRob3I+PGF1dGhvcj5LYWhyaWxhcywgUC4gSi48L2F1dGhvcj48L2F1dGhvcnM+PC9j
b250cmlidXRvcnM+PGF1dGgtYWRkcmVzcz5EZXBhcnRtZW50IG9mIE1lZGljaW5lLCBUaGUgRmVp
bmJlcmcgU2Nob29sIG9mIE1lZGljaW5lLCBOb3J0aHdlc3Rlcm4gVW5pdmVyc2l0eSwgQ2hpY2Fn
bywgSWxsaW5vaXMgNjA2MTEtMjk1MSwgVVNBLjwvYXV0aC1hZGRyZXNzPjx0aXRsZXM+PHRpdGxl
PldlYWsgcGVyaXN0YWxzaXMgaW4gZXNvcGhhZ2VhbCBwcmVzc3VyZSB0b3BvZ3JhcGh5OiBjbGFz
c2lmaWNhdGlvbiBhbmQgYXNzb2NpYXRpb24gd2l0aCBEeXNwaGFnaWE8L3RpdGxlPjxzZWNvbmRh
cnktdGl0bGU+QW0gSiBHYXN0cm9lbnRlcm9sPC9zZWNvbmRhcnktdGl0bGU+PC90aXRsZXM+PHBl
cmlvZGljYWw+PGZ1bGwtdGl0bGU+QW0gSiBHYXN0cm9lbnRlcm9sPC9mdWxsLXRpdGxlPjwvcGVy
aW9kaWNhbD48cGFnZXM+MzQ5LTU2PC9wYWdlcz48dm9sdW1lPjEwNjwvdm9sdW1lPjxudW1iZXI+
MjwvbnVtYmVyPjxlZGl0aW9uPjIwMTAvMTAvMDc8L2VkaXRpb24+PGtleXdvcmRzPjxrZXl3b3Jk
PkFkdWx0PC9rZXl3b3JkPjxrZXl3b3JkPkFnZWQ8L2tleXdvcmQ+PGtleXdvcmQ+Q2FzZS1Db250
cm9sIFN0dWRpZXM8L2tleXdvcmQ+PGtleXdvcmQ+Q2hpLVNxdWFyZSBEaXN0cmlidXRpb248L2tl
eXdvcmQ+PGtleXdvcmQ+Q29tcHV0ZXIgU2ltdWxhdGlvbjwva2V5d29yZD48a2V5d29yZD5EZWds
dXRpdGlvbiBEaXNvcmRlcnMvKnBoeXNpb3BhdGhvbG9neTwva2V5d29yZD48a2V5d29yZD5Fc29w
aGFnZWFsIE1vdGlsaXR5IERpc29yZGVycy8qcGh5c2lvcGF0aG9sb2d5PC9rZXl3b3JkPjxrZXl3
b3JkPkZlbWFsZTwva2V5d29yZD48a2V5d29yZD5IdW1hbnM8L2tleXdvcmQ+PGtleXdvcmQ+TWFs
ZTwva2V5d29yZD48a2V5d29yZD5NYW5vbWV0cnk8L2tleXdvcmQ+PGtleXdvcmQ+TWlkZGxlIEFn
ZWQ8L2tleXdvcmQ+PGtleXdvcmQ+UGVyaXN0YWxzaXMvKnBoeXNpb2xvZ3k8L2tleXdvcmQ+PGtl
eXdvcmQ+UHJlc3N1cmU8L2tleXdvcmQ+PGtleXdvcmQ+U3RhdGlzdGljcywgTm9ucGFyYW1ldHJp
Yzwva2V5d29yZD48L2tleXdvcmRzPjxkYXRlcz48eWVhcj4yMDExPC95ZWFyPjxwdWItZGF0ZXM+
PGRhdGU+RmViPC9kYXRlPjwvcHViLWRhdGVzPjwvZGF0ZXM+PGlzYm4+MTU3Mi0wMjQxIChFbGVj
dHJvbmljKSYjeEQ7MDAwMi05MjcwIChMaW5raW5nKTwvaXNibj48YWNjZXNzaW9uLW51bT4yMDky
NDM2ODwvYWNjZXNzaW9uLW51bT48dXJscz48cmVsYXRlZC11cmxzPjx1cmw+aHR0cHM6Ly93d3cu
bmNiaS5ubG0ubmloLmdvdi9wdWJtZWQvMjA5MjQzNjg8L3VybD48L3JlbGF0ZWQtdXJscz48L3Vy
bHM+PGN1c3RvbTI+UE1DMzAzNTc1OTwvY3VzdG9tMj48ZWxlY3Ryb25pYy1yZXNvdXJjZS1udW0+
MTAuMTAzOC9hamcuMjAxMC4zODQ8L2VsZWN0cm9uaWMtcmVzb3VyY2UtbnVtPjwvcmVjb3JkPjwv
Q2l0ZT48Q2l0ZT48QXV0aG9yPlplcmJpYjwvQXV0aG9yPjxZZWFyPjIwMjA8L1llYXI+PFJlY051
bT40NjwvUmVjTnVtPjxyZWNvcmQ+PHJlYy1udW1iZXI+NDY8L3JlYy1udW1iZXI+PGZvcmVpZ24t
a2V5cz48a2V5IGFwcD0iRU4iIGRiLWlkPSI1dnJwc2VzdjcwYXp0bmVmcjIzdjVkcGQyZDAyd2F3
ZXRkNTUiIHRpbWVzdGFtcD0iMTU5OTIzNzgxNyI+NDY8L2tleT48L2ZvcmVpZ24ta2V5cz48cmVm
LXR5cGUgbmFtZT0iSm91cm5hbCBBcnRpY2xlIj4xNzwvcmVmLXR5cGU+PGNvbnRyaWJ1dG9ycz48
YXV0aG9ycz48YXV0aG9yPlplcmJpYiwgRi48L2F1dGhvcj48YXV0aG9yPk1hcmluLCBJLjwvYXV0
aG9yPjxhdXRob3I+Q2lzdGVybmFzLCBELjwvYXV0aG9yPjxhdXRob3I+QWJyYWhhbywgTC4sIEpy
LjwvYXV0aG9yPjxhdXRob3I+SGFuaSwgQS48L2F1dGhvcj48YXV0aG9yPkxlZ3VpemFtbywgQS4g
TS48L2F1dGhvcj48YXV0aG9yPlJlbWVzLVRyb2NoZSwgSi4gTS48L2F1dGhvcj48YXV0aG9yPlBl
cmV6IGRlIGxhIFNlcm5hLCBKLjwvYXV0aG9yPjxhdXRob3I+UnVpeiBkZSBMZW9uLCBBLjwvYXV0
aG9yPjxhdXRob3I+U2VycmEsIEouPC9hdXRob3I+PC9hdXRob3JzPjwvY29udHJpYnV0b3JzPjxh
dXRoLWFkZHJlc3M+TW90aWxpdHkgYW5kIEZ1bmN0aW9uYWwgR3V0IERpc29yZGVycyBVbml0LCBD
ZW50cm8gZGUgSW52ZXN0aWdhY2lvbiBCaW9tZWRpY2EgZW4gUmVkIGRlIEVuZmVybWVkYWRlcyBI
ZXBhdGljYXMgeSBEaWdlc3RpdmFzIChDSUJFUmVoZCksIERlcGFydG1lbnQgb2YgTWVkaWNpbmUs
IFVuaXZlcnNpdHkgSG9zcGl0YWwgR2VybWFucyBUcmlhcyBpIFB1am9sLCBBdXRvbm9tb3VzIFVu
aXZlcnNpdHkgb2YgQmFyY2Vsb25hLCBCYWRhbG9uYSwgU3BhaW4uJiN4RDtHYXN0cm9lbnRlcm9s
b2d5IERlcGFydG1lbnQsIENIVSBkZSBCb3JkZWF1eCwgQ2VudHJlIE1lZGljby1jaGlydXJnaWNh
bCBNYWdlbGxhbiwgSG9waXRhbCBIYXV0LUxldmVxdWUsIFVuaXZlcnNpdGUgZGUgQm9yZGVhdXgs
IElOU0VSTSBDSUMgMTQwMSwgQm9yZGVhdXgsIEZyYW5jZS4mI3hEO0NsaW5pY2EgQWxlbWFuYSBk
ZSBTYW50aWFnbywgRmFjdWx0YWQgZGUgTWVkaWNpbmEsIFVuaXZlcnNpZGFkIGRlbCBEZXNhcnJv
bGxvLCBTYW50aWFnbyBkZSBDaGlsZSwgQ2hpbGUuJiN4RDtVbml2ZXJzaXR5IEhvc3BpdGFsIENs
ZW1lbnRpbm8gRnJhZ2EgRmlsaG8sIFJpbyBkZSBKYW5laXJvLCBCcmF6aWwuJiN4RDtEZXBhcnRh
bWVudG8gZGUgR2FzdHJvZW50ZXJvbG9naWEgeSBMYWJvcmF0b3JpbyBkZSBNb3RpbGlkYWQsIEhv
c3BpdGFsIFVuaXZlcnNpdGFyaW8gU2FuIElnbmFjaW8sIFBvbnRpZmljaWEgVW5pdmVyc2lkYWQg
SmF2ZXJpYW5hLCBCb2dvdGEsIENvbG9tYmlhLiYjeEQ7SW5zdGl0dXRvIGRlIEludmVzdGlnYWNp
b25lcyBNZWRpY28tQmlvbG9naWNhcywgVW5pdmVyc2lkYWQgVmVyYWNydXphbmEsIFZlcmFjcnV6
LCBNZXhpY28uJiN4RDtDbGluaWMgU2FuIENhcmxvcyBIb3NwaXRhbCwgTWFkcmlkLCBTcGFpbi48
L2F1dGgtYWRkcmVzcz48dGl0bGVzPjx0aXRsZT5JbmVmZmVjdGl2ZSBlc29waGFnZWFsIG1vdGls
aXR5IGFuZCBib2x1cyBjbGVhcmFuY2UuIEEgc3R1ZHkgd2l0aCBjb21iaW5lZCBoaWdoLXJlc29s
dXRpb24gbWFub21ldHJ5IGFuZCBpbXBlZGFuY2UgaW4gYXN5bXB0b21hdGljIGNvbnRyb2xzIGFu
ZCBwYXRpZW50czwvdGl0bGU+PHNlY29uZGFyeS10aXRsZT5OZXVyb2dhc3Ryb2VudGVyb2wgTW90
aWw8L3NlY29uZGFyeS10aXRsZT48L3RpdGxlcz48cGVyaW9kaWNhbD48ZnVsbC10aXRsZT5OZXVy
b2dhc3Ryb2VudGVyb2wgTW90aWw8L2Z1bGwtdGl0bGU+PC9wZXJpb2RpY2FsPjxwYWdlcz5lMTM4
NzY8L3BhZ2VzPjx2b2x1bWU+MzI8L3ZvbHVtZT48bnVtYmVyPjk8L251bWJlcj48ZWRpdGlvbj4y
MDIwLzA1LzEzPC9lZGl0aW9uPjxrZXl3b3Jkcz48a2V5d29yZD5lc29waGFnZWFsIGJvbHVzIGNs
ZWFyYW5jZTwva2V5d29yZD48a2V5d29yZD5lc29waGFnZWFsIG1vdGlsaXR5PC9rZXl3b3JkPjxr
ZXl3b3JkPmhpZ2gtcmVzb2x1dGlvbiBlc29waGFnZWFsIG1hbm9tZXRyeTwva2V5d29yZD48a2V5
d29yZD5oaWdoLXJlc29sdXRpb24gaW1wZWRhbmNlIG1hbm9tZXRyeTwva2V5d29yZD48L2tleXdv
cmRzPjxkYXRlcz48eWVhcj4yMDIwPC95ZWFyPjxwdWItZGF0ZXM+PGRhdGU+U2VwPC9kYXRlPjwv
cHViLWRhdGVzPjwvZGF0ZXM+PGlzYm4+MTM2NS0yOTgyIChFbGVjdHJvbmljKSYjeEQ7MTM1MC0x
OTI1IChMaW5raW5nKTwvaXNibj48YWNjZXNzaW9uLW51bT4zMjM5NDUxODwvYWNjZXNzaW9uLW51
bT48dXJscz48cmVsYXRlZC11cmxzPjx1cmw+aHR0cHM6Ly93d3cubmNiaS5ubG0ubmloLmdvdi9w
dWJtZWQvMzIzOTQ1MTg8L3VybD48L3JlbGF0ZWQtdXJscz48L3VybHM+PGVsZWN0cm9uaWMtcmVz
b3VyY2UtbnVtPjEwLjExMTEvbm1vLjEzODc2PC9lbGVjdHJvbmljLXJlc291cmNlLW51bT48L3Jl
Y29yZD48L0NpdGU+PC9FbmROb3RlPgB=
</w:fldData>
        </w:fldChar>
      </w:r>
      <w:r w:rsidR="00772CDF">
        <w:rPr>
          <w:rFonts w:ascii="Arial" w:hAnsi="Arial" w:cs="Arial"/>
        </w:rPr>
        <w:instrText xml:space="preserve"> ADDIN EN.CITE </w:instrText>
      </w:r>
      <w:r w:rsidR="00772CDF">
        <w:rPr>
          <w:rFonts w:ascii="Arial" w:hAnsi="Arial" w:cs="Arial"/>
        </w:rPr>
        <w:fldChar w:fldCharType="begin">
          <w:fldData xml:space="preserve">PEVuZE5vdGU+PENpdGU+PEF1dGhvcj5CdWxzaWV3aWN6PC9BdXRob3I+PFllYXI+MjAwOTwvWWVh
cj48UmVjTnVtPjU1PC9SZWNOdW0+PERpc3BsYXlUZXh0PjxzdHlsZSBmYWNlPSJzdXBlcnNjcmlw
dCI+NTMsIDYyLTY0PC9zdHlsZT48L0Rpc3BsYXlUZXh0PjxyZWNvcmQ+PHJlYy1udW1iZXI+NTU8
L3JlYy1udW1iZXI+PGZvcmVpZ24ta2V5cz48a2V5IGFwcD0iRU4iIGRiLWlkPSI1dnJwc2Vzdjcw
YXp0bmVmcjIzdjVkcGQyZDAyd2F3ZXRkNTUiIHRpbWVzdGFtcD0iMTU5OTI0MDA4OCI+NTU8L2tl
eT48L2ZvcmVpZ24ta2V5cz48cmVmLXR5cGUgbmFtZT0iSm91cm5hbCBBcnRpY2xlIj4xNzwvcmVm
LXR5cGU+PGNvbnRyaWJ1dG9ycz48YXV0aG9ycz48YXV0aG9yPkJ1bHNpZXdpY3osIFcuIEouPC9h
dXRob3I+PGF1dGhvcj5LYWhyaWxhcywgUC4gSi48L2F1dGhvcj48YXV0aG9yPkt3aWF0ZWssIE0u
IEEuPC9hdXRob3I+PGF1dGhvcj5HaG9zaCwgUy4gSy48L2F1dGhvcj48YXV0aG9yPk1lZWssIEEu
PC9hdXRob3I+PGF1dGhvcj5QYW5kb2xmaW5vLCBKLiBFLjwvYXV0aG9yPjwvYXV0aG9ycz48L2Nv
bnRyaWJ1dG9ycz48YXV0aC1hZGRyZXNzPkRlcGFydG1lbnQgb2YgTWVkaWNpbmUsIFRoZSBGZWlu
YmVyZyBTY2hvb2wgb2YgTWVkaWNpbmUsIE5vcnRod2VzdGVybiBVbml2ZXJzaXR5LCBDaGljYWdv
LCBJbGxpbm9pcyA2MDYxMS0yOTUxLCBVU0EuPC9hdXRoLWFkZHJlc3M+PHRpdGxlcz48dGl0bGU+
RXNvcGhhZ2VhbCBwcmVzc3VyZSB0b3BvZ3JhcGh5IGNyaXRlcmlhIGluZGljYXRpdmUgb2YgaW5j
b21wbGV0ZSBib2x1cyBjbGVhcmFuY2U6IGEgc3R1ZHkgdXNpbmcgaGlnaC1yZXNvbHV0aW9uIGlt
cGVkYW5jZSBtYW5vbWV0cnk8L3RpdGxlPjxzZWNvbmRhcnktdGl0bGU+QW0gSiBHYXN0cm9lbnRl
cm9sPC9zZWNvbmRhcnktdGl0bGU+PC90aXRsZXM+PHBlcmlvZGljYWw+PGZ1bGwtdGl0bGU+QW0g
SiBHYXN0cm9lbnRlcm9sPC9mdWxsLXRpdGxlPjwvcGVyaW9kaWNhbD48cGFnZXM+MjcyMS04PC9w
YWdlcz48dm9sdW1lPjEwNDwvdm9sdW1lPjxudW1iZXI+MTE8L251bWJlcj48ZWRpdGlvbj4yMDA5
LzA4LzIwPC9lZGl0aW9uPjxrZXl3b3Jkcz48a2V5d29yZD5BZHVsdDwva2V5d29yZD48a2V5d29y
ZD5DYXNlLUNvbnRyb2wgU3R1ZGllczwva2V5d29yZD48a2V5d29yZD5EZWdsdXRpdGlvbiBEaXNv
cmRlcnMvZGlhZ25vc2lzLypldGlvbG9neTwva2V5d29yZD48a2V5d29yZD5FbGVjdHJpYyBJbXBl
ZGFuY2U8L2tleXdvcmQ+PGtleXdvcmQ+RXNvcGhhZ2VhbCBNb3RpbGl0eSBEaXNvcmRlcnMvKmNv
bXBsaWNhdGlvbnMvKmRpYWdub3Npczwva2V5d29yZD48a2V5d29yZD5Fc29waGFnb2dhc3RyaWMg
SnVuY3Rpb24vKnBoeXNpb3BhdGhvbG9neTwva2V5d29yZD48a2V5d29yZD5GZW1hbGU8L2tleXdv
cmQ+PGtleXdvcmQ+R2FzdHJvaW50ZXN0aW5hbCBUcmFuc2l0L3BoeXNpb2xvZ3k8L2tleXdvcmQ+
PGtleXdvcmQ+SHVtYW5zPC9rZXl3b3JkPjxrZXl3b3JkPk1hbGU8L2tleXdvcmQ+PGtleXdvcmQ+
TWFub21ldHJ5L2luc3RydW1lbnRhdGlvbi8qbWV0aG9kczwva2V5d29yZD48a2V5d29yZD5NaWRk
bGUgQWdlZDwva2V5d29yZD48a2V5d29yZD5QcmVkaWN0aXZlIFZhbHVlIG9mIFRlc3RzPC9rZXl3
b3JkPjxrZXl3b3JkPlByb2JhYmlsaXR5PC9rZXl3b3JkPjxrZXl3b3JkPlJlZmVyZW5jZSBWYWx1
ZXM8L2tleXdvcmQ+PGtleXdvcmQ+UmVwcm9kdWNpYmlsaXR5IG9mIFJlc3VsdHM8L2tleXdvcmQ+
PGtleXdvcmQ+U2V2ZXJpdHkgb2YgSWxsbmVzcyBJbmRleDwva2V5d29yZD48a2V5d29yZD5TaWdu
YWwgUHJvY2Vzc2luZywgQ29tcHV0ZXItQXNzaXN0ZWQ8L2tleXdvcmQ+PGtleXdvcmQ+VHJhbnNk
dWNlcnMsIFByZXNzdXJlPC9rZXl3b3JkPjxrZXl3b3JkPllvdW5nIEFkdWx0PC9rZXl3b3JkPjwv
a2V5d29yZHM+PGRhdGVzPjx5ZWFyPjIwMDk8L3llYXI+PHB1Yi1kYXRlcz48ZGF0ZT5Ob3Y8L2Rh
dGU+PC9wdWItZGF0ZXM+PC9kYXRlcz48aXNibj4xNTcyLTAyNDEgKEVsZWN0cm9uaWMpJiN4RDsw
MDAyLTkyNzAgKExpbmtpbmcpPC9pc2JuPjxhY2Nlc3Npb24tbnVtPjE5NjkwNTI3PC9hY2Nlc3Np
b24tbnVtPjx1cmxzPjxyZWxhdGVkLXVybHM+PHVybD5odHRwczovL3d3dy5uY2JpLm5sbS5uaWgu
Z292L3B1Ym1lZC8xOTY5MDUyNzwvdXJsPjwvcmVsYXRlZC11cmxzPjwvdXJscz48Y3VzdG9tMj5Q
TUMyODg2NjAwPC9jdXN0b20yPjxlbGVjdHJvbmljLXJlc291cmNlLW51bT4xMC4xMDM4L2FqZy4y
MDA5LjQ2NzwvZWxlY3Ryb25pYy1yZXNvdXJjZS1udW0+PC9yZWNvcmQ+PC9DaXRlPjxDaXRlPjxB
dXRob3I+SmFpbjwvQXV0aG9yPjxZZWFyPjIwMTg8L1llYXI+PFJlY051bT41NzwvUmVjTnVtPjxy
ZWNvcmQ+PHJlYy1udW1iZXI+NTc8L3JlYy1udW1iZXI+PGZvcmVpZ24ta2V5cz48a2V5IGFwcD0i
RU4iIGRiLWlkPSI1dnJwc2VzdjcwYXp0bmVmcjIzdjVkcGQyZDAyd2F3ZXRkNTUiIHRpbWVzdGFt
cD0iMTU5OTI0MDEyMyI+NTc8L2tleT48L2ZvcmVpZ24ta2V5cz48cmVmLXR5cGUgbmFtZT0iSm91
cm5hbCBBcnRpY2xlIj4xNzwvcmVmLXR5cGU+PGNvbnRyaWJ1dG9ycz48YXV0aG9ycz48YXV0aG9y
PkphaW4sIEEuPC9hdXRob3I+PGF1dGhvcj5CYWtlciwgSi4gUi48L2F1dGhvcj48YXV0aG9yPkNo
ZW4sIEouIFcuPC9hdXRob3I+PC9hdXRob3JzPjwvY29udHJpYnV0b3JzPjxhdXRoLWFkZHJlc3M+
RGl2aXNpb24gb2YgR2FzdHJvZW50ZXJvbG9neSwgVW5pdmVyc2l0eSBvZiBNaWNoaWdhbiBIZWFs
dGggU3lzdGVtLCBBbm4gQXJib3IsIE1JLCBVU0EuPC9hdXRoLWFkZHJlc3M+PHRpdGxlcz48dGl0
bGU+SW4gaW5lZmZlY3RpdmUgZXNvcGhhZ2VhbCBtb3RpbGl0eSwgZmFpbGVkIHN3YWxsb3dzIGFy
ZSBtb3JlIGZ1bmN0aW9uYWxseSByZWxldmFudCB0aGFuIHdlYWsgc3dhbGxvd3M8L3RpdGxlPjxz
ZWNvbmRhcnktdGl0bGU+TmV1cm9nYXN0cm9lbnRlcm9sIE1vdGlsPC9zZWNvbmRhcnktdGl0bGU+
PC90aXRsZXM+PHBlcmlvZGljYWw+PGZ1bGwtdGl0bGU+TmV1cm9nYXN0cm9lbnRlcm9sIE1vdGls
PC9mdWxsLXRpdGxlPjwvcGVyaW9kaWNhbD48cGFnZXM+ZTEzMjk3PC9wYWdlcz48dm9sdW1lPjMw
PC92b2x1bWU+PG51bWJlcj42PC9udW1iZXI+PGVkaXRpb24+MjAxOC8wMS8yNjwvZWRpdGlvbj48
a2V5d29yZHM+PGtleXdvcmQ+QWR1bHQ8L2tleXdvcmQ+PGtleXdvcmQ+QWdlZDwva2V5d29yZD48
a2V5d29yZD5BZ2VkLCA4MCBhbmQgb3Zlcjwva2V5d29yZD48a2V5d29yZD5Db2hvcnQgU3R1ZGll
czwva2V5d29yZD48a2V5d29yZD5Dcm9zcy1TZWN0aW9uYWwgU3R1ZGllczwva2V5d29yZD48a2V5
d29yZD5EZWdsdXRpdGlvbi8qcGh5c2lvbG9neTwva2V5d29yZD48a2V5d29yZD5Fc29waGFnZWFs
IE1vdGlsaXR5IERpc29yZGVycy8qZGlhZ25vc2lzLypwaHlzaW9wYXRob2xvZ3k8L2tleXdvcmQ+
PGtleXdvcmQ+RXNvcGhhZ3VzLypwaHlzaW9sb2d5PC9rZXl3b3JkPjxrZXl3b3JkPkZlbWFsZTwv
a2V5d29yZD48a2V5d29yZD5IdW1hbnM8L2tleXdvcmQ+PGtleXdvcmQ+TWFsZTwva2V5d29yZD48
a2V5d29yZD5NYW5vbWV0cnkvKm1ldGhvZHM8L2tleXdvcmQ+PGtleXdvcmQ+TWlkZGxlIEFnZWQ8
L2tleXdvcmQ+PGtleXdvcmQ+UmV0cm9zcGVjdGl2ZSBTdHVkaWVzPC9rZXl3b3JkPjxrZXl3b3Jk
PllvdW5nIEFkdWx0PC9rZXl3b3JkPjxrZXl3b3JkPipnZXJkPC9rZXl3b3JkPjxrZXl3b3JkPipl
c29waGFndXM8L2tleXdvcmQ+PGtleXdvcmQ+KmltcGVkYW5jZTwva2V5d29yZD48a2V5d29yZD4q
bWFub21ldHJ5PC9rZXl3b3JkPjxrZXl3b3JkPiptb3RpbGl0eTwva2V5d29yZD48L2tleXdvcmRz
PjxkYXRlcz48eWVhcj4yMDE4PC95ZWFyPjxwdWItZGF0ZXM+PGRhdGU+SnVuPC9kYXRlPjwvcHVi
LWRhdGVzPjwvZGF0ZXM+PGlzYm4+MTM2NS0yOTgyIChFbGVjdHJvbmljKSYjeEQ7MTM1MC0xOTI1
IChMaW5raW5nKTwvaXNibj48YWNjZXNzaW9uLW51bT4yOTM2ODM2NjwvYWNjZXNzaW9uLW51bT48
dXJscz48cmVsYXRlZC11cmxzPjx1cmw+aHR0cHM6Ly93d3cubmNiaS5ubG0ubmloLmdvdi9wdWJt
ZWQvMjkzNjgzNjY8L3VybD48L3JlbGF0ZWQtdXJscz48L3VybHM+PGVsZWN0cm9uaWMtcmVzb3Vy
Y2UtbnVtPjEwLjExMTEvbm1vLjEzMjk3PC9lbGVjdHJvbmljLXJlc291cmNlLW51bT48L3JlY29y
ZD48L0NpdGU+PENpdGU+PEF1dGhvcj5Sb21hbjwvQXV0aG9yPjxZZWFyPjIwMTE8L1llYXI+PFJl
Y051bT41NjwvUmVjTnVtPjxyZWNvcmQ+PHJlYy1udW1iZXI+NTY8L3JlYy1udW1iZXI+PGZvcmVp
Z24ta2V5cz48a2V5IGFwcD0iRU4iIGRiLWlkPSI1dnJwc2VzdjcwYXp0bmVmcjIzdjVkcGQyZDAy
d2F3ZXRkNTUiIHRpbWVzdGFtcD0iMTU5OTI0MDA4OSI+NTY8L2tleT48L2ZvcmVpZ24ta2V5cz48
cmVmLXR5cGUgbmFtZT0iSm91cm5hbCBBcnRpY2xlIj4xNzwvcmVmLXR5cGU+PGNvbnRyaWJ1dG9y
cz48YXV0aG9ycz48YXV0aG9yPlJvbWFuLCBTLjwvYXV0aG9yPjxhdXRob3I+TGluLCBaLjwvYXV0
aG9yPjxhdXRob3I+S3dpYXRlaywgTS4gQS48L2F1dGhvcj48YXV0aG9yPlBhbmRvbGZpbm8sIEou
IEUuPC9hdXRob3I+PGF1dGhvcj5LYWhyaWxhcywgUC4gSi48L2F1dGhvcj48L2F1dGhvcnM+PC9j
b250cmlidXRvcnM+PGF1dGgtYWRkcmVzcz5EZXBhcnRtZW50IG9mIE1lZGljaW5lLCBUaGUgRmVp
bmJlcmcgU2Nob29sIG9mIE1lZGljaW5lLCBOb3J0aHdlc3Rlcm4gVW5pdmVyc2l0eSwgQ2hpY2Fn
bywgSWxsaW5vaXMgNjA2MTEtMjk1MSwgVVNBLjwvYXV0aC1hZGRyZXNzPjx0aXRsZXM+PHRpdGxl
PldlYWsgcGVyaXN0YWxzaXMgaW4gZXNvcGhhZ2VhbCBwcmVzc3VyZSB0b3BvZ3JhcGh5OiBjbGFz
c2lmaWNhdGlvbiBhbmQgYXNzb2NpYXRpb24gd2l0aCBEeXNwaGFnaWE8L3RpdGxlPjxzZWNvbmRh
cnktdGl0bGU+QW0gSiBHYXN0cm9lbnRlcm9sPC9zZWNvbmRhcnktdGl0bGU+PC90aXRsZXM+PHBl
cmlvZGljYWw+PGZ1bGwtdGl0bGU+QW0gSiBHYXN0cm9lbnRlcm9sPC9mdWxsLXRpdGxlPjwvcGVy
aW9kaWNhbD48cGFnZXM+MzQ5LTU2PC9wYWdlcz48dm9sdW1lPjEwNjwvdm9sdW1lPjxudW1iZXI+
MjwvbnVtYmVyPjxlZGl0aW9uPjIwMTAvMTAvMDc8L2VkaXRpb24+PGtleXdvcmRzPjxrZXl3b3Jk
PkFkdWx0PC9rZXl3b3JkPjxrZXl3b3JkPkFnZWQ8L2tleXdvcmQ+PGtleXdvcmQ+Q2FzZS1Db250
cm9sIFN0dWRpZXM8L2tleXdvcmQ+PGtleXdvcmQ+Q2hpLVNxdWFyZSBEaXN0cmlidXRpb248L2tl
eXdvcmQ+PGtleXdvcmQ+Q29tcHV0ZXIgU2ltdWxhdGlvbjwva2V5d29yZD48a2V5d29yZD5EZWds
dXRpdGlvbiBEaXNvcmRlcnMvKnBoeXNpb3BhdGhvbG9neTwva2V5d29yZD48a2V5d29yZD5Fc29w
aGFnZWFsIE1vdGlsaXR5IERpc29yZGVycy8qcGh5c2lvcGF0aG9sb2d5PC9rZXl3b3JkPjxrZXl3
b3JkPkZlbWFsZTwva2V5d29yZD48a2V5d29yZD5IdW1hbnM8L2tleXdvcmQ+PGtleXdvcmQ+TWFs
ZTwva2V5d29yZD48a2V5d29yZD5NYW5vbWV0cnk8L2tleXdvcmQ+PGtleXdvcmQ+TWlkZGxlIEFn
ZWQ8L2tleXdvcmQ+PGtleXdvcmQ+UGVyaXN0YWxzaXMvKnBoeXNpb2xvZ3k8L2tleXdvcmQ+PGtl
eXdvcmQ+UHJlc3N1cmU8L2tleXdvcmQ+PGtleXdvcmQ+U3RhdGlzdGljcywgTm9ucGFyYW1ldHJp
Yzwva2V5d29yZD48L2tleXdvcmRzPjxkYXRlcz48eWVhcj4yMDExPC95ZWFyPjxwdWItZGF0ZXM+
PGRhdGU+RmViPC9kYXRlPjwvcHViLWRhdGVzPjwvZGF0ZXM+PGlzYm4+MTU3Mi0wMjQxIChFbGVj
dHJvbmljKSYjeEQ7MDAwMi05MjcwIChMaW5raW5nKTwvaXNibj48YWNjZXNzaW9uLW51bT4yMDky
NDM2ODwvYWNjZXNzaW9uLW51bT48dXJscz48cmVsYXRlZC11cmxzPjx1cmw+aHR0cHM6Ly93d3cu
bmNiaS5ubG0ubmloLmdvdi9wdWJtZWQvMjA5MjQzNjg8L3VybD48L3JlbGF0ZWQtdXJscz48L3Vy
bHM+PGN1c3RvbTI+UE1DMzAzNTc1OTwvY3VzdG9tMj48ZWxlY3Ryb25pYy1yZXNvdXJjZS1udW0+
MTAuMTAzOC9hamcuMjAxMC4zODQ8L2VsZWN0cm9uaWMtcmVzb3VyY2UtbnVtPjwvcmVjb3JkPjwv
Q2l0ZT48Q2l0ZT48QXV0aG9yPlplcmJpYjwvQXV0aG9yPjxZZWFyPjIwMjA8L1llYXI+PFJlY051
bT40NjwvUmVjTnVtPjxyZWNvcmQ+PHJlYy1udW1iZXI+NDY8L3JlYy1udW1iZXI+PGZvcmVpZ24t
a2V5cz48a2V5IGFwcD0iRU4iIGRiLWlkPSI1dnJwc2VzdjcwYXp0bmVmcjIzdjVkcGQyZDAyd2F3
ZXRkNTUiIHRpbWVzdGFtcD0iMTU5OTIzNzgxNyI+NDY8L2tleT48L2ZvcmVpZ24ta2V5cz48cmVm
LXR5cGUgbmFtZT0iSm91cm5hbCBBcnRpY2xlIj4xNzwvcmVmLXR5cGU+PGNvbnRyaWJ1dG9ycz48
YXV0aG9ycz48YXV0aG9yPlplcmJpYiwgRi48L2F1dGhvcj48YXV0aG9yPk1hcmluLCBJLjwvYXV0
aG9yPjxhdXRob3I+Q2lzdGVybmFzLCBELjwvYXV0aG9yPjxhdXRob3I+QWJyYWhhbywgTC4sIEpy
LjwvYXV0aG9yPjxhdXRob3I+SGFuaSwgQS48L2F1dGhvcj48YXV0aG9yPkxlZ3VpemFtbywgQS4g
TS48L2F1dGhvcj48YXV0aG9yPlJlbWVzLVRyb2NoZSwgSi4gTS48L2F1dGhvcj48YXV0aG9yPlBl
cmV6IGRlIGxhIFNlcm5hLCBKLjwvYXV0aG9yPjxhdXRob3I+UnVpeiBkZSBMZW9uLCBBLjwvYXV0
aG9yPjxhdXRob3I+U2VycmEsIEouPC9hdXRob3I+PC9hdXRob3JzPjwvY29udHJpYnV0b3JzPjxh
dXRoLWFkZHJlc3M+TW90aWxpdHkgYW5kIEZ1bmN0aW9uYWwgR3V0IERpc29yZGVycyBVbml0LCBD
ZW50cm8gZGUgSW52ZXN0aWdhY2lvbiBCaW9tZWRpY2EgZW4gUmVkIGRlIEVuZmVybWVkYWRlcyBI
ZXBhdGljYXMgeSBEaWdlc3RpdmFzIChDSUJFUmVoZCksIERlcGFydG1lbnQgb2YgTWVkaWNpbmUs
IFVuaXZlcnNpdHkgSG9zcGl0YWwgR2VybWFucyBUcmlhcyBpIFB1am9sLCBBdXRvbm9tb3VzIFVu
aXZlcnNpdHkgb2YgQmFyY2Vsb25hLCBCYWRhbG9uYSwgU3BhaW4uJiN4RDtHYXN0cm9lbnRlcm9s
b2d5IERlcGFydG1lbnQsIENIVSBkZSBCb3JkZWF1eCwgQ2VudHJlIE1lZGljby1jaGlydXJnaWNh
bCBNYWdlbGxhbiwgSG9waXRhbCBIYXV0LUxldmVxdWUsIFVuaXZlcnNpdGUgZGUgQm9yZGVhdXgs
IElOU0VSTSBDSUMgMTQwMSwgQm9yZGVhdXgsIEZyYW5jZS4mI3hEO0NsaW5pY2EgQWxlbWFuYSBk
ZSBTYW50aWFnbywgRmFjdWx0YWQgZGUgTWVkaWNpbmEsIFVuaXZlcnNpZGFkIGRlbCBEZXNhcnJv
bGxvLCBTYW50aWFnbyBkZSBDaGlsZSwgQ2hpbGUuJiN4RDtVbml2ZXJzaXR5IEhvc3BpdGFsIENs
ZW1lbnRpbm8gRnJhZ2EgRmlsaG8sIFJpbyBkZSBKYW5laXJvLCBCcmF6aWwuJiN4RDtEZXBhcnRh
bWVudG8gZGUgR2FzdHJvZW50ZXJvbG9naWEgeSBMYWJvcmF0b3JpbyBkZSBNb3RpbGlkYWQsIEhv
c3BpdGFsIFVuaXZlcnNpdGFyaW8gU2FuIElnbmFjaW8sIFBvbnRpZmljaWEgVW5pdmVyc2lkYWQg
SmF2ZXJpYW5hLCBCb2dvdGEsIENvbG9tYmlhLiYjeEQ7SW5zdGl0dXRvIGRlIEludmVzdGlnYWNp
b25lcyBNZWRpY28tQmlvbG9naWNhcywgVW5pdmVyc2lkYWQgVmVyYWNydXphbmEsIFZlcmFjcnV6
LCBNZXhpY28uJiN4RDtDbGluaWMgU2FuIENhcmxvcyBIb3NwaXRhbCwgTWFkcmlkLCBTcGFpbi48
L2F1dGgtYWRkcmVzcz48dGl0bGVzPjx0aXRsZT5JbmVmZmVjdGl2ZSBlc29waGFnZWFsIG1vdGls
aXR5IGFuZCBib2x1cyBjbGVhcmFuY2UuIEEgc3R1ZHkgd2l0aCBjb21iaW5lZCBoaWdoLXJlc29s
dXRpb24gbWFub21ldHJ5IGFuZCBpbXBlZGFuY2UgaW4gYXN5bXB0b21hdGljIGNvbnRyb2xzIGFu
ZCBwYXRpZW50czwvdGl0bGU+PHNlY29uZGFyeS10aXRsZT5OZXVyb2dhc3Ryb2VudGVyb2wgTW90
aWw8L3NlY29uZGFyeS10aXRsZT48L3RpdGxlcz48cGVyaW9kaWNhbD48ZnVsbC10aXRsZT5OZXVy
b2dhc3Ryb2VudGVyb2wgTW90aWw8L2Z1bGwtdGl0bGU+PC9wZXJpb2RpY2FsPjxwYWdlcz5lMTM4
NzY8L3BhZ2VzPjx2b2x1bWU+MzI8L3ZvbHVtZT48bnVtYmVyPjk8L251bWJlcj48ZWRpdGlvbj4y
MDIwLzA1LzEzPC9lZGl0aW9uPjxrZXl3b3Jkcz48a2V5d29yZD5lc29waGFnZWFsIGJvbHVzIGNs
ZWFyYW5jZTwva2V5d29yZD48a2V5d29yZD5lc29waGFnZWFsIG1vdGlsaXR5PC9rZXl3b3JkPjxr
ZXl3b3JkPmhpZ2gtcmVzb2x1dGlvbiBlc29waGFnZWFsIG1hbm9tZXRyeTwva2V5d29yZD48a2V5
d29yZD5oaWdoLXJlc29sdXRpb24gaW1wZWRhbmNlIG1hbm9tZXRyeTwva2V5d29yZD48L2tleXdv
cmRzPjxkYXRlcz48eWVhcj4yMDIwPC95ZWFyPjxwdWItZGF0ZXM+PGRhdGU+U2VwPC9kYXRlPjwv
cHViLWRhdGVzPjwvZGF0ZXM+PGlzYm4+MTM2NS0yOTgyIChFbGVjdHJvbmljKSYjeEQ7MTM1MC0x
OTI1IChMaW5raW5nKTwvaXNibj48YWNjZXNzaW9uLW51bT4zMjM5NDUxODwvYWNjZXNzaW9uLW51
bT48dXJscz48cmVsYXRlZC11cmxzPjx1cmw+aHR0cHM6Ly93d3cubmNiaS5ubG0ubmloLmdvdi9w
dWJtZWQvMzIzOTQ1MTg8L3VybD48L3JlbGF0ZWQtdXJscz48L3VybHM+PGVsZWN0cm9uaWMtcmVz
b3VyY2UtbnVtPjEwLjExMTEvbm1vLjEzODc2PC9lbGVjdHJvbmljLXJlc291cmNlLW51bT48L3Jl
Y29yZD48L0NpdGU+PC9FbmROb3RlPgB=
</w:fldData>
        </w:fldChar>
      </w:r>
      <w:r w:rsidR="00772CDF">
        <w:rPr>
          <w:rFonts w:ascii="Arial" w:hAnsi="Arial" w:cs="Arial"/>
        </w:rPr>
        <w:instrText xml:space="preserve"> ADDIN EN.CITE.DATA </w:instrText>
      </w:r>
      <w:r w:rsidR="00772CDF">
        <w:rPr>
          <w:rFonts w:ascii="Arial" w:hAnsi="Arial" w:cs="Arial"/>
        </w:rPr>
      </w:r>
      <w:r w:rsidR="00772CDF">
        <w:rPr>
          <w:rFonts w:ascii="Arial" w:hAnsi="Arial" w:cs="Arial"/>
        </w:rPr>
        <w:fldChar w:fldCharType="end"/>
      </w:r>
      <w:r w:rsidR="00AF52F3" w:rsidRPr="00E315A5">
        <w:rPr>
          <w:rFonts w:ascii="Arial" w:hAnsi="Arial" w:cs="Arial"/>
        </w:rPr>
      </w:r>
      <w:r w:rsidR="00AF52F3" w:rsidRPr="00E315A5">
        <w:rPr>
          <w:rFonts w:ascii="Arial" w:hAnsi="Arial" w:cs="Arial"/>
        </w:rPr>
        <w:fldChar w:fldCharType="separate"/>
      </w:r>
      <w:r w:rsidR="00772CDF" w:rsidRPr="00772CDF">
        <w:rPr>
          <w:rFonts w:ascii="Arial" w:hAnsi="Arial" w:cs="Arial"/>
          <w:noProof/>
          <w:vertAlign w:val="superscript"/>
        </w:rPr>
        <w:t>53, 62-64</w:t>
      </w:r>
      <w:r w:rsidR="00AF52F3" w:rsidRPr="00E315A5">
        <w:rPr>
          <w:rFonts w:ascii="Arial" w:hAnsi="Arial" w:cs="Arial"/>
        </w:rPr>
        <w:fldChar w:fldCharType="end"/>
      </w:r>
      <w:r w:rsidR="00905AFA">
        <w:rPr>
          <w:rFonts w:ascii="Arial" w:hAnsi="Arial" w:cs="Arial"/>
        </w:rPr>
        <w:t xml:space="preserve"> </w:t>
      </w:r>
    </w:p>
    <w:p w14:paraId="19932AE3" w14:textId="37A04BEA" w:rsidR="006F40DA" w:rsidRPr="006F40DA" w:rsidRDefault="006F40DA" w:rsidP="006F40DA">
      <w:pPr>
        <w:widowControl w:val="0"/>
        <w:autoSpaceDE w:val="0"/>
        <w:autoSpaceDN w:val="0"/>
        <w:adjustRightInd w:val="0"/>
        <w:spacing w:after="240" w:line="480" w:lineRule="auto"/>
        <w:rPr>
          <w:rFonts w:ascii="Arial" w:hAnsi="Arial" w:cs="Arial"/>
          <w:i/>
        </w:rPr>
      </w:pPr>
      <w:r>
        <w:rPr>
          <w:rFonts w:ascii="Arial" w:hAnsi="Arial" w:cs="Arial"/>
          <w:i/>
        </w:rPr>
        <w:t>Inc</w:t>
      </w:r>
      <w:r w:rsidRPr="006F40DA">
        <w:rPr>
          <w:rFonts w:ascii="Arial" w:hAnsi="Arial" w:cs="Arial"/>
          <w:i/>
        </w:rPr>
        <w:t>onclusive Diagnosis of Ineffective Esophageal Motility</w:t>
      </w:r>
      <w:r>
        <w:rPr>
          <w:rFonts w:ascii="Arial" w:hAnsi="Arial" w:cs="Arial"/>
          <w:i/>
        </w:rPr>
        <w:t xml:space="preserve"> &amp; Additional Considerations</w:t>
      </w:r>
    </w:p>
    <w:p w14:paraId="4BA0CABC" w14:textId="39BAEA18" w:rsidR="00567E7F" w:rsidRPr="00E315A5" w:rsidRDefault="00E315A5" w:rsidP="00AF52F3">
      <w:pPr>
        <w:pStyle w:val="ListParagraph"/>
        <w:widowControl w:val="0"/>
        <w:numPr>
          <w:ilvl w:val="0"/>
          <w:numId w:val="30"/>
        </w:numPr>
        <w:autoSpaceDE w:val="0"/>
        <w:autoSpaceDN w:val="0"/>
        <w:adjustRightInd w:val="0"/>
        <w:spacing w:after="240" w:line="480" w:lineRule="auto"/>
        <w:rPr>
          <w:rFonts w:ascii="Arial" w:hAnsi="Arial" w:cs="Arial"/>
        </w:rPr>
      </w:pPr>
      <w:r w:rsidRPr="00E315A5">
        <w:rPr>
          <w:rFonts w:ascii="Arial" w:hAnsi="Arial" w:cs="Arial"/>
          <w:color w:val="000000"/>
        </w:rPr>
        <w:t>The presence of</w:t>
      </w:r>
      <w:r w:rsidR="003A25F8" w:rsidRPr="00E315A5">
        <w:rPr>
          <w:rFonts w:ascii="Arial" w:hAnsi="Arial" w:cs="Arial"/>
          <w:color w:val="000000"/>
        </w:rPr>
        <w:t xml:space="preserve"> 50 to 70% of </w:t>
      </w:r>
      <w:r w:rsidRPr="00E315A5">
        <w:rPr>
          <w:rFonts w:ascii="Arial" w:hAnsi="Arial" w:cs="Arial"/>
          <w:color w:val="000000"/>
        </w:rPr>
        <w:t>ineffective swallows</w:t>
      </w:r>
      <w:r w:rsidR="003A25F8" w:rsidRPr="00E315A5">
        <w:rPr>
          <w:rFonts w:ascii="Arial" w:hAnsi="Arial" w:cs="Arial"/>
          <w:color w:val="000000"/>
        </w:rPr>
        <w:t xml:space="preserve"> is inconclusive for a diagnosis of IEM. </w:t>
      </w:r>
      <w:r w:rsidR="00AF52F3" w:rsidRPr="00E315A5">
        <w:rPr>
          <w:rFonts w:ascii="Arial" w:hAnsi="Arial" w:cs="Arial"/>
          <w:color w:val="000000"/>
        </w:rPr>
        <w:t>Supportive</w:t>
      </w:r>
      <w:r w:rsidR="003A25F8" w:rsidRPr="00E315A5">
        <w:rPr>
          <w:rFonts w:ascii="Arial" w:hAnsi="Arial" w:cs="Arial"/>
          <w:color w:val="000000"/>
        </w:rPr>
        <w:t xml:space="preserve"> testing will strengthen confidence i</w:t>
      </w:r>
      <w:r w:rsidR="00567E7F" w:rsidRPr="00E315A5">
        <w:rPr>
          <w:rFonts w:ascii="Arial" w:hAnsi="Arial" w:cs="Arial"/>
          <w:color w:val="000000"/>
        </w:rPr>
        <w:t>n</w:t>
      </w:r>
      <w:r w:rsidR="00B33AAE">
        <w:rPr>
          <w:rFonts w:ascii="Arial" w:hAnsi="Arial" w:cs="Arial"/>
          <w:color w:val="000000"/>
        </w:rPr>
        <w:t xml:space="preserve"> IEM diagnosis in</w:t>
      </w:r>
      <w:r w:rsidR="00567E7F" w:rsidRPr="00E315A5">
        <w:rPr>
          <w:rFonts w:ascii="Arial" w:hAnsi="Arial" w:cs="Arial"/>
          <w:color w:val="000000"/>
        </w:rPr>
        <w:t xml:space="preserve"> these cases (Very Low GRADE</w:t>
      </w:r>
      <w:r w:rsidR="00AF52F3" w:rsidRPr="00E315A5">
        <w:rPr>
          <w:rFonts w:ascii="Arial" w:hAnsi="Arial" w:cs="Arial"/>
          <w:color w:val="000000"/>
        </w:rPr>
        <w:t>, Conditional Recommendation</w:t>
      </w:r>
      <w:r w:rsidR="00567E7F" w:rsidRPr="00E315A5">
        <w:rPr>
          <w:rFonts w:ascii="Arial" w:hAnsi="Arial" w:cs="Arial"/>
          <w:color w:val="000000"/>
        </w:rPr>
        <w:t>).</w:t>
      </w:r>
      <w:r w:rsidR="00AF52F3" w:rsidRPr="00E315A5">
        <w:t xml:space="preserve"> </w:t>
      </w:r>
      <w:r w:rsidR="00AF52F3" w:rsidRPr="00E315A5">
        <w:rPr>
          <w:rFonts w:ascii="Arial" w:hAnsi="Arial" w:cs="Arial"/>
          <w:color w:val="000000"/>
        </w:rPr>
        <w:fldChar w:fldCharType="begin">
          <w:fldData xml:space="preserve">PEVuZE5vdGU+PENpdGU+PEF1dGhvcj5SZW5nYXJhamFuPC9BdXRob3I+PFllYXI+MjAxODwvWWVh
cj48UmVjTnVtPjU4PC9SZWNOdW0+PERpc3BsYXlUZXh0PjxzdHlsZSBmYWNlPSJzdXBlcnNjcmlw
dCI+NTQsIDY1PC9zdHlsZT48L0Rpc3BsYXlUZXh0PjxyZWNvcmQ+PHJlYy1udW1iZXI+NTg8L3Jl
Yy1udW1iZXI+PGZvcmVpZ24ta2V5cz48a2V5IGFwcD0iRU4iIGRiLWlkPSI1dnJwc2VzdjcwYXp0
bmVmcjIzdjVkcGQyZDAyd2F3ZXRkNTUiIHRpbWVzdGFtcD0iMTU5OTI0MDE0OCI+NTg8L2tleT48
L2ZvcmVpZ24ta2V5cz48cmVmLXR5cGUgbmFtZT0iSm91cm5hbCBBcnRpY2xlIj4xNzwvcmVmLXR5
cGU+PGNvbnRyaWJ1dG9ycz48YXV0aG9ycz48YXV0aG9yPlJlbmdhcmFqYW4sIEEuPC9hdXRob3I+
PGF1dGhvcj5Cb2xraGlyLCBBLjwvYXV0aG9yPjxhdXRob3I+R29yLCBQLjwvYXV0aG9yPjxhdXRo
b3I+V2FuZywgRC48L2F1dGhvcj48YXV0aG9yPk11bmlnYWxhLCBTLjwvYXV0aG9yPjxhdXRob3I+
R3lhd2FsaSwgQy4gUC48L2F1dGhvcj48L2F1dGhvcnM+PC9jb250cmlidXRvcnM+PGF1dGgtYWRk
cmVzcz5EaXZpc2lvbiBvZiBHYXN0cm9lbnRlcm9sb2d5LCBXYXNoaW5ndG9uIFVuaXZlcnNpdHkg
U2Nob29sIG9mIE1lZGljaW5lLCBTYWludCBMb3VpcywgTU8sIFVTQS48L2F1dGgtYWRkcmVzcz48
dGl0bGVzPjx0aXRsZT5Fc29waGFnb2dhc3RyaWMganVuY3Rpb24gYW5kIGVzb3BoYWdlYWwgYm9k
eSBjb250cmFjdGlvbiBtZXRyaWNzIG9uIGhpZ2gtcmVzb2x1dGlvbiBtYW5vbWV0cnkgcHJlZGlj
dCBlc29waGFnZWFsIGFjaWQgYnVyZGVuPC90aXRsZT48c2Vjb25kYXJ5LXRpdGxlPk5ldXJvZ2Fz
dHJvZW50ZXJvbCBNb3RpbDwvc2Vjb25kYXJ5LXRpdGxlPjwvdGl0bGVzPjxwZXJpb2RpY2FsPjxm
dWxsLXRpdGxlPk5ldXJvZ2FzdHJvZW50ZXJvbCBNb3RpbDwvZnVsbC10aXRsZT48L3BlcmlvZGlj
YWw+PHBhZ2VzPmUxMzI2NzwvcGFnZXM+PHZvbHVtZT4zMDwvdm9sdW1lPjxudW1iZXI+NTwvbnVt
YmVyPjxlZGl0aW9uPjIwMTcvMTIvMjI8L2VkaXRpb24+PGtleXdvcmRzPjxrZXl3b3JkPkVzb3Bo
YWdlYWwgcEggTW9uaXRvcmluZzwva2V5d29yZD48a2V5d29yZD5Fc29waGFnb2dhc3RyaWMgSnVu
Y3Rpb24vKnBoeXNpb3BhdGhvbG9neTwva2V5d29yZD48a2V5d29yZD5Fc29waGFndXMvKnBoeXNp
b3BhdGhvbG9neTwva2V5d29yZD48a2V5d29yZD5GZW1hbGU8L2tleXdvcmQ+PGtleXdvcmQ+R2Fz
dHJvZXNvcGhhZ2VhbCBSZWZsdXgvKmRpYWdub3Npcy9waHlzaW9wYXRob2xvZ3k8L2tleXdvcmQ+
PGtleXdvcmQ+SHVtYW5zPC9rZXl3b3JkPjxrZXl3b3JkPk1hbGU8L2tleXdvcmQ+PGtleXdvcmQ+
TWFub21ldHJ5PC9rZXl3b3JkPjxrZXl3b3JkPk1pZGRsZSBBZ2VkPC9rZXl3b3JkPjxrZXl3b3Jk
Pk11c2NsZSBDb250cmFjdGlvbi8qcGh5c2lvbG9neTwva2V5d29yZD48a2V5d29yZD4qZ2FzdHJv
ZXNvcGhhZ2VhbCByZWZsdXggZGlzZWFzZTwva2V5d29yZD48a2V5d29yZD4qaGlnaC1yZXNvbHV0
aW9uIG1hbm9tZXRyeTwva2V5d29yZD48a2V5d29yZD4qaW5lZmZlY3RpdmUgZXNvcGhhZ2VhbCBt
b3RpbGl0eTwva2V5d29yZD48L2tleXdvcmRzPjxkYXRlcz48eWVhcj4yMDE4PC95ZWFyPjxwdWIt
ZGF0ZXM+PGRhdGU+TWF5PC9kYXRlPjwvcHViLWRhdGVzPjwvZGF0ZXM+PGlzYm4+MTM2NS0yOTgy
IChFbGVjdHJvbmljKSYjeEQ7MTM1MC0xOTI1IChMaW5raW5nKTwvaXNibj48YWNjZXNzaW9uLW51
bT4yOTI2NjY0NzwvYWNjZXNzaW9uLW51bT48dXJscz48cmVsYXRlZC11cmxzPjx1cmw+aHR0cHM6
Ly93d3cubmNiaS5ubG0ubmloLmdvdi9wdWJtZWQvMjkyNjY2NDc8L3VybD48L3JlbGF0ZWQtdXJs
cz48L3VybHM+PGVsZWN0cm9uaWMtcmVzb3VyY2UtbnVtPjEwLjExMTEvbm1vLjEzMjY3PC9lbGVj
dHJvbmljLXJlc291cmNlLW51bT48L3JlY29yZD48L0NpdGU+PENpdGU+PEF1dGhvcj5Sb2dlcnM8
L0F1dGhvcj48WWVhcj4yMDIwPC9ZZWFyPjxSZWNOdW0+NDg8L1JlY051bT48cmVjb3JkPjxyZWMt
bnVtYmVyPjQ4PC9yZWMtbnVtYmVyPjxmb3JlaWduLWtleXM+PGtleSBhcHA9IkVOIiBkYi1pZD0i
NXZycHNlc3Y3MGF6dG5lZnIyM3Y1ZHBkMmQwMndhd2V0ZDU1IiB0aW1lc3RhbXA9IjE1OTkyMzc5
MDAiPjQ4PC9rZXk+PC9mb3JlaWduLWtleXM+PHJlZi10eXBlIG5hbWU9IkpvdXJuYWwgQXJ0aWNs
ZSI+MTc8L3JlZi10eXBlPjxjb250cmlidXRvcnM+PGF1dGhvcnM+PGF1dGhvcj5Sb2dlcnMsIEIu
IEQuPC9hdXRob3I+PGF1dGhvcj5SZW5nYXJhamFuLCBBLjwvYXV0aG9yPjxhdXRob3I+TWF1cm8s
IEEuPC9hdXRob3I+PGF1dGhvcj5HaGlzYSwgTS48L2F1dGhvcj48YXV0aG9yPkRlIEJvcnRvbGks
IE4uPC9hdXRob3I+PGF1dGhvcj5DaWNhbGEsIE0uPC9hdXRob3I+PGF1dGhvcj5SaWJvbHNpLCBN
LjwvYXV0aG9yPjxhdXRob3I+UGVuYWdpbmksIFIuPC9hdXRob3I+PGF1dGhvcj5TYXZhcmlubywg
RS48L2F1dGhvcj48YXV0aG9yPkd5YXdhbGksIEMuIFAuPC9hdXRob3I+PC9hdXRob3JzPjwvY29u
dHJpYnV0b3JzPjxhdXRoLWFkZHJlc3M+RGl2aXNpb24gb2YgR2FzdHJvZW50ZXJvbG9neSwgV2Fz
aGluZ3RvbiBVbml2ZXJzaXR5IFNjaG9vbCBvZiBNZWRpY2luZSwgU3QuIExvdWlzLCBNTywgVVNB
LiYjeEQ7RGVwYXJ0bWVudCBvZiBQYXRob3BoeXNpb2xvZ3kgYW5kIFRyYW5zcGxhbnRhdGlvbiwg
VW5pdmVyc2l0YSBkZWdsaSBTdHVkaSBkaSBNaWxhbm8sIE1pbGFuLCBJdGFseS4mI3hEO0dhc3Ry
b2VudGVyb2xvZ3kgYW5kIEVuZG9zY29weSBVbml0LCBGb25kYXppb25lIElSQ0NTIENhIEdyYW5k
YSwgT3NwZWRhbGUgTWFnZ2lvcmUgUG9saWNsaW5pY28sIE1pbGFuLCBJdGFseS4mI3hEO0Rpdmlz
aW9uIG9mIEdhc3Ryb2VudGVyb2xvZ3ksIERlcGFydG1lbnQgb2YgU3VyZ2VyeSwgT25jb2xvZ3kg
YW5kIEdhc3Ryb2VudGVyb2xvZ3ksIFVuaXZlcnNpdHkgb2YgUGFkdWEsIFBhZHVhLCBJdGFseS4m
I3hEO0RpdmlzaW9uIG9mIEdhc3Ryb2VudGVyb2xvZ3ksIERlcGFydG1lbnQgb2YgVHJhbnNsYXRp
b25hbCBSZXNlYXJjaCBhbmQgTmV3IFRlY2hub2xvZ3kgaW4gTWVkaWNpbmUgYW5kIFN1cmdlcnks
IFVuaXZlcnNpdHkgb2YgUGlzYSwgQ2lzYW5lbGxvIEhvc3BpdGFsLCBQaXNhLCBJdGFseS4mI3hE
O0RpdmlzaW9uIG9mIEdhc3Ryb2VudGVyb2xvZ3ksIFVuaXZlcnNpdGEmYXBvczsgQ2FtcHVzIEJp
by1NZWRpY28gRGkgUm9tYSwgUm9tZSwgSXRhbHkuPC9hdXRoLWFkZHJlc3M+PHRpdGxlcz48dGl0
bGU+RnJhZ21lbnRlZCBhbmQgZmFpbGVkIHN3YWxsb3dzIG9uIGVzb3BoYWdlYWwgaGlnaC1yZXNv
bHV0aW9uIG1hbm9tZXRyeSBhc3NvY2lhdGUgd2l0aCBhYm5vcm1hbCByZWZsdXggYnVyZGVuIGJl
dHRlciB0aGFuIHdlYWsgc3dhbGxvd3M8L3RpdGxlPjxzZWNvbmRhcnktdGl0bGU+TmV1cm9nYXN0
cm9lbnRlcm9sIE1vdGlsPC9zZWNvbmRhcnktdGl0bGU+PC90aXRsZXM+PHBlcmlvZGljYWw+PGZ1
bGwtdGl0bGU+TmV1cm9nYXN0cm9lbnRlcm9sIE1vdGlsPC9mdWxsLXRpdGxlPjwvcGVyaW9kaWNh
bD48cGFnZXM+ZTEzNzM2PC9wYWdlcz48dm9sdW1lPjMyPC92b2x1bWU+PG51bWJlcj4yPC9udW1i
ZXI+PGVkaXRpb24+MjAxOS8xMC8wMjwvZWRpdGlvbj48a2V5d29yZHM+PGtleXdvcmQ+KmFjaWQg
ZXhwb3N1cmUgdGltZTwva2V5d29yZD48a2V5d29yZD4qYW1idWxhdG9yeSBwSC1pbXBlZGFuY2Ug
bW9uaXRvcmluZzwva2V5d29yZD48a2V5d29yZD4qZmFpbGVkIHN3YWxsb3dzPC9rZXl3b3JkPjxr
ZXl3b3JkPipmcmFnbWVudGVkIHBlcmlzdGFsc2lzPC9rZXl3b3JkPjxrZXl3b3JkPippbmVmZmVj
dGl2ZSBlc29waGFnZWFsIG1vdGlsaXR5PC9rZXl3b3JkPjxrZXl3b3JkPiptZWFuIG5vY3R1cm5h
bCBiYXNlbGluZSBpbXBlZGFuY2U8L2tleXdvcmQ+PC9rZXl3b3Jkcz48ZGF0ZXM+PHllYXI+MjAy
MDwveWVhcj48cHViLWRhdGVzPjxkYXRlPkZlYjwvZGF0ZT48L3B1Yi1kYXRlcz48L2RhdGVzPjxp
c2JuPjEzNjUtMjk4MiAoRWxlY3Ryb25pYykmI3hEOzEzNTAtMTkyNSAoTGlua2luZyk8L2lzYm4+
PGFjY2Vzc2lvbi1udW0+MzE1NzQyMDg8L2FjY2Vzc2lvbi1udW0+PHVybHM+PHJlbGF0ZWQtdXJs
cz48dXJsPmh0dHBzOi8vd3d3Lm5jYmkubmxtLm5paC5nb3YvcHVibWVkLzMxNTc0MjA4PC91cmw+
PC9yZWxhdGVkLXVybHM+PC91cmxzPjxlbGVjdHJvbmljLXJlc291cmNlLW51bT4xMC4xMTExL25t
by4xMzczNjwvZWxlY3Ryb25pYy1yZXNvdXJjZS1udW0+PC9yZWNvcmQ+PC9DaXRlPjwvRW5kTm90
ZT5=
</w:fldData>
        </w:fldChar>
      </w:r>
      <w:r w:rsidR="00772CDF">
        <w:rPr>
          <w:rFonts w:ascii="Arial" w:hAnsi="Arial" w:cs="Arial"/>
          <w:color w:val="000000"/>
        </w:rPr>
        <w:instrText xml:space="preserve"> ADDIN EN.CITE </w:instrText>
      </w:r>
      <w:r w:rsidR="00772CDF">
        <w:rPr>
          <w:rFonts w:ascii="Arial" w:hAnsi="Arial" w:cs="Arial"/>
          <w:color w:val="000000"/>
        </w:rPr>
        <w:fldChar w:fldCharType="begin">
          <w:fldData xml:space="preserve">PEVuZE5vdGU+PENpdGU+PEF1dGhvcj5SZW5nYXJhamFuPC9BdXRob3I+PFllYXI+MjAxODwvWWVh
cj48UmVjTnVtPjU4PC9SZWNOdW0+PERpc3BsYXlUZXh0PjxzdHlsZSBmYWNlPSJzdXBlcnNjcmlw
dCI+NTQsIDY1PC9zdHlsZT48L0Rpc3BsYXlUZXh0PjxyZWNvcmQ+PHJlYy1udW1iZXI+NTg8L3Jl
Yy1udW1iZXI+PGZvcmVpZ24ta2V5cz48a2V5IGFwcD0iRU4iIGRiLWlkPSI1dnJwc2VzdjcwYXp0
bmVmcjIzdjVkcGQyZDAyd2F3ZXRkNTUiIHRpbWVzdGFtcD0iMTU5OTI0MDE0OCI+NTg8L2tleT48
L2ZvcmVpZ24ta2V5cz48cmVmLXR5cGUgbmFtZT0iSm91cm5hbCBBcnRpY2xlIj4xNzwvcmVmLXR5
cGU+PGNvbnRyaWJ1dG9ycz48YXV0aG9ycz48YXV0aG9yPlJlbmdhcmFqYW4sIEEuPC9hdXRob3I+
PGF1dGhvcj5Cb2xraGlyLCBBLjwvYXV0aG9yPjxhdXRob3I+R29yLCBQLjwvYXV0aG9yPjxhdXRo
b3I+V2FuZywgRC48L2F1dGhvcj48YXV0aG9yPk11bmlnYWxhLCBTLjwvYXV0aG9yPjxhdXRob3I+
R3lhd2FsaSwgQy4gUC48L2F1dGhvcj48L2F1dGhvcnM+PC9jb250cmlidXRvcnM+PGF1dGgtYWRk
cmVzcz5EaXZpc2lvbiBvZiBHYXN0cm9lbnRlcm9sb2d5LCBXYXNoaW5ndG9uIFVuaXZlcnNpdHkg
U2Nob29sIG9mIE1lZGljaW5lLCBTYWludCBMb3VpcywgTU8sIFVTQS48L2F1dGgtYWRkcmVzcz48
dGl0bGVzPjx0aXRsZT5Fc29waGFnb2dhc3RyaWMganVuY3Rpb24gYW5kIGVzb3BoYWdlYWwgYm9k
eSBjb250cmFjdGlvbiBtZXRyaWNzIG9uIGhpZ2gtcmVzb2x1dGlvbiBtYW5vbWV0cnkgcHJlZGlj
dCBlc29waGFnZWFsIGFjaWQgYnVyZGVuPC90aXRsZT48c2Vjb25kYXJ5LXRpdGxlPk5ldXJvZ2Fz
dHJvZW50ZXJvbCBNb3RpbDwvc2Vjb25kYXJ5LXRpdGxlPjwvdGl0bGVzPjxwZXJpb2RpY2FsPjxm
dWxsLXRpdGxlPk5ldXJvZ2FzdHJvZW50ZXJvbCBNb3RpbDwvZnVsbC10aXRsZT48L3BlcmlvZGlj
YWw+PHBhZ2VzPmUxMzI2NzwvcGFnZXM+PHZvbHVtZT4zMDwvdm9sdW1lPjxudW1iZXI+NTwvbnVt
YmVyPjxlZGl0aW9uPjIwMTcvMTIvMjI8L2VkaXRpb24+PGtleXdvcmRzPjxrZXl3b3JkPkVzb3Bo
YWdlYWwgcEggTW9uaXRvcmluZzwva2V5d29yZD48a2V5d29yZD5Fc29waGFnb2dhc3RyaWMgSnVu
Y3Rpb24vKnBoeXNpb3BhdGhvbG9neTwva2V5d29yZD48a2V5d29yZD5Fc29waGFndXMvKnBoeXNp
b3BhdGhvbG9neTwva2V5d29yZD48a2V5d29yZD5GZW1hbGU8L2tleXdvcmQ+PGtleXdvcmQ+R2Fz
dHJvZXNvcGhhZ2VhbCBSZWZsdXgvKmRpYWdub3Npcy9waHlzaW9wYXRob2xvZ3k8L2tleXdvcmQ+
PGtleXdvcmQ+SHVtYW5zPC9rZXl3b3JkPjxrZXl3b3JkPk1hbGU8L2tleXdvcmQ+PGtleXdvcmQ+
TWFub21ldHJ5PC9rZXl3b3JkPjxrZXl3b3JkPk1pZGRsZSBBZ2VkPC9rZXl3b3JkPjxrZXl3b3Jk
Pk11c2NsZSBDb250cmFjdGlvbi8qcGh5c2lvbG9neTwva2V5d29yZD48a2V5d29yZD4qZ2FzdHJv
ZXNvcGhhZ2VhbCByZWZsdXggZGlzZWFzZTwva2V5d29yZD48a2V5d29yZD4qaGlnaC1yZXNvbHV0
aW9uIG1hbm9tZXRyeTwva2V5d29yZD48a2V5d29yZD4qaW5lZmZlY3RpdmUgZXNvcGhhZ2VhbCBt
b3RpbGl0eTwva2V5d29yZD48L2tleXdvcmRzPjxkYXRlcz48eWVhcj4yMDE4PC95ZWFyPjxwdWIt
ZGF0ZXM+PGRhdGU+TWF5PC9kYXRlPjwvcHViLWRhdGVzPjwvZGF0ZXM+PGlzYm4+MTM2NS0yOTgy
IChFbGVjdHJvbmljKSYjeEQ7MTM1MC0xOTI1IChMaW5raW5nKTwvaXNibj48YWNjZXNzaW9uLW51
bT4yOTI2NjY0NzwvYWNjZXNzaW9uLW51bT48dXJscz48cmVsYXRlZC11cmxzPjx1cmw+aHR0cHM6
Ly93d3cubmNiaS5ubG0ubmloLmdvdi9wdWJtZWQvMjkyNjY2NDc8L3VybD48L3JlbGF0ZWQtdXJs
cz48L3VybHM+PGVsZWN0cm9uaWMtcmVzb3VyY2UtbnVtPjEwLjExMTEvbm1vLjEzMjY3PC9lbGVj
dHJvbmljLXJlc291cmNlLW51bT48L3JlY29yZD48L0NpdGU+PENpdGU+PEF1dGhvcj5Sb2dlcnM8
L0F1dGhvcj48WWVhcj4yMDIwPC9ZZWFyPjxSZWNOdW0+NDg8L1JlY051bT48cmVjb3JkPjxyZWMt
bnVtYmVyPjQ4PC9yZWMtbnVtYmVyPjxmb3JlaWduLWtleXM+PGtleSBhcHA9IkVOIiBkYi1pZD0i
NXZycHNlc3Y3MGF6dG5lZnIyM3Y1ZHBkMmQwMndhd2V0ZDU1IiB0aW1lc3RhbXA9IjE1OTkyMzc5
MDAiPjQ4PC9rZXk+PC9mb3JlaWduLWtleXM+PHJlZi10eXBlIG5hbWU9IkpvdXJuYWwgQXJ0aWNs
ZSI+MTc8L3JlZi10eXBlPjxjb250cmlidXRvcnM+PGF1dGhvcnM+PGF1dGhvcj5Sb2dlcnMsIEIu
IEQuPC9hdXRob3I+PGF1dGhvcj5SZW5nYXJhamFuLCBBLjwvYXV0aG9yPjxhdXRob3I+TWF1cm8s
IEEuPC9hdXRob3I+PGF1dGhvcj5HaGlzYSwgTS48L2F1dGhvcj48YXV0aG9yPkRlIEJvcnRvbGks
IE4uPC9hdXRob3I+PGF1dGhvcj5DaWNhbGEsIE0uPC9hdXRob3I+PGF1dGhvcj5SaWJvbHNpLCBN
LjwvYXV0aG9yPjxhdXRob3I+UGVuYWdpbmksIFIuPC9hdXRob3I+PGF1dGhvcj5TYXZhcmlubywg
RS48L2F1dGhvcj48YXV0aG9yPkd5YXdhbGksIEMuIFAuPC9hdXRob3I+PC9hdXRob3JzPjwvY29u
dHJpYnV0b3JzPjxhdXRoLWFkZHJlc3M+RGl2aXNpb24gb2YgR2FzdHJvZW50ZXJvbG9neSwgV2Fz
aGluZ3RvbiBVbml2ZXJzaXR5IFNjaG9vbCBvZiBNZWRpY2luZSwgU3QuIExvdWlzLCBNTywgVVNB
LiYjeEQ7RGVwYXJ0bWVudCBvZiBQYXRob3BoeXNpb2xvZ3kgYW5kIFRyYW5zcGxhbnRhdGlvbiwg
VW5pdmVyc2l0YSBkZWdsaSBTdHVkaSBkaSBNaWxhbm8sIE1pbGFuLCBJdGFseS4mI3hEO0dhc3Ry
b2VudGVyb2xvZ3kgYW5kIEVuZG9zY29weSBVbml0LCBGb25kYXppb25lIElSQ0NTIENhIEdyYW5k
YSwgT3NwZWRhbGUgTWFnZ2lvcmUgUG9saWNsaW5pY28sIE1pbGFuLCBJdGFseS4mI3hEO0Rpdmlz
aW9uIG9mIEdhc3Ryb2VudGVyb2xvZ3ksIERlcGFydG1lbnQgb2YgU3VyZ2VyeSwgT25jb2xvZ3kg
YW5kIEdhc3Ryb2VudGVyb2xvZ3ksIFVuaXZlcnNpdHkgb2YgUGFkdWEsIFBhZHVhLCBJdGFseS4m
I3hEO0RpdmlzaW9uIG9mIEdhc3Ryb2VudGVyb2xvZ3ksIERlcGFydG1lbnQgb2YgVHJhbnNsYXRp
b25hbCBSZXNlYXJjaCBhbmQgTmV3IFRlY2hub2xvZ3kgaW4gTWVkaWNpbmUgYW5kIFN1cmdlcnks
IFVuaXZlcnNpdHkgb2YgUGlzYSwgQ2lzYW5lbGxvIEhvc3BpdGFsLCBQaXNhLCBJdGFseS4mI3hE
O0RpdmlzaW9uIG9mIEdhc3Ryb2VudGVyb2xvZ3ksIFVuaXZlcnNpdGEmYXBvczsgQ2FtcHVzIEJp
by1NZWRpY28gRGkgUm9tYSwgUm9tZSwgSXRhbHkuPC9hdXRoLWFkZHJlc3M+PHRpdGxlcz48dGl0
bGU+RnJhZ21lbnRlZCBhbmQgZmFpbGVkIHN3YWxsb3dzIG9uIGVzb3BoYWdlYWwgaGlnaC1yZXNv
bHV0aW9uIG1hbm9tZXRyeSBhc3NvY2lhdGUgd2l0aCBhYm5vcm1hbCByZWZsdXggYnVyZGVuIGJl
dHRlciB0aGFuIHdlYWsgc3dhbGxvd3M8L3RpdGxlPjxzZWNvbmRhcnktdGl0bGU+TmV1cm9nYXN0
cm9lbnRlcm9sIE1vdGlsPC9zZWNvbmRhcnktdGl0bGU+PC90aXRsZXM+PHBlcmlvZGljYWw+PGZ1
bGwtdGl0bGU+TmV1cm9nYXN0cm9lbnRlcm9sIE1vdGlsPC9mdWxsLXRpdGxlPjwvcGVyaW9kaWNh
bD48cGFnZXM+ZTEzNzM2PC9wYWdlcz48dm9sdW1lPjMyPC92b2x1bWU+PG51bWJlcj4yPC9udW1i
ZXI+PGVkaXRpb24+MjAxOS8xMC8wMjwvZWRpdGlvbj48a2V5d29yZHM+PGtleXdvcmQ+KmFjaWQg
ZXhwb3N1cmUgdGltZTwva2V5d29yZD48a2V5d29yZD4qYW1idWxhdG9yeSBwSC1pbXBlZGFuY2Ug
bW9uaXRvcmluZzwva2V5d29yZD48a2V5d29yZD4qZmFpbGVkIHN3YWxsb3dzPC9rZXl3b3JkPjxr
ZXl3b3JkPipmcmFnbWVudGVkIHBlcmlzdGFsc2lzPC9rZXl3b3JkPjxrZXl3b3JkPippbmVmZmVj
dGl2ZSBlc29waGFnZWFsIG1vdGlsaXR5PC9rZXl3b3JkPjxrZXl3b3JkPiptZWFuIG5vY3R1cm5h
bCBiYXNlbGluZSBpbXBlZGFuY2U8L2tleXdvcmQ+PC9rZXl3b3Jkcz48ZGF0ZXM+PHllYXI+MjAy
MDwveWVhcj48cHViLWRhdGVzPjxkYXRlPkZlYjwvZGF0ZT48L3B1Yi1kYXRlcz48L2RhdGVzPjxp
c2JuPjEzNjUtMjk4MiAoRWxlY3Ryb25pYykmI3hEOzEzNTAtMTkyNSAoTGlua2luZyk8L2lzYm4+
PGFjY2Vzc2lvbi1udW0+MzE1NzQyMDg8L2FjY2Vzc2lvbi1udW0+PHVybHM+PHJlbGF0ZWQtdXJs
cz48dXJsPmh0dHBzOi8vd3d3Lm5jYmkubmxtLm5paC5nb3YvcHVibWVkLzMxNTc0MjA4PC91cmw+
PC9yZWxhdGVkLXVybHM+PC91cmxzPjxlbGVjdHJvbmljLXJlc291cmNlLW51bT4xMC4xMTExL25t
by4xMzczNjwvZWxlY3Ryb25pYy1yZXNvdXJjZS1udW0+PC9yZWNvcmQ+PC9DaXRlPjwvRW5kTm90
ZT5=
</w:fldData>
        </w:fldChar>
      </w:r>
      <w:r w:rsidR="00772CDF">
        <w:rPr>
          <w:rFonts w:ascii="Arial" w:hAnsi="Arial" w:cs="Arial"/>
          <w:color w:val="000000"/>
        </w:rPr>
        <w:instrText xml:space="preserve"> ADDIN EN.CITE.DATA </w:instrText>
      </w:r>
      <w:r w:rsidR="00772CDF">
        <w:rPr>
          <w:rFonts w:ascii="Arial" w:hAnsi="Arial" w:cs="Arial"/>
          <w:color w:val="000000"/>
        </w:rPr>
      </w:r>
      <w:r w:rsidR="00772CDF">
        <w:rPr>
          <w:rFonts w:ascii="Arial" w:hAnsi="Arial" w:cs="Arial"/>
          <w:color w:val="000000"/>
        </w:rPr>
        <w:fldChar w:fldCharType="end"/>
      </w:r>
      <w:r w:rsidR="00AF52F3" w:rsidRPr="00E315A5">
        <w:rPr>
          <w:rFonts w:ascii="Arial" w:hAnsi="Arial" w:cs="Arial"/>
          <w:color w:val="000000"/>
        </w:rPr>
      </w:r>
      <w:r w:rsidR="00AF52F3" w:rsidRPr="00E315A5">
        <w:rPr>
          <w:rFonts w:ascii="Arial" w:hAnsi="Arial" w:cs="Arial"/>
          <w:color w:val="000000"/>
        </w:rPr>
        <w:fldChar w:fldCharType="separate"/>
      </w:r>
      <w:r w:rsidR="00772CDF" w:rsidRPr="00772CDF">
        <w:rPr>
          <w:rFonts w:ascii="Arial" w:hAnsi="Arial" w:cs="Arial"/>
          <w:noProof/>
          <w:color w:val="000000"/>
          <w:vertAlign w:val="superscript"/>
        </w:rPr>
        <w:t>54, 65</w:t>
      </w:r>
      <w:r w:rsidR="00AF52F3" w:rsidRPr="00E315A5">
        <w:rPr>
          <w:rFonts w:ascii="Arial" w:hAnsi="Arial" w:cs="Arial"/>
          <w:color w:val="000000"/>
        </w:rPr>
        <w:fldChar w:fldCharType="end"/>
      </w:r>
    </w:p>
    <w:p w14:paraId="60576BBD" w14:textId="4843DEFF" w:rsidR="003A25F8" w:rsidRPr="00E315A5" w:rsidRDefault="00AF52F3" w:rsidP="00AF52F3">
      <w:pPr>
        <w:pStyle w:val="ListParagraph"/>
        <w:widowControl w:val="0"/>
        <w:numPr>
          <w:ilvl w:val="0"/>
          <w:numId w:val="30"/>
        </w:numPr>
        <w:autoSpaceDE w:val="0"/>
        <w:autoSpaceDN w:val="0"/>
        <w:adjustRightInd w:val="0"/>
        <w:spacing w:after="240" w:line="480" w:lineRule="auto"/>
        <w:rPr>
          <w:rFonts w:ascii="Arial" w:hAnsi="Arial" w:cs="Arial"/>
          <w:color w:val="000000"/>
        </w:rPr>
      </w:pPr>
      <w:r w:rsidRPr="00E315A5">
        <w:rPr>
          <w:rFonts w:ascii="Arial" w:hAnsi="Arial" w:cs="Arial"/>
          <w:color w:val="000000"/>
        </w:rPr>
        <w:t xml:space="preserve">Supportive testing for a diagnosis of IEM could include poor bolus transit on impedance or barium esophagram </w:t>
      </w:r>
      <w:r w:rsidR="003A25F8" w:rsidRPr="00E315A5">
        <w:rPr>
          <w:rFonts w:ascii="Arial" w:hAnsi="Arial" w:cs="Arial"/>
        </w:rPr>
        <w:t>(Very Low GRADE</w:t>
      </w:r>
      <w:r w:rsidRPr="00E315A5">
        <w:rPr>
          <w:rFonts w:ascii="Arial" w:hAnsi="Arial" w:cs="Arial"/>
        </w:rPr>
        <w:t>, Conditional Recommendation</w:t>
      </w:r>
      <w:r w:rsidR="003A25F8" w:rsidRPr="00E315A5">
        <w:rPr>
          <w:rFonts w:ascii="Arial" w:hAnsi="Arial" w:cs="Arial"/>
        </w:rPr>
        <w:t>).</w:t>
      </w:r>
      <w:r w:rsidRPr="00E315A5">
        <w:t xml:space="preserve"> </w:t>
      </w:r>
      <w:r w:rsidRPr="00E315A5">
        <w:rPr>
          <w:rFonts w:ascii="Arial" w:hAnsi="Arial" w:cs="Arial"/>
        </w:rPr>
        <w:fldChar w:fldCharType="begin">
          <w:fldData xml:space="preserve">PEVuZE5vdGU+PENpdGU+PEF1dGhvcj5DaHVnaDwvQXV0aG9yPjxZZWFyPjIwMTk8L1llYXI+PFJl
Y051bT42MTwvUmVjTnVtPjxEaXNwbGF5VGV4dD48c3R5bGUgZmFjZT0ic3VwZXJzY3JpcHQiPjY2
LTY4PC9zdHlsZT48L0Rpc3BsYXlUZXh0PjxyZWNvcmQ+PHJlYy1udW1iZXI+NjE8L3JlYy1udW1i
ZXI+PGZvcmVpZ24ta2V5cz48a2V5IGFwcD0iRU4iIGRiLWlkPSI1dnJwc2VzdjcwYXp0bmVmcjIz
djVkcGQyZDAyd2F3ZXRkNTUiIHRpbWVzdGFtcD0iMTU5OTI0MDI0MSI+NjE8L2tleT48L2ZvcmVp
Z24ta2V5cz48cmVmLXR5cGUgbmFtZT0iSm91cm5hbCBBcnRpY2xlIj4xNzwvcmVmLXR5cGU+PGNv
bnRyaWJ1dG9ycz48YXV0aG9ycz48YXV0aG9yPkNodWdoLCBQLjwvYXV0aG9yPjxhdXRob3I+Q29s
bGF6bywgVC48L2F1dGhvcj48YXV0aG9yPkR3b3JraW4sIEIuPC9hdXRob3I+PGF1dGhvcj5Kb2Rv
cmtvdnNreSwgRC48L2F1dGhvcj48L2F1dGhvcnM+PC9jb250cmlidXRvcnM+PGF1dGgtYWRkcmVz
cz5EaXZpc2lvbiBvZiBHYXN0cm9lbnRlcm9sb2d5IGFuZCBIZXBhdG9sb2d5LCBEZXBhcnRtZW50
IG9mIE1lZGljaW5lLCBXZXN0Y2hlc3RlciBNZWRpY2FsIENlbnRlciwgTmV3IFlvcmsgTWVkaWNh
bCBDb2xsZWdlLCA0MCBTdW5zaGluZSBDb3R0YWdlIFJvYWQsIFNreWxpbmUgMk4tRDA4LCBWYWxo
YWxsYSwgTlksIDEwNTk1LCBVU0EuIHByaXlhbmthY2h1Z2htZEBnbWFpbC5jb20uJiN4RDtEaXZp
c2lvbiBvZiBEaWdlc3RpdmUgYW5kIExpdmVyIERpc2Vhc2VzLCBEZXBhcnRtZW50IG9mIE1lZGlj
aW5lLCBTdG9ueSBCcm9vayBTY2hvb2wgb2YgTWVkaWNpbmUsIDEwMSBOaWNvbGxzIFJvYWQsIFN0
b255IEJyb29rLCBOWSwgMTE3OTQsIFVTQS4mI3hEO0RpdmlzaW9uIG9mIEdhc3Ryb2VudGVyb2xv
Z3kgYW5kIEhlcGF0b2xvZ3ksIERlcGFydG1lbnQgb2YgTWVkaWNpbmUsIFdlc3RjaGVzdGVyIE1l
ZGljYWwgQ2VudGVyLCBOZXcgWW9yayBNZWRpY2FsIENvbGxlZ2UsIDQwIFN1bnNoaW5lIENvdHRh
Z2UgUm9hZCwgU2t5bGluZSAyTi1EMDgsIFZhbGhhbGxhLCBOWSwgMTA1OTUsIFVTQS4mI3hEO0Rp
dmlzaW9uIG9mIERpZ2VzdGl2ZSBhbmQgTGl2ZXIgRGlzZWFzZXMsIERlcGFydG1lbnQgb2YgTWVk
aWNpbmUsIENvbHVtYmlhIFVuaXZlcnNpdHkgTWVkaWNhbCBDZW50ZXIsIDE2MSBGb3J0IFdhc2hp
bmd0b24gQXZlbnVlLCBTdWl0ZSA4NjIsIE5ldyBZb3JrLCBOWSwgMTAwMzIsIFVTQS48L2F1dGgt
YWRkcmVzcz48dGl0bGVzPjx0aXRsZT5JbmVmZmVjdGl2ZSBFc29waGFnZWFsIE1vdGlsaXR5IElz
IEFzc29jaWF0ZWQgd2l0aCBJbXBhaXJlZCBCb2x1cyBDbGVhcmFuY2UgYnV0IERvZXMgTm90IENv
cnJlbGF0ZSB3aXRoIFNldmVyaXR5IG9mIER5c3BoYWdpYTwvdGl0bGU+PHNlY29uZGFyeS10aXRs
ZT5EaWcgRGlzIFNjaTwvc2Vjb25kYXJ5LXRpdGxlPjwvdGl0bGVzPjxwZXJpb2RpY2FsPjxmdWxs
LXRpdGxlPkRpZyBEaXMgU2NpPC9mdWxsLXRpdGxlPjwvcGVyaW9kaWNhbD48cGFnZXM+ODExLTgx
NDwvcGFnZXM+PHZvbHVtZT42NDwvdm9sdW1lPjxudW1iZXI+MzwvbnVtYmVyPjxlZGl0aW9uPjIw
MTgvMTIvMTI8L2VkaXRpb24+PGtleXdvcmRzPjxrZXl3b3JkPipEZWdsdXRpdGlvbjwva2V5d29y
ZD48a2V5d29yZD5EZWdsdXRpdGlvbiBEaXNvcmRlcnMvY2xhc3NpZmljYXRpb24vKmRpYWdub3Np
cy9waHlzaW9wYXRob2xvZ3k8L2tleXdvcmQ+PGtleXdvcmQ+RXNvcGhhZ3VzLypwaHlzaW9wYXRo
b2xvZ3k8L2tleXdvcmQ+PGtleXdvcmQ+RmVtYWxlPC9rZXl3b3JkPjxrZXl3b3JkPipHYXN0cm9p
bnRlc3RpbmFsIE1vdGlsaXR5PC9rZXl3b3JkPjxrZXl3b3JkPkh1bWFuczwva2V5d29yZD48a2V5
d29yZD5NYWxlPC9rZXl3b3JkPjxrZXl3b3JkPk1hbm9tZXRyeS8qbWV0aG9kczwva2V5d29yZD48
a2V5d29yZD5NaWRkbGUgQWdlZDwva2V5d29yZD48a2V5d29yZD5QcmVkaWN0aXZlIFZhbHVlIG9m
IFRlc3RzPC9rZXl3b3JkPjxrZXl3b3JkPlByZXNzdXJlPC9rZXl3b3JkPjxrZXl3b3JkPlJldHJv
c3BlY3RpdmUgU3R1ZGllczwva2V5d29yZD48a2V5d29yZD5TZWxmIFJlcG9ydDwva2V5d29yZD48
a2V5d29yZD5TZXZlcml0eSBvZiBJbGxuZXNzIEluZGV4PC9rZXl3b3JkPjxrZXl3b3JkPipEeXNw
aGFnaWE8L2tleXdvcmQ+PGtleXdvcmQ+KkhpZ2gtcmVzb2x1dGlvbiBlc29waGFnZWFsIG1hbm9t
ZXRyeTwva2V5d29yZD48a2V5d29yZD4qSW1wZWRhbmNlIG1hbm9tZXRyeTwva2V5d29yZD48a2V5
d29yZD4qSW5lZmZlY3RpdmUgZXNvcGhhZ2VhbCBtb3RpbGl0eTwva2V5d29yZD48L2tleXdvcmRz
PjxkYXRlcz48eWVhcj4yMDE5PC95ZWFyPjxwdWItZGF0ZXM+PGRhdGU+TWFyPC9kYXRlPjwvcHVi
LWRhdGVzPjwvZGF0ZXM+PGlzYm4+MTU3My0yNTY4IChFbGVjdHJvbmljKSYjeEQ7MDE2My0yMTE2
IChMaW5raW5nKTwvaXNibj48YWNjZXNzaW9uLW51bT4zMDUzNTc4MTwvYWNjZXNzaW9uLW51bT48
dXJscz48cmVsYXRlZC11cmxzPjx1cmw+aHR0cHM6Ly93d3cubmNiaS5ubG0ubmloLmdvdi9wdWJt
ZWQvMzA1MzU3ODE8L3VybD48L3JlbGF0ZWQtdXJscz48L3VybHM+PGVsZWN0cm9uaWMtcmVzb3Vy
Y2UtbnVtPjEwLjEwMDcvczEwNjIwLTAxOC01Mzg0LXg8L2VsZWN0cm9uaWMtcmVzb3VyY2UtbnVt
PjwvcmVjb3JkPjwvQ2l0ZT48Q2l0ZT48QXV0aG9yPkxpbjwvQXV0aG9yPjxZZWFyPjIwMTQ8L1ll
YXI+PFJlY051bT41OTwvUmVjTnVtPjxyZWNvcmQ+PHJlYy1udW1iZXI+NTk8L3JlYy1udW1iZXI+
PGZvcmVpZ24ta2V5cz48a2V5IGFwcD0iRU4iIGRiLWlkPSI1dnJwc2VzdjcwYXp0bmVmcjIzdjVk
cGQyZDAyd2F3ZXRkNTUiIHRpbWVzdGFtcD0iMTU5OTI0MDE4NCI+NTk8L2tleT48L2ZvcmVpZ24t
a2V5cz48cmVmLXR5cGUgbmFtZT0iSm91cm5hbCBBcnRpY2xlIj4xNzwvcmVmLXR5cGU+PGNvbnRy
aWJ1dG9ycz48YXV0aG9ycz48YXV0aG9yPkxpbiwgWi48L2F1dGhvcj48YXV0aG9yPk5pY29kZW1l
LCBGLjwvYXV0aG9yPjxhdXRob3I+TGluLCBDLiBZLjwvYXV0aG9yPjxhdXRob3I+TW9nbmksIEIu
PC9hdXRob3I+PGF1dGhvcj5Gcmllc2VuLCBMLjwvYXV0aG9yPjxhdXRob3I+S2FocmlsYXMsIFAu
IEouPC9hdXRob3I+PGF1dGhvcj5QYW5kb2xmaW5vLCBKLiBFLjwvYXV0aG9yPjwvYXV0aG9ycz48
L2NvbnRyaWJ1dG9ycz48YXV0aC1hZGRyZXNzPkRlcGFydG1lbnQgb2YgTWVkaWNpbmUsIEZlaW5i
ZXJnIFNjaG9vbCBvZiBNZWRpY2luZSwgTm9ydGh3ZXN0ZXJuIFVuaXZlcnNpdHksIENoaWNhZ28s
IElMLCBVU0EuPC9hdXRoLWFkZHJlc3M+PHRpdGxlcz48dGl0bGU+UGFyYW1ldGVycyBmb3IgcXVh
bnRpZnlpbmcgYm9sdXMgcmV0ZW50aW9uIHdpdGggaGlnaC1yZXNvbHV0aW9uIGltcGVkYW5jZSBt
YW5vbWV0cnk8L3RpdGxlPjxzZWNvbmRhcnktdGl0bGU+TmV1cm9nYXN0cm9lbnRlcm9sIE1vdGls
PC9zZWNvbmRhcnktdGl0bGU+PC90aXRsZXM+PHBlcmlvZGljYWw+PGZ1bGwtdGl0bGU+TmV1cm9n
YXN0cm9lbnRlcm9sIE1vdGlsPC9mdWxsLXRpdGxlPjwvcGVyaW9kaWNhbD48cGFnZXM+OTI5LTM2
PC9wYWdlcz48dm9sdW1lPjI2PC92b2x1bWU+PG51bWJlcj43PC9udW1iZXI+PGVkaXRpb24+MjAx
NC8wNC8yMzwvZWRpdGlvbj48a2V5d29yZHM+PGtleXdvcmQ+QWR1bHQ8L2tleXdvcmQ+PGtleXdv
cmQ+RGVnbHV0aXRpb24vKnBoeXNpb2xvZ3k8L2tleXdvcmQ+PGtleXdvcmQ+RWxlY3RyaWMgSW1w
ZWRhbmNlPC9rZXl3b3JkPjxrZXl3b3JkPkVzb3BoYWd1cy8qcGh5c2lvcGF0aG9sb2d5PC9rZXl3
b3JkPjxrZXl3b3JkPkZlbWFsZTwva2V5d29yZD48a2V5d29yZD5GbHVvcm9zY29weTwva2V5d29y
ZD48a2V5d29yZD5HYXN0cm9lc29waGFnZWFsIFJlZmx1eC8qZGlhZ25vc2lzL3BoeXNpb3BhdGhv
bG9neTwva2V5d29yZD48a2V5d29yZD5IdW1hbnM8L2tleXdvcmQ+PGtleXdvcmQ+TWFsZTwva2V5
d29yZD48a2V5d29yZD5NYW5vbWV0cnkvKm1ldGhvZHM8L2tleXdvcmQ+PGtleXdvcmQ+TWlkZGxl
IEFnZWQ8L2tleXdvcmQ+PGtleXdvcmQ+UGVyaXN0YWxzaXMvcGh5c2lvbG9neTwva2V5d29yZD48
a2V5d29yZD5Zb3VuZyBBZHVsdDwva2V5d29yZD48a2V5d29yZD5ib2x1cyByZXRlbnRpb248L2tl
eXdvcmQ+PGtleXdvcmQ+ZXNvcGhhZ2VhbCBlbXB0eWluZzwva2V5d29yZD48a2V5d29yZD5lc29w
aGFndXM8L2tleXdvcmQ+PGtleXdvcmQ+aW1wZWRhbmNlPC9rZXl3b3JkPjxrZXl3b3JkPm1hbm9t
ZXRyeTwva2V5d29yZD48L2tleXdvcmRzPjxkYXRlcz48eWVhcj4yMDE0PC95ZWFyPjxwdWItZGF0
ZXM+PGRhdGU+SnVsPC9kYXRlPjwvcHViLWRhdGVzPjwvZGF0ZXM+PGlzYm4+MTM2NS0yOTgyIChF
bGVjdHJvbmljKSYjeEQ7MTM1MC0xOTI1IChMaW5raW5nKTwvaXNibj48YWNjZXNzaW9uLW51bT4y
NDc1MDMzNjwvYWNjZXNzaW9uLW51bT48dXJscz48cmVsYXRlZC11cmxzPjx1cmw+aHR0cHM6Ly93
d3cubmNiaS5ubG0ubmloLmdvdi9wdWJtZWQvMjQ3NTAzMzY8L3VybD48L3JlbGF0ZWQtdXJscz48
L3VybHM+PGN1c3RvbTI+UE1DNDEyMDk1NjwvY3VzdG9tMj48ZWxlY3Ryb25pYy1yZXNvdXJjZS1u
dW0+MTAuMTExMS9ubW8uMTIzNDY8L2VsZWN0cm9uaWMtcmVzb3VyY2UtbnVtPjwvcmVjb3JkPjwv
Q2l0ZT48Q2l0ZT48QXV0aG9yPld1PC9BdXRob3I+PFllYXI+MjAyMDwvWWVhcj48UmVjTnVtPjYw
PC9SZWNOdW0+PHJlY29yZD48cmVjLW51bWJlcj42MDwvcmVjLW51bWJlcj48Zm9yZWlnbi1rZXlz
PjxrZXkgYXBwPSJFTiIgZGItaWQ9IjV2cnBzZXN2NzBhenRuZWZyMjN2NWRwZDJkMDJ3YXdldGQ1
NSIgdGltZXN0YW1wPSIxNTk5MjQwMjE0Ij42MDwva2V5PjwvZm9yZWlnbi1rZXlzPjxyZWYtdHlw
ZSBuYW1lPSJKb3VybmFsIEFydGljbGUiPjE3PC9yZWYtdHlwZT48Y29udHJpYnV0b3JzPjxhdXRo
b3JzPjxhdXRob3I+V3UsIEouIEYuPC9hdXRob3I+PGF1dGhvcj5Uc2FpLCBJLiBKLjwvYXV0aG9y
PjxhdXRob3I+VG9uZywgVC4gVy48L2F1dGhvcj48YXV0aG9yPkxpbiwgWS4gQy48L2F1dGhvcj48
YXV0aG9yPllhbmcsIEMuIEguPC9hdXRob3I+PGF1dGhvcj5Uc2VuZywgUC4gSC48L2F1dGhvcj48
L2F1dGhvcnM+PC9jb250cmlidXRvcnM+PGF1dGgtYWRkcmVzcz5EZXBhcnRtZW50IG9mIFBlZGlh
dHJpY3MsIE5hdGlvbmFsIFRhaXdhbiBVbml2ZXJzaXR5IEhvc3BpdGFsLCBUYWlwZWksIFRhaXdh
bi4mI3hEO0dyYWR1YXRlIEluc3RpdHV0ZSBvZiBFbGVjdHJvbmljcyBFbmdpbmVlcmluZywgTmF0
aW9uYWwgVGFpd2FuIFVuaXZlcnNpdHksIFRhaXBlaSwgVGFpd2FuLiYjeEQ7RGVwYXJ0bWVudCBv
ZiBFbGVjdHJpY2FsIEVuZ2luZWVyaW5nLCBOYXRpb25hbCBUYWl3YW4gVW5pdmVyc2l0eSwgVGFp
cGVpLCBUYWl3YW4uJiN4RDtEZXBhcnRtZW50IG9mIEludGVybmFsIE1lZGljaW5lLCBOYXRpb25h
bCBUYWl3YW4gVW5pdmVyc2l0eSBIb3NwaXRhbCwgVGFpcGVpLCBUYWl3YW4uPC9hdXRoLWFkZHJl
c3M+PHRpdGxlcz48dGl0bGU+UHJlc3N1cmUtaW1wZWRhbmNlIGFuYWx5c2lzOiBBc3Npc3QgdGhl
IGRpYWdub3NpcyBhbmQgY2xhc3NpZmljYXRpb24gb2YgaW5lZmZlY3RpdmUgZXNvcGhhZ2VhbCBt
b3RpbGl0eSBkaXNvcmRlcjwvdGl0bGU+PHNlY29uZGFyeS10aXRsZT5KIEdhc3Ryb2VudGVyb2wg
SGVwYXRvbDwvc2Vjb25kYXJ5LXRpdGxlPjwvdGl0bGVzPjxwZXJpb2RpY2FsPjxmdWxsLXRpdGxl
PkogR2FzdHJvZW50ZXJvbCBIZXBhdG9sPC9mdWxsLXRpdGxlPjwvcGVyaW9kaWNhbD48cGFnZXM+
MTMxNy0xMzI0PC9wYWdlcz48dm9sdW1lPjM1PC92b2x1bWU+PG51bWJlcj44PC9udW1iZXI+PGVk
aXRpb24+MjAyMC8wMS8xNDwvZWRpdGlvbj48a2V5d29yZHM+PGtleXdvcmQ+Ym9sdXMgdHJhbnNp
dDwva2V5d29yZD48a2V5d29yZD5kaXN0YWwgY29udHJhY3RpbGUgdG8gaW1wZWRhbmNlIGludGVn
cmFsIHJhdGlvPC9rZXl3b3JkPjxrZXl3b3JkPmVzb3BoYWdlYWwgbWFub21ldHJ5PC9rZXl3b3Jk
PjxrZXl3b3JkPmluZWZmZWN0aXZlIGVzb3BoYWdlYWwgbW90aWxpdHk8L2tleXdvcmQ+PC9rZXl3
b3Jkcz48ZGF0ZXM+PHllYXI+MjAyMDwveWVhcj48cHViLWRhdGVzPjxkYXRlPkF1ZzwvZGF0ZT48
L3B1Yi1kYXRlcz48L2RhdGVzPjxpc2JuPjE0NDAtMTc0NiAoRWxlY3Ryb25pYykmI3hEOzA4MTUt
OTMxOSAoTGlua2luZyk8L2lzYm4+PGFjY2Vzc2lvbi1udW0+MzE5Mjc3NzA8L2FjY2Vzc2lvbi1u
dW0+PHVybHM+PHJlbGF0ZWQtdXJscz48dXJsPmh0dHBzOi8vd3d3Lm5jYmkubmxtLm5paC5nb3Yv
cHVibWVkLzMxOTI3NzcwPC91cmw+PC9yZWxhdGVkLXVybHM+PC91cmxzPjxlbGVjdHJvbmljLXJl
c291cmNlLW51bT4xMC4xMTExL2pnaC4xNDk4MTwvZWxlY3Ryb25pYy1yZXNvdXJjZS1udW0+PC9y
ZWNvcmQ+PC9DaXRlPjwvRW5kTm90ZT5=
</w:fldData>
        </w:fldChar>
      </w:r>
      <w:r w:rsidR="00772CDF">
        <w:rPr>
          <w:rFonts w:ascii="Arial" w:hAnsi="Arial" w:cs="Arial"/>
        </w:rPr>
        <w:instrText xml:space="preserve"> ADDIN EN.CITE </w:instrText>
      </w:r>
      <w:r w:rsidR="00772CDF">
        <w:rPr>
          <w:rFonts w:ascii="Arial" w:hAnsi="Arial" w:cs="Arial"/>
        </w:rPr>
        <w:fldChar w:fldCharType="begin">
          <w:fldData xml:space="preserve">PEVuZE5vdGU+PENpdGU+PEF1dGhvcj5DaHVnaDwvQXV0aG9yPjxZZWFyPjIwMTk8L1llYXI+PFJl
Y051bT42MTwvUmVjTnVtPjxEaXNwbGF5VGV4dD48c3R5bGUgZmFjZT0ic3VwZXJzY3JpcHQiPjY2
LTY4PC9zdHlsZT48L0Rpc3BsYXlUZXh0PjxyZWNvcmQ+PHJlYy1udW1iZXI+NjE8L3JlYy1udW1i
ZXI+PGZvcmVpZ24ta2V5cz48a2V5IGFwcD0iRU4iIGRiLWlkPSI1dnJwc2VzdjcwYXp0bmVmcjIz
djVkcGQyZDAyd2F3ZXRkNTUiIHRpbWVzdGFtcD0iMTU5OTI0MDI0MSI+NjE8L2tleT48L2ZvcmVp
Z24ta2V5cz48cmVmLXR5cGUgbmFtZT0iSm91cm5hbCBBcnRpY2xlIj4xNzwvcmVmLXR5cGU+PGNv
bnRyaWJ1dG9ycz48YXV0aG9ycz48YXV0aG9yPkNodWdoLCBQLjwvYXV0aG9yPjxhdXRob3I+Q29s
bGF6bywgVC48L2F1dGhvcj48YXV0aG9yPkR3b3JraW4sIEIuPC9hdXRob3I+PGF1dGhvcj5Kb2Rv
cmtvdnNreSwgRC48L2F1dGhvcj48L2F1dGhvcnM+PC9jb250cmlidXRvcnM+PGF1dGgtYWRkcmVz
cz5EaXZpc2lvbiBvZiBHYXN0cm9lbnRlcm9sb2d5IGFuZCBIZXBhdG9sb2d5LCBEZXBhcnRtZW50
IG9mIE1lZGljaW5lLCBXZXN0Y2hlc3RlciBNZWRpY2FsIENlbnRlciwgTmV3IFlvcmsgTWVkaWNh
bCBDb2xsZWdlLCA0MCBTdW5zaGluZSBDb3R0YWdlIFJvYWQsIFNreWxpbmUgMk4tRDA4LCBWYWxo
YWxsYSwgTlksIDEwNTk1LCBVU0EuIHByaXlhbmthY2h1Z2htZEBnbWFpbC5jb20uJiN4RDtEaXZp
c2lvbiBvZiBEaWdlc3RpdmUgYW5kIExpdmVyIERpc2Vhc2VzLCBEZXBhcnRtZW50IG9mIE1lZGlj
aW5lLCBTdG9ueSBCcm9vayBTY2hvb2wgb2YgTWVkaWNpbmUsIDEwMSBOaWNvbGxzIFJvYWQsIFN0
b255IEJyb29rLCBOWSwgMTE3OTQsIFVTQS4mI3hEO0RpdmlzaW9uIG9mIEdhc3Ryb2VudGVyb2xv
Z3kgYW5kIEhlcGF0b2xvZ3ksIERlcGFydG1lbnQgb2YgTWVkaWNpbmUsIFdlc3RjaGVzdGVyIE1l
ZGljYWwgQ2VudGVyLCBOZXcgWW9yayBNZWRpY2FsIENvbGxlZ2UsIDQwIFN1bnNoaW5lIENvdHRh
Z2UgUm9hZCwgU2t5bGluZSAyTi1EMDgsIFZhbGhhbGxhLCBOWSwgMTA1OTUsIFVTQS4mI3hEO0Rp
dmlzaW9uIG9mIERpZ2VzdGl2ZSBhbmQgTGl2ZXIgRGlzZWFzZXMsIERlcGFydG1lbnQgb2YgTWVk
aWNpbmUsIENvbHVtYmlhIFVuaXZlcnNpdHkgTWVkaWNhbCBDZW50ZXIsIDE2MSBGb3J0IFdhc2hp
bmd0b24gQXZlbnVlLCBTdWl0ZSA4NjIsIE5ldyBZb3JrLCBOWSwgMTAwMzIsIFVTQS48L2F1dGgt
YWRkcmVzcz48dGl0bGVzPjx0aXRsZT5JbmVmZmVjdGl2ZSBFc29waGFnZWFsIE1vdGlsaXR5IElz
IEFzc29jaWF0ZWQgd2l0aCBJbXBhaXJlZCBCb2x1cyBDbGVhcmFuY2UgYnV0IERvZXMgTm90IENv
cnJlbGF0ZSB3aXRoIFNldmVyaXR5IG9mIER5c3BoYWdpYTwvdGl0bGU+PHNlY29uZGFyeS10aXRs
ZT5EaWcgRGlzIFNjaTwvc2Vjb25kYXJ5LXRpdGxlPjwvdGl0bGVzPjxwZXJpb2RpY2FsPjxmdWxs
LXRpdGxlPkRpZyBEaXMgU2NpPC9mdWxsLXRpdGxlPjwvcGVyaW9kaWNhbD48cGFnZXM+ODExLTgx
NDwvcGFnZXM+PHZvbHVtZT42NDwvdm9sdW1lPjxudW1iZXI+MzwvbnVtYmVyPjxlZGl0aW9uPjIw
MTgvMTIvMTI8L2VkaXRpb24+PGtleXdvcmRzPjxrZXl3b3JkPipEZWdsdXRpdGlvbjwva2V5d29y
ZD48a2V5d29yZD5EZWdsdXRpdGlvbiBEaXNvcmRlcnMvY2xhc3NpZmljYXRpb24vKmRpYWdub3Np
cy9waHlzaW9wYXRob2xvZ3k8L2tleXdvcmQ+PGtleXdvcmQ+RXNvcGhhZ3VzLypwaHlzaW9wYXRo
b2xvZ3k8L2tleXdvcmQ+PGtleXdvcmQ+RmVtYWxlPC9rZXl3b3JkPjxrZXl3b3JkPipHYXN0cm9p
bnRlc3RpbmFsIE1vdGlsaXR5PC9rZXl3b3JkPjxrZXl3b3JkPkh1bWFuczwva2V5d29yZD48a2V5
d29yZD5NYWxlPC9rZXl3b3JkPjxrZXl3b3JkPk1hbm9tZXRyeS8qbWV0aG9kczwva2V5d29yZD48
a2V5d29yZD5NaWRkbGUgQWdlZDwva2V5d29yZD48a2V5d29yZD5QcmVkaWN0aXZlIFZhbHVlIG9m
IFRlc3RzPC9rZXl3b3JkPjxrZXl3b3JkPlByZXNzdXJlPC9rZXl3b3JkPjxrZXl3b3JkPlJldHJv
c3BlY3RpdmUgU3R1ZGllczwva2V5d29yZD48a2V5d29yZD5TZWxmIFJlcG9ydDwva2V5d29yZD48
a2V5d29yZD5TZXZlcml0eSBvZiBJbGxuZXNzIEluZGV4PC9rZXl3b3JkPjxrZXl3b3JkPipEeXNw
aGFnaWE8L2tleXdvcmQ+PGtleXdvcmQ+KkhpZ2gtcmVzb2x1dGlvbiBlc29waGFnZWFsIG1hbm9t
ZXRyeTwva2V5d29yZD48a2V5d29yZD4qSW1wZWRhbmNlIG1hbm9tZXRyeTwva2V5d29yZD48a2V5
d29yZD4qSW5lZmZlY3RpdmUgZXNvcGhhZ2VhbCBtb3RpbGl0eTwva2V5d29yZD48L2tleXdvcmRz
PjxkYXRlcz48eWVhcj4yMDE5PC95ZWFyPjxwdWItZGF0ZXM+PGRhdGU+TWFyPC9kYXRlPjwvcHVi
LWRhdGVzPjwvZGF0ZXM+PGlzYm4+MTU3My0yNTY4IChFbGVjdHJvbmljKSYjeEQ7MDE2My0yMTE2
IChMaW5raW5nKTwvaXNibj48YWNjZXNzaW9uLW51bT4zMDUzNTc4MTwvYWNjZXNzaW9uLW51bT48
dXJscz48cmVsYXRlZC11cmxzPjx1cmw+aHR0cHM6Ly93d3cubmNiaS5ubG0ubmloLmdvdi9wdWJt
ZWQvMzA1MzU3ODE8L3VybD48L3JlbGF0ZWQtdXJscz48L3VybHM+PGVsZWN0cm9uaWMtcmVzb3Vy
Y2UtbnVtPjEwLjEwMDcvczEwNjIwLTAxOC01Mzg0LXg8L2VsZWN0cm9uaWMtcmVzb3VyY2UtbnVt
PjwvcmVjb3JkPjwvQ2l0ZT48Q2l0ZT48QXV0aG9yPkxpbjwvQXV0aG9yPjxZZWFyPjIwMTQ8L1ll
YXI+PFJlY051bT41OTwvUmVjTnVtPjxyZWNvcmQ+PHJlYy1udW1iZXI+NTk8L3JlYy1udW1iZXI+
PGZvcmVpZ24ta2V5cz48a2V5IGFwcD0iRU4iIGRiLWlkPSI1dnJwc2VzdjcwYXp0bmVmcjIzdjVk
cGQyZDAyd2F3ZXRkNTUiIHRpbWVzdGFtcD0iMTU5OTI0MDE4NCI+NTk8L2tleT48L2ZvcmVpZ24t
a2V5cz48cmVmLXR5cGUgbmFtZT0iSm91cm5hbCBBcnRpY2xlIj4xNzwvcmVmLXR5cGU+PGNvbnRy
aWJ1dG9ycz48YXV0aG9ycz48YXV0aG9yPkxpbiwgWi48L2F1dGhvcj48YXV0aG9yPk5pY29kZW1l
LCBGLjwvYXV0aG9yPjxhdXRob3I+TGluLCBDLiBZLjwvYXV0aG9yPjxhdXRob3I+TW9nbmksIEIu
PC9hdXRob3I+PGF1dGhvcj5Gcmllc2VuLCBMLjwvYXV0aG9yPjxhdXRob3I+S2FocmlsYXMsIFAu
IEouPC9hdXRob3I+PGF1dGhvcj5QYW5kb2xmaW5vLCBKLiBFLjwvYXV0aG9yPjwvYXV0aG9ycz48
L2NvbnRyaWJ1dG9ycz48YXV0aC1hZGRyZXNzPkRlcGFydG1lbnQgb2YgTWVkaWNpbmUsIEZlaW5i
ZXJnIFNjaG9vbCBvZiBNZWRpY2luZSwgTm9ydGh3ZXN0ZXJuIFVuaXZlcnNpdHksIENoaWNhZ28s
IElMLCBVU0EuPC9hdXRoLWFkZHJlc3M+PHRpdGxlcz48dGl0bGU+UGFyYW1ldGVycyBmb3IgcXVh
bnRpZnlpbmcgYm9sdXMgcmV0ZW50aW9uIHdpdGggaGlnaC1yZXNvbHV0aW9uIGltcGVkYW5jZSBt
YW5vbWV0cnk8L3RpdGxlPjxzZWNvbmRhcnktdGl0bGU+TmV1cm9nYXN0cm9lbnRlcm9sIE1vdGls
PC9zZWNvbmRhcnktdGl0bGU+PC90aXRsZXM+PHBlcmlvZGljYWw+PGZ1bGwtdGl0bGU+TmV1cm9n
YXN0cm9lbnRlcm9sIE1vdGlsPC9mdWxsLXRpdGxlPjwvcGVyaW9kaWNhbD48cGFnZXM+OTI5LTM2
PC9wYWdlcz48dm9sdW1lPjI2PC92b2x1bWU+PG51bWJlcj43PC9udW1iZXI+PGVkaXRpb24+MjAx
NC8wNC8yMzwvZWRpdGlvbj48a2V5d29yZHM+PGtleXdvcmQ+QWR1bHQ8L2tleXdvcmQ+PGtleXdv
cmQ+RGVnbHV0aXRpb24vKnBoeXNpb2xvZ3k8L2tleXdvcmQ+PGtleXdvcmQ+RWxlY3RyaWMgSW1w
ZWRhbmNlPC9rZXl3b3JkPjxrZXl3b3JkPkVzb3BoYWd1cy8qcGh5c2lvcGF0aG9sb2d5PC9rZXl3
b3JkPjxrZXl3b3JkPkZlbWFsZTwva2V5d29yZD48a2V5d29yZD5GbHVvcm9zY29weTwva2V5d29y
ZD48a2V5d29yZD5HYXN0cm9lc29waGFnZWFsIFJlZmx1eC8qZGlhZ25vc2lzL3BoeXNpb3BhdGhv
bG9neTwva2V5d29yZD48a2V5d29yZD5IdW1hbnM8L2tleXdvcmQ+PGtleXdvcmQ+TWFsZTwva2V5
d29yZD48a2V5d29yZD5NYW5vbWV0cnkvKm1ldGhvZHM8L2tleXdvcmQ+PGtleXdvcmQ+TWlkZGxl
IEFnZWQ8L2tleXdvcmQ+PGtleXdvcmQ+UGVyaXN0YWxzaXMvcGh5c2lvbG9neTwva2V5d29yZD48
a2V5d29yZD5Zb3VuZyBBZHVsdDwva2V5d29yZD48a2V5d29yZD5ib2x1cyByZXRlbnRpb248L2tl
eXdvcmQ+PGtleXdvcmQ+ZXNvcGhhZ2VhbCBlbXB0eWluZzwva2V5d29yZD48a2V5d29yZD5lc29w
aGFndXM8L2tleXdvcmQ+PGtleXdvcmQ+aW1wZWRhbmNlPC9rZXl3b3JkPjxrZXl3b3JkPm1hbm9t
ZXRyeTwva2V5d29yZD48L2tleXdvcmRzPjxkYXRlcz48eWVhcj4yMDE0PC95ZWFyPjxwdWItZGF0
ZXM+PGRhdGU+SnVsPC9kYXRlPjwvcHViLWRhdGVzPjwvZGF0ZXM+PGlzYm4+MTM2NS0yOTgyIChF
bGVjdHJvbmljKSYjeEQ7MTM1MC0xOTI1IChMaW5raW5nKTwvaXNibj48YWNjZXNzaW9uLW51bT4y
NDc1MDMzNjwvYWNjZXNzaW9uLW51bT48dXJscz48cmVsYXRlZC11cmxzPjx1cmw+aHR0cHM6Ly93
d3cubmNiaS5ubG0ubmloLmdvdi9wdWJtZWQvMjQ3NTAzMzY8L3VybD48L3JlbGF0ZWQtdXJscz48
L3VybHM+PGN1c3RvbTI+UE1DNDEyMDk1NjwvY3VzdG9tMj48ZWxlY3Ryb25pYy1yZXNvdXJjZS1u
dW0+MTAuMTExMS9ubW8uMTIzNDY8L2VsZWN0cm9uaWMtcmVzb3VyY2UtbnVtPjwvcmVjb3JkPjwv
Q2l0ZT48Q2l0ZT48QXV0aG9yPld1PC9BdXRob3I+PFllYXI+MjAyMDwvWWVhcj48UmVjTnVtPjYw
PC9SZWNOdW0+PHJlY29yZD48cmVjLW51bWJlcj42MDwvcmVjLW51bWJlcj48Zm9yZWlnbi1rZXlz
PjxrZXkgYXBwPSJFTiIgZGItaWQ9IjV2cnBzZXN2NzBhenRuZWZyMjN2NWRwZDJkMDJ3YXdldGQ1
NSIgdGltZXN0YW1wPSIxNTk5MjQwMjE0Ij42MDwva2V5PjwvZm9yZWlnbi1rZXlzPjxyZWYtdHlw
ZSBuYW1lPSJKb3VybmFsIEFydGljbGUiPjE3PC9yZWYtdHlwZT48Y29udHJpYnV0b3JzPjxhdXRo
b3JzPjxhdXRob3I+V3UsIEouIEYuPC9hdXRob3I+PGF1dGhvcj5Uc2FpLCBJLiBKLjwvYXV0aG9y
PjxhdXRob3I+VG9uZywgVC4gVy48L2F1dGhvcj48YXV0aG9yPkxpbiwgWS4gQy48L2F1dGhvcj48
YXV0aG9yPllhbmcsIEMuIEguPC9hdXRob3I+PGF1dGhvcj5Uc2VuZywgUC4gSC48L2F1dGhvcj48
L2F1dGhvcnM+PC9jb250cmlidXRvcnM+PGF1dGgtYWRkcmVzcz5EZXBhcnRtZW50IG9mIFBlZGlh
dHJpY3MsIE5hdGlvbmFsIFRhaXdhbiBVbml2ZXJzaXR5IEhvc3BpdGFsLCBUYWlwZWksIFRhaXdh
bi4mI3hEO0dyYWR1YXRlIEluc3RpdHV0ZSBvZiBFbGVjdHJvbmljcyBFbmdpbmVlcmluZywgTmF0
aW9uYWwgVGFpd2FuIFVuaXZlcnNpdHksIFRhaXBlaSwgVGFpd2FuLiYjeEQ7RGVwYXJ0bWVudCBv
ZiBFbGVjdHJpY2FsIEVuZ2luZWVyaW5nLCBOYXRpb25hbCBUYWl3YW4gVW5pdmVyc2l0eSwgVGFp
cGVpLCBUYWl3YW4uJiN4RDtEZXBhcnRtZW50IG9mIEludGVybmFsIE1lZGljaW5lLCBOYXRpb25h
bCBUYWl3YW4gVW5pdmVyc2l0eSBIb3NwaXRhbCwgVGFpcGVpLCBUYWl3YW4uPC9hdXRoLWFkZHJl
c3M+PHRpdGxlcz48dGl0bGU+UHJlc3N1cmUtaW1wZWRhbmNlIGFuYWx5c2lzOiBBc3Npc3QgdGhl
IGRpYWdub3NpcyBhbmQgY2xhc3NpZmljYXRpb24gb2YgaW5lZmZlY3RpdmUgZXNvcGhhZ2VhbCBt
b3RpbGl0eSBkaXNvcmRlcjwvdGl0bGU+PHNlY29uZGFyeS10aXRsZT5KIEdhc3Ryb2VudGVyb2wg
SGVwYXRvbDwvc2Vjb25kYXJ5LXRpdGxlPjwvdGl0bGVzPjxwZXJpb2RpY2FsPjxmdWxsLXRpdGxl
PkogR2FzdHJvZW50ZXJvbCBIZXBhdG9sPC9mdWxsLXRpdGxlPjwvcGVyaW9kaWNhbD48cGFnZXM+
MTMxNy0xMzI0PC9wYWdlcz48dm9sdW1lPjM1PC92b2x1bWU+PG51bWJlcj44PC9udW1iZXI+PGVk
aXRpb24+MjAyMC8wMS8xNDwvZWRpdGlvbj48a2V5d29yZHM+PGtleXdvcmQ+Ym9sdXMgdHJhbnNp
dDwva2V5d29yZD48a2V5d29yZD5kaXN0YWwgY29udHJhY3RpbGUgdG8gaW1wZWRhbmNlIGludGVn
cmFsIHJhdGlvPC9rZXl3b3JkPjxrZXl3b3JkPmVzb3BoYWdlYWwgbWFub21ldHJ5PC9rZXl3b3Jk
PjxrZXl3b3JkPmluZWZmZWN0aXZlIGVzb3BoYWdlYWwgbW90aWxpdHk8L2tleXdvcmQ+PC9rZXl3
b3Jkcz48ZGF0ZXM+PHllYXI+MjAyMDwveWVhcj48cHViLWRhdGVzPjxkYXRlPkF1ZzwvZGF0ZT48
L3B1Yi1kYXRlcz48L2RhdGVzPjxpc2JuPjE0NDAtMTc0NiAoRWxlY3Ryb25pYykmI3hEOzA4MTUt
OTMxOSAoTGlua2luZyk8L2lzYm4+PGFjY2Vzc2lvbi1udW0+MzE5Mjc3NzA8L2FjY2Vzc2lvbi1u
dW0+PHVybHM+PHJlbGF0ZWQtdXJscz48dXJsPmh0dHBzOi8vd3d3Lm5jYmkubmxtLm5paC5nb3Yv
cHVibWVkLzMxOTI3NzcwPC91cmw+PC9yZWxhdGVkLXVybHM+PC91cmxzPjxlbGVjdHJvbmljLXJl
c291cmNlLW51bT4xMC4xMTExL2pnaC4xNDk4MTwvZWxlY3Ryb25pYy1yZXNvdXJjZS1udW0+PC9y
ZWNvcmQ+PC9DaXRlPjwvRW5kTm90ZT5=
</w:fldData>
        </w:fldChar>
      </w:r>
      <w:r w:rsidR="00772CDF">
        <w:rPr>
          <w:rFonts w:ascii="Arial" w:hAnsi="Arial" w:cs="Arial"/>
        </w:rPr>
        <w:instrText xml:space="preserve"> ADDIN EN.CITE.DATA </w:instrText>
      </w:r>
      <w:r w:rsidR="00772CDF">
        <w:rPr>
          <w:rFonts w:ascii="Arial" w:hAnsi="Arial" w:cs="Arial"/>
        </w:rPr>
      </w:r>
      <w:r w:rsidR="00772CDF">
        <w:rPr>
          <w:rFonts w:ascii="Arial" w:hAnsi="Arial" w:cs="Arial"/>
        </w:rPr>
        <w:fldChar w:fldCharType="end"/>
      </w:r>
      <w:r w:rsidRPr="00E315A5">
        <w:rPr>
          <w:rFonts w:ascii="Arial" w:hAnsi="Arial" w:cs="Arial"/>
        </w:rPr>
      </w:r>
      <w:r w:rsidRPr="00E315A5">
        <w:rPr>
          <w:rFonts w:ascii="Arial" w:hAnsi="Arial" w:cs="Arial"/>
        </w:rPr>
        <w:fldChar w:fldCharType="separate"/>
      </w:r>
      <w:r w:rsidR="00772CDF" w:rsidRPr="00772CDF">
        <w:rPr>
          <w:rFonts w:ascii="Arial" w:hAnsi="Arial" w:cs="Arial"/>
          <w:noProof/>
          <w:vertAlign w:val="superscript"/>
        </w:rPr>
        <w:t>66-68</w:t>
      </w:r>
      <w:r w:rsidRPr="00E315A5">
        <w:rPr>
          <w:rFonts w:ascii="Arial" w:hAnsi="Arial" w:cs="Arial"/>
        </w:rPr>
        <w:fldChar w:fldCharType="end"/>
      </w:r>
    </w:p>
    <w:p w14:paraId="32B73D22" w14:textId="430E2CEE" w:rsidR="006F40DA" w:rsidRPr="00F31790" w:rsidRDefault="00AF52F3" w:rsidP="00AF52F3">
      <w:pPr>
        <w:pStyle w:val="ListParagraph"/>
        <w:widowControl w:val="0"/>
        <w:numPr>
          <w:ilvl w:val="0"/>
          <w:numId w:val="30"/>
        </w:numPr>
        <w:autoSpaceDE w:val="0"/>
        <w:autoSpaceDN w:val="0"/>
        <w:adjustRightInd w:val="0"/>
        <w:spacing w:after="240" w:line="480" w:lineRule="auto"/>
        <w:rPr>
          <w:rFonts w:ascii="Arial" w:hAnsi="Arial" w:cs="Arial"/>
        </w:rPr>
      </w:pPr>
      <w:r w:rsidRPr="00E315A5">
        <w:rPr>
          <w:rFonts w:ascii="Arial" w:hAnsi="Arial" w:cs="Arial"/>
          <w:color w:val="000000"/>
        </w:rPr>
        <w:t>Supportive testing for a diagnosis of</w:t>
      </w:r>
      <w:r w:rsidR="00567E7F" w:rsidRPr="00E315A5">
        <w:rPr>
          <w:rFonts w:ascii="Arial" w:hAnsi="Arial" w:cs="Arial"/>
          <w:color w:val="000000"/>
        </w:rPr>
        <w:t xml:space="preserve"> IEM could include lack of contraction reserve on </w:t>
      </w:r>
      <w:r w:rsidR="00B33AAE">
        <w:rPr>
          <w:rFonts w:ascii="Arial" w:hAnsi="Arial" w:cs="Arial"/>
          <w:color w:val="000000"/>
        </w:rPr>
        <w:t>MRS</w:t>
      </w:r>
      <w:r w:rsidR="00567E7F" w:rsidRPr="00E315A5">
        <w:rPr>
          <w:rFonts w:ascii="Arial" w:hAnsi="Arial" w:cs="Arial"/>
          <w:color w:val="000000"/>
        </w:rPr>
        <w:t xml:space="preserve"> (Very Low GRADE</w:t>
      </w:r>
      <w:r w:rsidRPr="00E315A5">
        <w:rPr>
          <w:rFonts w:ascii="Arial" w:hAnsi="Arial" w:cs="Arial"/>
          <w:color w:val="000000"/>
        </w:rPr>
        <w:t>, Conditional Recommendation</w:t>
      </w:r>
      <w:r w:rsidR="00567E7F" w:rsidRPr="00E315A5">
        <w:rPr>
          <w:rFonts w:ascii="Arial" w:hAnsi="Arial" w:cs="Arial"/>
          <w:color w:val="000000"/>
        </w:rPr>
        <w:t>).</w:t>
      </w:r>
      <w:r w:rsidRPr="00E315A5">
        <w:t xml:space="preserve"> </w:t>
      </w:r>
      <w:r w:rsidRPr="00E315A5">
        <w:rPr>
          <w:rFonts w:ascii="Arial" w:hAnsi="Arial" w:cs="Arial"/>
          <w:color w:val="000000"/>
        </w:rPr>
        <w:fldChar w:fldCharType="begin">
          <w:fldData xml:space="preserve">PEVuZE5vdGU+PENpdGU+PEF1dGhvcj5NYXJ0aW51Y2NpPC9BdXRob3I+PFllYXI+MjAxNjwvWWVh
cj48UmVjTnVtPjYyPC9SZWNOdW0+PERpc3BsYXlUZXh0PjxzdHlsZSBmYWNlPSJzdXBlcnNjcmlw
dCI+MjI8L3N0eWxlPjwvRGlzcGxheVRleHQ+PHJlY29yZD48cmVjLW51bWJlcj42MjwvcmVjLW51
bWJlcj48Zm9yZWlnbi1rZXlzPjxrZXkgYXBwPSJFTiIgZGItaWQ9IjV2cnBzZXN2NzBhenRuZWZy
MjN2NWRwZDJkMDJ3YXdldGQ1NSIgdGltZXN0YW1wPSIxNTk5MjQwMjcxIj42Mjwva2V5PjwvZm9y
ZWlnbi1rZXlzPjxyZWYtdHlwZSBuYW1lPSJKb3VybmFsIEFydGljbGUiPjE3PC9yZWYtdHlwZT48
Y29udHJpYnV0b3JzPjxhdXRob3JzPjxhdXRob3I+TWFydGludWNjaSwgSS48L2F1dGhvcj48YXV0
aG9yPlNhdmFyaW5vLCBFLiBWLjwvYXV0aG9yPjxhdXRob3I+UGFuZG9sZmlubywgSi4gRS48L2F1
dGhvcj48YXV0aG9yPlJ1c3NvLCBTLjwvYXV0aG9yPjxhdXRob3I+QmVsbGluaSwgTS48L2F1dGhv
cj48YXV0aG9yPlRvbG9uZSwgUy48L2F1dGhvcj48YXV0aG9yPlR1dHVpYW4sIFIuPC9hdXRob3I+
PGF1dGhvcj5Sb21hbiwgUy48L2F1dGhvcj48YXV0aG9yPkZ1cm5hcmksIE0uPC9hdXRob3I+PGF1
dGhvcj5GcmF6em9uaSwgTS48L2F1dGhvcj48YXV0aG9yPk1hY2NoaWEsIEwuPC9hdXRob3I+PGF1
dGhvcj5TYXZhcmlubywgVi48L2F1dGhvcj48YXV0aG9yPk1hcmNoaSwgUy48L2F1dGhvcj48YXV0
aG9yPmRlIEJvcnRvbGksIE4uPC9hdXRob3I+PC9hdXRob3JzPjwvY29udHJpYnV0b3JzPjxhdXRo
LWFkZHJlc3M+RGl2aXNpb24gb2YgR2FzdHJvZW50ZXJvbG9neSwgRGVwYXJ0bWVudCBvZiBUcmFu
c2xhdGlvbmFsIFJlc2VhcmNoIGFuZCBOZXcgVGVjaG5vbG9naWVzIGluIE1lZGljaW5lIGFuZCBT
dXJnZXJ5LCBVbml2ZXJzaXR5IG9mIFBpc2EsIFBpc2EsIEl0YWx5LiYjeEQ7RGl2aXNpb24gb2Yg
R2FzdHJvZW50ZXJvbG9neSwgRGVwYXJ0bWVudCBvZiBTdXJnZXJ5LCBPbmNvbG9neSBhbmQgR2Fz
dHJvZW50ZXJvbG9neSwgVW5pdmVyc2l0eSBvZiBQYWR1YSwgUGFkdWEsIEl0YWx5LiYjeEQ7R2Fz
dHJvZW50ZXJvbG9neSBVbml0LCBEZXBhcnRtZW50IG9mIEludGVybmFsIE1lZGljaW5lLCBOb3J0
aHdlc3QgVW5pdmVyc2l0eSwgQ2hpY2FnbywgSUwsIFVTQS4mI3hEO0RpdmlzaW9uIG9mIFN1cmdl
cnksIERlcGFydG1lbnQgb2YgU3VyZ2VyeSwgU2Vjb25kIFVuaXZlcnNpdHkgb2YgTmFwbGVzLCBO
YXBsZXMsIEl0YWx5LiYjeEQ7R2FzdHJvZW50ZXJvbG9neSBVbml0LCBVbml2ZXJzaXR5IEhvc3Bp
dGFsIG9mIEJlcm4sIEJlcm4sIFN3aXR6ZXJsYW5kLiYjeEQ7RGlnZXN0aXZlIFBoeXNpb2xvZ3ks
IEhvc3BpY2VzIENpdmlsIGRlIEx5b24gYW5kIEx5b24gSSBVbml2ZXJzaXR5LCBMeW9uLCBGcmFu
Y2UuJiN4RDtEaXZpc2lvbiBvZiBHYXN0cm9lbnRlcm9sb2d5LCBEZXBhcnRtZW50IG9mIEludGVy
bmFsIE1lZGljaW5lIChESU1JKSwgVW5pdmVyc2l0eSBvZiBHZW5vYSwgR2Vub2EsIEl0YWx5LiYj
eEQ7R2FzdHJvZW50ZXJvbG9neSBEaWdlc3RpdmUgUGF0aG9waHlzaW9sb2d5IFVuaXQsIEJhZ2dp
b3ZhcmEgSG9zcGl0YWwsIE1vZGVuYSwgSXRhbHkuPC9hdXRoLWFkZHJlc3M+PHRpdGxlcz48dGl0
bGU+Vmlnb3Igb2YgcGVyaXN0YWxzaXMgZHVyaW5nIG11bHRpcGxlIHJhcGlkIHN3YWxsb3dzIGlz
IGludmVyc2VseSBjb3JyZWxhdGVkIHdpdGggYWNpZCBleHBvc3VyZSB0aW1lIGluIHBhdGllbnRz
IHdpdGggTkVSRDwvdGl0bGU+PHNlY29uZGFyeS10aXRsZT5OZXVyb2dhc3Ryb2VudGVyb2wgTW90
aWw8L3NlY29uZGFyeS10aXRsZT48L3RpdGxlcz48cGVyaW9kaWNhbD48ZnVsbC10aXRsZT5OZXVy
b2dhc3Ryb2VudGVyb2wgTW90aWw8L2Z1bGwtdGl0bGU+PC9wZXJpb2RpY2FsPjxwYWdlcz4yNDMt
NTA8L3BhZ2VzPjx2b2x1bWU+Mjg8L3ZvbHVtZT48bnVtYmVyPjI8L251bWJlcj48ZWRpdGlvbj4y
MDE1LzEyLzE1PC9lZGl0aW9uPjxrZXl3b3Jkcz48a2V5d29yZD5BZHVsdDwva2V5d29yZD48a2V5
d29yZD5EZWdsdXRpdGlvbi8qcGh5c2lvbG9neTwva2V5d29yZD48a2V5d29yZD5FbGVjdHJpYyBJ
bXBlZGFuY2U8L2tleXdvcmQ+PGtleXdvcmQ+RXNvcGhhZ2VhbCBwSCBNb25pdG9yaW5nPC9rZXl3
b3JkPjxrZXl3b3JkPkZlbWFsZTwva2V5d29yZD48a2V5d29yZD5HYXN0cm9lc29waGFnZWFsIFJl
Zmx1eC8qcGh5c2lvcGF0aG9sb2d5PC9rZXl3b3JkPjxrZXl3b3JkPkh1bWFuczwva2V5d29yZD48
a2V5d29yZD5IeWRyb2dlbi1Jb24gQ29uY2VudHJhdGlvbjwva2V5d29yZD48a2V5d29yZD5NYWxl
PC9rZXl3b3JkPjxrZXl3b3JkPk1hbm9tZXRyeTwva2V5d29yZD48a2V5d29yZD5NaWRkbGUgQWdl
ZDwva2V5d29yZD48a2V5d29yZD5QZXJpc3RhbHNpcy8qcGh5c2lvbG9neTwva2V5d29yZD48a2V5
d29yZD5hY2lkIGV4cG9zdXJlIHRpbWU8L2tleXdvcmQ+PGtleXdvcmQ+Z2FzdHJvLWVzb3BoYWdl
YWwgcmVmbHV4IGRpc2Vhc2U8L2tleXdvcmQ+PGtleXdvcmQ+aGlnaC1yZXNvbHV0aW9uIG1hbm9t
ZXRyeTwva2V5d29yZD48a2V5d29yZD5tdWx0aXBsZSByYXBpZCBzd2FsbG93PC9rZXl3b3JkPjwv
a2V5d29yZHM+PGRhdGVzPjx5ZWFyPjIwMTY8L3llYXI+PHB1Yi1kYXRlcz48ZGF0ZT5GZWI8L2Rh
dGU+PC9wdWItZGF0ZXM+PC9kYXRlcz48aXNibj4xMzY1LTI5ODIgKEVsZWN0cm9uaWMpJiN4RDsx
MzUwLTE5MjUgKExpbmtpbmcpPC9pc2JuPjxhY2Nlc3Npb24tbnVtPjI2NjYxMzgzPC9hY2Nlc3Np
b24tbnVtPjx1cmxzPjxyZWxhdGVkLXVybHM+PHVybD5odHRwczovL3d3dy5uY2JpLm5sbS5uaWgu
Z292L3B1Ym1lZC8yNjY2MTM4MzwvdXJsPjwvcmVsYXRlZC11cmxzPjwvdXJscz48ZWxlY3Ryb25p
Yy1yZXNvdXJjZS1udW0+MTAuMTExMS9ubW8uMTI3MTk8L2VsZWN0cm9uaWMtcmVzb3VyY2UtbnVt
PjwvcmVjb3JkPjwvQ2l0ZT48L0VuZE5vdGU+AG==
</w:fldData>
        </w:fldChar>
      </w:r>
      <w:r w:rsidR="00476D59">
        <w:rPr>
          <w:rFonts w:ascii="Arial" w:hAnsi="Arial" w:cs="Arial"/>
          <w:color w:val="000000"/>
        </w:rPr>
        <w:instrText xml:space="preserve"> ADDIN EN.CITE </w:instrText>
      </w:r>
      <w:r w:rsidR="00476D59">
        <w:rPr>
          <w:rFonts w:ascii="Arial" w:hAnsi="Arial" w:cs="Arial"/>
          <w:color w:val="000000"/>
        </w:rPr>
        <w:fldChar w:fldCharType="begin">
          <w:fldData xml:space="preserve">PEVuZE5vdGU+PENpdGU+PEF1dGhvcj5NYXJ0aW51Y2NpPC9BdXRob3I+PFllYXI+MjAxNjwvWWVh
cj48UmVjTnVtPjYyPC9SZWNOdW0+PERpc3BsYXlUZXh0PjxzdHlsZSBmYWNlPSJzdXBlcnNjcmlw
dCI+MjI8L3N0eWxlPjwvRGlzcGxheVRleHQ+PHJlY29yZD48cmVjLW51bWJlcj42MjwvcmVjLW51
bWJlcj48Zm9yZWlnbi1rZXlzPjxrZXkgYXBwPSJFTiIgZGItaWQ9IjV2cnBzZXN2NzBhenRuZWZy
MjN2NWRwZDJkMDJ3YXdldGQ1NSIgdGltZXN0YW1wPSIxNTk5MjQwMjcxIj42Mjwva2V5PjwvZm9y
ZWlnbi1rZXlzPjxyZWYtdHlwZSBuYW1lPSJKb3VybmFsIEFydGljbGUiPjE3PC9yZWYtdHlwZT48
Y29udHJpYnV0b3JzPjxhdXRob3JzPjxhdXRob3I+TWFydGludWNjaSwgSS48L2F1dGhvcj48YXV0
aG9yPlNhdmFyaW5vLCBFLiBWLjwvYXV0aG9yPjxhdXRob3I+UGFuZG9sZmlubywgSi4gRS48L2F1
dGhvcj48YXV0aG9yPlJ1c3NvLCBTLjwvYXV0aG9yPjxhdXRob3I+QmVsbGluaSwgTS48L2F1dGhv
cj48YXV0aG9yPlRvbG9uZSwgUy48L2F1dGhvcj48YXV0aG9yPlR1dHVpYW4sIFIuPC9hdXRob3I+
PGF1dGhvcj5Sb21hbiwgUy48L2F1dGhvcj48YXV0aG9yPkZ1cm5hcmksIE0uPC9hdXRob3I+PGF1
dGhvcj5GcmF6em9uaSwgTS48L2F1dGhvcj48YXV0aG9yPk1hY2NoaWEsIEwuPC9hdXRob3I+PGF1
dGhvcj5TYXZhcmlubywgVi48L2F1dGhvcj48YXV0aG9yPk1hcmNoaSwgUy48L2F1dGhvcj48YXV0
aG9yPmRlIEJvcnRvbGksIE4uPC9hdXRob3I+PC9hdXRob3JzPjwvY29udHJpYnV0b3JzPjxhdXRo
LWFkZHJlc3M+RGl2aXNpb24gb2YgR2FzdHJvZW50ZXJvbG9neSwgRGVwYXJ0bWVudCBvZiBUcmFu
c2xhdGlvbmFsIFJlc2VhcmNoIGFuZCBOZXcgVGVjaG5vbG9naWVzIGluIE1lZGljaW5lIGFuZCBT
dXJnZXJ5LCBVbml2ZXJzaXR5IG9mIFBpc2EsIFBpc2EsIEl0YWx5LiYjeEQ7RGl2aXNpb24gb2Yg
R2FzdHJvZW50ZXJvbG9neSwgRGVwYXJ0bWVudCBvZiBTdXJnZXJ5LCBPbmNvbG9neSBhbmQgR2Fz
dHJvZW50ZXJvbG9neSwgVW5pdmVyc2l0eSBvZiBQYWR1YSwgUGFkdWEsIEl0YWx5LiYjeEQ7R2Fz
dHJvZW50ZXJvbG9neSBVbml0LCBEZXBhcnRtZW50IG9mIEludGVybmFsIE1lZGljaW5lLCBOb3J0
aHdlc3QgVW5pdmVyc2l0eSwgQ2hpY2FnbywgSUwsIFVTQS4mI3hEO0RpdmlzaW9uIG9mIFN1cmdl
cnksIERlcGFydG1lbnQgb2YgU3VyZ2VyeSwgU2Vjb25kIFVuaXZlcnNpdHkgb2YgTmFwbGVzLCBO
YXBsZXMsIEl0YWx5LiYjeEQ7R2FzdHJvZW50ZXJvbG9neSBVbml0LCBVbml2ZXJzaXR5IEhvc3Bp
dGFsIG9mIEJlcm4sIEJlcm4sIFN3aXR6ZXJsYW5kLiYjeEQ7RGlnZXN0aXZlIFBoeXNpb2xvZ3ks
IEhvc3BpY2VzIENpdmlsIGRlIEx5b24gYW5kIEx5b24gSSBVbml2ZXJzaXR5LCBMeW9uLCBGcmFu
Y2UuJiN4RDtEaXZpc2lvbiBvZiBHYXN0cm9lbnRlcm9sb2d5LCBEZXBhcnRtZW50IG9mIEludGVy
bmFsIE1lZGljaW5lIChESU1JKSwgVW5pdmVyc2l0eSBvZiBHZW5vYSwgR2Vub2EsIEl0YWx5LiYj
eEQ7R2FzdHJvZW50ZXJvbG9neSBEaWdlc3RpdmUgUGF0aG9waHlzaW9sb2d5IFVuaXQsIEJhZ2dp
b3ZhcmEgSG9zcGl0YWwsIE1vZGVuYSwgSXRhbHkuPC9hdXRoLWFkZHJlc3M+PHRpdGxlcz48dGl0
bGU+Vmlnb3Igb2YgcGVyaXN0YWxzaXMgZHVyaW5nIG11bHRpcGxlIHJhcGlkIHN3YWxsb3dzIGlz
IGludmVyc2VseSBjb3JyZWxhdGVkIHdpdGggYWNpZCBleHBvc3VyZSB0aW1lIGluIHBhdGllbnRz
IHdpdGggTkVSRDwvdGl0bGU+PHNlY29uZGFyeS10aXRsZT5OZXVyb2dhc3Ryb2VudGVyb2wgTW90
aWw8L3NlY29uZGFyeS10aXRsZT48L3RpdGxlcz48cGVyaW9kaWNhbD48ZnVsbC10aXRsZT5OZXVy
b2dhc3Ryb2VudGVyb2wgTW90aWw8L2Z1bGwtdGl0bGU+PC9wZXJpb2RpY2FsPjxwYWdlcz4yNDMt
NTA8L3BhZ2VzPjx2b2x1bWU+Mjg8L3ZvbHVtZT48bnVtYmVyPjI8L251bWJlcj48ZWRpdGlvbj4y
MDE1LzEyLzE1PC9lZGl0aW9uPjxrZXl3b3Jkcz48a2V5d29yZD5BZHVsdDwva2V5d29yZD48a2V5
d29yZD5EZWdsdXRpdGlvbi8qcGh5c2lvbG9neTwva2V5d29yZD48a2V5d29yZD5FbGVjdHJpYyBJ
bXBlZGFuY2U8L2tleXdvcmQ+PGtleXdvcmQ+RXNvcGhhZ2VhbCBwSCBNb25pdG9yaW5nPC9rZXl3
b3JkPjxrZXl3b3JkPkZlbWFsZTwva2V5d29yZD48a2V5d29yZD5HYXN0cm9lc29waGFnZWFsIFJl
Zmx1eC8qcGh5c2lvcGF0aG9sb2d5PC9rZXl3b3JkPjxrZXl3b3JkPkh1bWFuczwva2V5d29yZD48
a2V5d29yZD5IeWRyb2dlbi1Jb24gQ29uY2VudHJhdGlvbjwva2V5d29yZD48a2V5d29yZD5NYWxl
PC9rZXl3b3JkPjxrZXl3b3JkPk1hbm9tZXRyeTwva2V5d29yZD48a2V5d29yZD5NaWRkbGUgQWdl
ZDwva2V5d29yZD48a2V5d29yZD5QZXJpc3RhbHNpcy8qcGh5c2lvbG9neTwva2V5d29yZD48a2V5
d29yZD5hY2lkIGV4cG9zdXJlIHRpbWU8L2tleXdvcmQ+PGtleXdvcmQ+Z2FzdHJvLWVzb3BoYWdl
YWwgcmVmbHV4IGRpc2Vhc2U8L2tleXdvcmQ+PGtleXdvcmQ+aGlnaC1yZXNvbHV0aW9uIG1hbm9t
ZXRyeTwva2V5d29yZD48a2V5d29yZD5tdWx0aXBsZSByYXBpZCBzd2FsbG93PC9rZXl3b3JkPjwv
a2V5d29yZHM+PGRhdGVzPjx5ZWFyPjIwMTY8L3llYXI+PHB1Yi1kYXRlcz48ZGF0ZT5GZWI8L2Rh
dGU+PC9wdWItZGF0ZXM+PC9kYXRlcz48aXNibj4xMzY1LTI5ODIgKEVsZWN0cm9uaWMpJiN4RDsx
MzUwLTE5MjUgKExpbmtpbmcpPC9pc2JuPjxhY2Nlc3Npb24tbnVtPjI2NjYxMzgzPC9hY2Nlc3Np
b24tbnVtPjx1cmxzPjxyZWxhdGVkLXVybHM+PHVybD5odHRwczovL3d3dy5uY2JpLm5sbS5uaWgu
Z292L3B1Ym1lZC8yNjY2MTM4MzwvdXJsPjwvcmVsYXRlZC11cmxzPjwvdXJscz48ZWxlY3Ryb25p
Yy1yZXNvdXJjZS1udW0+MTAuMTExMS9ubW8uMTI3MTk8L2VsZWN0cm9uaWMtcmVzb3VyY2UtbnVt
PjwvcmVjb3JkPjwvQ2l0ZT48L0VuZE5vdGU+AG==
</w:fldData>
        </w:fldChar>
      </w:r>
      <w:r w:rsidR="00476D59">
        <w:rPr>
          <w:rFonts w:ascii="Arial" w:hAnsi="Arial" w:cs="Arial"/>
          <w:color w:val="000000"/>
        </w:rPr>
        <w:instrText xml:space="preserve"> ADDIN EN.CITE.DATA </w:instrText>
      </w:r>
      <w:r w:rsidR="00476D59">
        <w:rPr>
          <w:rFonts w:ascii="Arial" w:hAnsi="Arial" w:cs="Arial"/>
          <w:color w:val="000000"/>
        </w:rPr>
      </w:r>
      <w:r w:rsidR="00476D59">
        <w:rPr>
          <w:rFonts w:ascii="Arial" w:hAnsi="Arial" w:cs="Arial"/>
          <w:color w:val="000000"/>
        </w:rPr>
        <w:fldChar w:fldCharType="end"/>
      </w:r>
      <w:r w:rsidRPr="00E315A5">
        <w:rPr>
          <w:rFonts w:ascii="Arial" w:hAnsi="Arial" w:cs="Arial"/>
          <w:color w:val="000000"/>
        </w:rPr>
      </w:r>
      <w:r w:rsidRPr="00E315A5">
        <w:rPr>
          <w:rFonts w:ascii="Arial" w:hAnsi="Arial" w:cs="Arial"/>
          <w:color w:val="000000"/>
        </w:rPr>
        <w:fldChar w:fldCharType="separate"/>
      </w:r>
      <w:r w:rsidR="00476D59" w:rsidRPr="00476D59">
        <w:rPr>
          <w:rFonts w:ascii="Arial" w:hAnsi="Arial" w:cs="Arial"/>
          <w:noProof/>
          <w:color w:val="000000"/>
          <w:vertAlign w:val="superscript"/>
        </w:rPr>
        <w:t>22</w:t>
      </w:r>
      <w:r w:rsidRPr="00E315A5">
        <w:rPr>
          <w:rFonts w:ascii="Arial" w:hAnsi="Arial" w:cs="Arial"/>
          <w:color w:val="000000"/>
        </w:rPr>
        <w:fldChar w:fldCharType="end"/>
      </w:r>
    </w:p>
    <w:p w14:paraId="093A1260" w14:textId="3322633C" w:rsidR="003A25F8" w:rsidRPr="00912834" w:rsidRDefault="003A25F8" w:rsidP="003A25F8">
      <w:pPr>
        <w:spacing w:line="480" w:lineRule="auto"/>
        <w:rPr>
          <w:rFonts w:ascii="Arial" w:hAnsi="Arial" w:cs="Arial"/>
          <w:b/>
          <w:u w:val="single"/>
        </w:rPr>
      </w:pPr>
      <w:r w:rsidRPr="00912834">
        <w:rPr>
          <w:rFonts w:ascii="Arial" w:hAnsi="Arial" w:cs="Arial"/>
          <w:b/>
          <w:u w:val="single"/>
        </w:rPr>
        <w:t>ESOPHAGO-GASTRIC JUNCTION METRICS</w:t>
      </w:r>
      <w:r w:rsidRPr="00912834">
        <w:rPr>
          <w:rFonts w:ascii="Arial" w:hAnsi="Arial" w:cs="Arial"/>
          <w:b/>
          <w:u w:val="single"/>
        </w:rPr>
        <w:tab/>
      </w:r>
      <w:r w:rsidRPr="00912834">
        <w:rPr>
          <w:rFonts w:ascii="Arial" w:hAnsi="Arial" w:cs="Arial"/>
          <w:b/>
          <w:u w:val="single"/>
        </w:rPr>
        <w:tab/>
      </w:r>
      <w:r w:rsidRPr="00912834">
        <w:rPr>
          <w:rFonts w:ascii="Arial" w:hAnsi="Arial" w:cs="Arial"/>
          <w:b/>
          <w:u w:val="single"/>
        </w:rPr>
        <w:tab/>
      </w:r>
      <w:r w:rsidRPr="00912834">
        <w:rPr>
          <w:rFonts w:ascii="Arial" w:hAnsi="Arial" w:cs="Arial"/>
          <w:b/>
          <w:u w:val="single"/>
        </w:rPr>
        <w:tab/>
      </w:r>
      <w:r w:rsidRPr="00912834">
        <w:rPr>
          <w:rFonts w:ascii="Arial" w:hAnsi="Arial" w:cs="Arial"/>
          <w:b/>
          <w:u w:val="single"/>
        </w:rPr>
        <w:tab/>
      </w:r>
      <w:r w:rsidRPr="00912834">
        <w:rPr>
          <w:rFonts w:ascii="Arial" w:hAnsi="Arial" w:cs="Arial"/>
          <w:b/>
          <w:u w:val="single"/>
        </w:rPr>
        <w:tab/>
      </w:r>
      <w:r w:rsidRPr="00912834">
        <w:rPr>
          <w:rFonts w:ascii="Arial" w:hAnsi="Arial" w:cs="Arial"/>
          <w:b/>
          <w:u w:val="single"/>
        </w:rPr>
        <w:tab/>
      </w:r>
    </w:p>
    <w:p w14:paraId="5403D27D" w14:textId="419B0FEF" w:rsidR="0081631C" w:rsidRPr="00912834" w:rsidRDefault="0081631C" w:rsidP="003A25F8">
      <w:pPr>
        <w:spacing w:line="480" w:lineRule="auto"/>
        <w:rPr>
          <w:rFonts w:ascii="Arial" w:hAnsi="Arial" w:cs="Arial"/>
        </w:rPr>
      </w:pPr>
      <w:r w:rsidRPr="00912834">
        <w:rPr>
          <w:rFonts w:ascii="Arial" w:hAnsi="Arial" w:cs="Arial"/>
        </w:rPr>
        <w:t>An advantage of</w:t>
      </w:r>
      <w:r w:rsidR="00912834" w:rsidRPr="00912834">
        <w:rPr>
          <w:rFonts w:ascii="Arial" w:hAnsi="Arial" w:cs="Arial"/>
        </w:rPr>
        <w:t xml:space="preserve"> modern day</w:t>
      </w:r>
      <w:r w:rsidRPr="00912834">
        <w:rPr>
          <w:rFonts w:ascii="Arial" w:hAnsi="Arial" w:cs="Arial"/>
        </w:rPr>
        <w:t xml:space="preserve"> high-resolution esophageal pressure topography</w:t>
      </w:r>
      <w:r w:rsidR="001D1351">
        <w:rPr>
          <w:rFonts w:ascii="Arial" w:hAnsi="Arial" w:cs="Arial"/>
        </w:rPr>
        <w:t xml:space="preserve"> over conventional line tracing </w:t>
      </w:r>
      <w:r w:rsidRPr="00912834">
        <w:rPr>
          <w:rFonts w:ascii="Arial" w:hAnsi="Arial" w:cs="Arial"/>
        </w:rPr>
        <w:t xml:space="preserve">is the ability to precisely assess the </w:t>
      </w:r>
      <w:r w:rsidR="00905AFA">
        <w:rPr>
          <w:rFonts w:ascii="Arial" w:hAnsi="Arial" w:cs="Arial"/>
        </w:rPr>
        <w:t>EGJ</w:t>
      </w:r>
      <w:r w:rsidR="00445596" w:rsidRPr="00912834">
        <w:rPr>
          <w:rFonts w:ascii="Arial" w:hAnsi="Arial" w:cs="Arial"/>
        </w:rPr>
        <w:t xml:space="preserve"> </w:t>
      </w:r>
      <w:r w:rsidR="00B33AAE">
        <w:rPr>
          <w:rFonts w:ascii="Arial" w:hAnsi="Arial" w:cs="Arial"/>
        </w:rPr>
        <w:t>barrier function at rest</w:t>
      </w:r>
      <w:r w:rsidR="00445596" w:rsidRPr="00912834">
        <w:rPr>
          <w:rFonts w:ascii="Arial" w:hAnsi="Arial" w:cs="Arial"/>
        </w:rPr>
        <w:t xml:space="preserve"> including the relationship between the LES, crural diaphragm</w:t>
      </w:r>
      <w:r w:rsidR="007F0E0F">
        <w:rPr>
          <w:rFonts w:ascii="Arial" w:hAnsi="Arial" w:cs="Arial"/>
        </w:rPr>
        <w:t xml:space="preserve"> (CD)</w:t>
      </w:r>
      <w:r w:rsidR="00445596" w:rsidRPr="00912834">
        <w:rPr>
          <w:rFonts w:ascii="Arial" w:hAnsi="Arial" w:cs="Arial"/>
        </w:rPr>
        <w:t xml:space="preserve">, and </w:t>
      </w:r>
      <w:r w:rsidR="007F0E0F">
        <w:rPr>
          <w:rFonts w:ascii="Arial" w:hAnsi="Arial" w:cs="Arial"/>
        </w:rPr>
        <w:t>RIP,</w:t>
      </w:r>
      <w:r w:rsidR="00912834" w:rsidRPr="00912834">
        <w:rPr>
          <w:rFonts w:ascii="Arial" w:hAnsi="Arial" w:cs="Arial"/>
        </w:rPr>
        <w:t xml:space="preserve"> as well as the EGJ contractile integral (EGJ-CI), a measure of EGJ contractility in relation to respiration. </w:t>
      </w:r>
      <w:r w:rsidRPr="00912834">
        <w:rPr>
          <w:rFonts w:ascii="Arial" w:hAnsi="Arial" w:cs="Arial"/>
        </w:rPr>
        <w:t>Thus, a priority of CCv4.0 was to provide guidance to enable bette</w:t>
      </w:r>
      <w:r w:rsidR="00445596" w:rsidRPr="00912834">
        <w:rPr>
          <w:rFonts w:ascii="Arial" w:hAnsi="Arial" w:cs="Arial"/>
        </w:rPr>
        <w:t xml:space="preserve">r characterization of the EGJ complex. </w:t>
      </w:r>
    </w:p>
    <w:p w14:paraId="13CD2A93" w14:textId="20019963" w:rsidR="001F553D" w:rsidRPr="001D1351" w:rsidRDefault="001F553D" w:rsidP="001D1351">
      <w:pPr>
        <w:pStyle w:val="ListParagraph"/>
        <w:numPr>
          <w:ilvl w:val="0"/>
          <w:numId w:val="45"/>
        </w:numPr>
        <w:spacing w:line="480" w:lineRule="auto"/>
        <w:rPr>
          <w:rFonts w:ascii="Arial" w:hAnsi="Arial" w:cs="Arial"/>
          <w:color w:val="000000"/>
        </w:rPr>
      </w:pPr>
      <w:r w:rsidRPr="001D1351">
        <w:rPr>
          <w:rFonts w:ascii="Arial" w:hAnsi="Arial" w:cs="Arial"/>
        </w:rPr>
        <w:t>The</w:t>
      </w:r>
      <w:r w:rsidR="00445596" w:rsidRPr="001D1351">
        <w:rPr>
          <w:rFonts w:ascii="Arial" w:hAnsi="Arial" w:cs="Arial"/>
        </w:rPr>
        <w:t xml:space="preserve"> EGJ complex </w:t>
      </w:r>
      <w:r w:rsidR="00445596" w:rsidRPr="001D1351">
        <w:rPr>
          <w:rFonts w:ascii="Arial" w:hAnsi="Arial" w:cs="Arial"/>
          <w:color w:val="000000"/>
        </w:rPr>
        <w:t>should be measured during quiet respiration in the baseline recording in a segment relatively devoid of swallowing and/or recording artifacts.</w:t>
      </w:r>
      <w:r w:rsidR="00EC2523" w:rsidRPr="001D1351">
        <w:rPr>
          <w:rFonts w:ascii="Arial" w:hAnsi="Arial" w:cs="Arial"/>
          <w:color w:val="000000"/>
        </w:rPr>
        <w:t xml:space="preserve"> </w:t>
      </w:r>
      <w:r w:rsidR="00912834" w:rsidRPr="001D1351">
        <w:rPr>
          <w:rFonts w:ascii="Arial" w:hAnsi="Arial" w:cs="Arial"/>
          <w:color w:val="000000"/>
        </w:rPr>
        <w:t xml:space="preserve">This also refers to measurement of intragastric pressure, which should be measured below the CD over three complete respiratory cycles, preferably </w:t>
      </w:r>
      <w:r w:rsidR="00B33AAE">
        <w:rPr>
          <w:rFonts w:ascii="Arial" w:hAnsi="Arial" w:cs="Arial"/>
          <w:color w:val="000000"/>
        </w:rPr>
        <w:t xml:space="preserve">in </w:t>
      </w:r>
      <w:r w:rsidR="00912834" w:rsidRPr="001D1351">
        <w:rPr>
          <w:rFonts w:ascii="Arial" w:hAnsi="Arial" w:cs="Arial"/>
          <w:color w:val="000000"/>
        </w:rPr>
        <w:t>the same segment as used to measure the EGJ-CI</w:t>
      </w:r>
      <w:r w:rsidRPr="001D1351">
        <w:rPr>
          <w:rFonts w:ascii="Arial" w:hAnsi="Arial" w:cs="Arial"/>
          <w:color w:val="000000"/>
        </w:rPr>
        <w:t xml:space="preserve"> (Strong Recommendation)</w:t>
      </w:r>
      <w:r w:rsidR="00912834" w:rsidRPr="001D1351">
        <w:rPr>
          <w:rFonts w:ascii="Arial" w:hAnsi="Arial" w:cs="Arial"/>
          <w:color w:val="000000"/>
        </w:rPr>
        <w:t>.</w:t>
      </w:r>
      <w:r w:rsidRPr="001D1351">
        <w:rPr>
          <w:rFonts w:ascii="Arial" w:hAnsi="Arial" w:cs="Arial"/>
          <w:color w:val="000000"/>
        </w:rPr>
        <w:t xml:space="preserve"> </w:t>
      </w:r>
    </w:p>
    <w:p w14:paraId="48DDD645" w14:textId="780A51B6" w:rsidR="00445596" w:rsidRPr="001D1351" w:rsidRDefault="001F553D" w:rsidP="001D1351">
      <w:pPr>
        <w:pStyle w:val="ListParagraph"/>
        <w:numPr>
          <w:ilvl w:val="0"/>
          <w:numId w:val="45"/>
        </w:numPr>
        <w:spacing w:line="480" w:lineRule="auto"/>
        <w:rPr>
          <w:rFonts w:ascii="Arial" w:hAnsi="Arial" w:cs="Arial"/>
          <w:color w:val="000000"/>
        </w:rPr>
      </w:pPr>
      <w:r w:rsidRPr="001D1351">
        <w:rPr>
          <w:rFonts w:ascii="Arial" w:hAnsi="Arial" w:cs="Arial"/>
          <w:color w:val="000000"/>
        </w:rPr>
        <w:t xml:space="preserve">The RIP is the axial location at which the inspiratory change in pressure transitions from an inspiratory increase, characteristic of intra-abdominal recordings, to an inspiratory decrease, characteristic of intrathoracic recordings. (Strong Recommendation) </w:t>
      </w:r>
    </w:p>
    <w:p w14:paraId="40EB1831" w14:textId="4B1B2716" w:rsidR="001F553D" w:rsidRPr="001D1351" w:rsidRDefault="001F553D" w:rsidP="004770BC">
      <w:pPr>
        <w:pStyle w:val="ListParagraph"/>
        <w:numPr>
          <w:ilvl w:val="0"/>
          <w:numId w:val="45"/>
        </w:numPr>
        <w:spacing w:line="480" w:lineRule="auto"/>
        <w:rPr>
          <w:rFonts w:ascii="Arial" w:hAnsi="Arial" w:cs="Arial"/>
        </w:rPr>
      </w:pPr>
      <w:r w:rsidRPr="001D1351">
        <w:rPr>
          <w:rFonts w:ascii="Arial" w:hAnsi="Arial" w:cs="Arial"/>
          <w:color w:val="000000"/>
        </w:rPr>
        <w:t>The EGJ-CI should be referenced to intragastric pressure and expressed in units of mmHg•cm. (Strong Recommendation). While not met with agreement, it was suggested that</w:t>
      </w:r>
      <w:r w:rsidR="007F0E0F">
        <w:rPr>
          <w:rFonts w:ascii="Arial" w:hAnsi="Arial" w:cs="Arial"/>
          <w:color w:val="000000"/>
        </w:rPr>
        <w:t xml:space="preserve"> an EGJ-CI (or LES-contractile integral</w:t>
      </w:r>
      <w:r w:rsidRPr="001D1351">
        <w:rPr>
          <w:rFonts w:ascii="Arial" w:hAnsi="Arial" w:cs="Arial"/>
          <w:color w:val="000000"/>
        </w:rPr>
        <w:t xml:space="preserve">) value of &lt;25 mmHg•cm be considered a hypotensive EGJ. </w:t>
      </w:r>
      <w:r w:rsidR="004770BC">
        <w:rPr>
          <w:rFonts w:ascii="Arial" w:hAnsi="Arial" w:cs="Arial"/>
          <w:color w:val="000000"/>
        </w:rPr>
        <w:fldChar w:fldCharType="begin">
          <w:fldData xml:space="preserve">PEVuZE5vdGU+PENpdGU+PEF1dGhvcj5Hb3I8L0F1dGhvcj48WWVhcj4yMDE2PC9ZZWFyPjxSZWNO
dW0+ODI8L1JlY051bT48RGlzcGxheVRleHQ+PHN0eWxlIGZhY2U9InN1cGVyc2NyaXB0Ij42OS03
Njwvc3R5bGU+PC9EaXNwbGF5VGV4dD48cmVjb3JkPjxyZWMtbnVtYmVyPjgyPC9yZWMtbnVtYmVy
Pjxmb3JlaWduLWtleXM+PGtleSBhcHA9IkVOIiBkYi1pZD0iNXZycHNlc3Y3MGF6dG5lZnIyM3Y1
ZHBkMmQwMndhd2V0ZDU1IiB0aW1lc3RhbXA9IjE1OTkyNDY1NDYiPjgyPC9rZXk+PC9mb3JlaWdu
LWtleXM+PHJlZi10eXBlIG5hbWU9IkpvdXJuYWwgQXJ0aWNsZSI+MTc8L3JlZi10eXBlPjxjb250
cmlidXRvcnM+PGF1dGhvcnM+PGF1dGhvcj5Hb3IsIFAuPC9hdXRob3I+PGF1dGhvcj5MaSwgWS48
L2F1dGhvcj48YXV0aG9yPk11bmlnYWxhLCBTLjwvYXV0aG9yPjxhdXRob3I+UGF0ZWwsIEEuPC9h
dXRob3I+PGF1dGhvcj5Cb2xraGlyLCBBLjwvYXV0aG9yPjxhdXRob3I+R3lhd2FsaSwgQy4gUC48
L2F1dGhvcj48L2F1dGhvcnM+PC9jb250cmlidXRvcnM+PGF1dGgtYWRkcmVzcz5EaXZpc2lvbiBv
ZiBHYXN0cm9lbnRlcm9sb2d5LCBXYXNoaW5ndG9uIFVuaXZlcnNpdHkgU2Nob29sIG9mIE1lZGlj
aW5lLCBTdCBMb3VpcywgTWlzc291cmksIFVTQS4mI3hEO0RpdmlzaW9uIG9mIEdhc3Ryb2VudGVy
b2xvZ3ksIFdhc2hpbmd0b24gVW5pdmVyc2l0eSBTY2hvb2wgb2YgTWVkaWNpbmUsIFN0IExvdWlz
LCBNaXNzb3VyaSwgVVNBLiBjcHJha2FzaEB3dXN0bC5lZHUuPC9hdXRoLWFkZHJlc3M+PHRpdGxl
cz48dGl0bGU+SW50ZXJyb2dhdGlvbiBvZiBlc29waGFnb2dhc3RyaWMganVuY3Rpb24gYmFycmll
ciBmdW5jdGlvbiB1c2luZyB0aGUgZXNvcGhhZ29nYXN0cmljIGp1bmN0aW9uIGNvbnRyYWN0aWxl
IGludGVncmFsOiBhbiBvYnNlcnZhdGlvbmFsIGNvaG9ydCBzdHVkeTwvdGl0bGU+PHNlY29uZGFy
eS10aXRsZT5EaXMgRXNvcGhhZ3VzPC9zZWNvbmRhcnktdGl0bGU+PC90aXRsZXM+PHBlcmlvZGlj
YWw+PGZ1bGwtdGl0bGU+RGlzIEVzb3BoYWd1czwvZnVsbC10aXRsZT48L3BlcmlvZGljYWw+PHBh
Z2VzPjgyMC04Mjg8L3BhZ2VzPjx2b2x1bWU+Mjk8L3ZvbHVtZT48bnVtYmVyPjc8L251bWJlcj48
ZWRpdGlvbj4yMDE1LzA3LzE2PC9lZGl0aW9uPjxrZXl3b3Jkcz48a2V5d29yZD5BZHVsdDwva2V5
d29yZD48a2V5d29yZD4qQWxnb3JpdGhtczwva2V5d29yZD48a2V5d29yZD5Db2hvcnQgU3R1ZGll
czwva2V5d29yZD48a2V5d29yZD5Fc29waGFnZWFsIE1vdGlsaXR5IERpc29yZGVycy8qZGlhZ25v
c2lzL3BoeXNpb3BhdGhvbG9neTwva2V5d29yZD48a2V5d29yZD5Fc29waGFnZWFsIHBIIE1vbml0
b3Jpbmc8L2tleXdvcmQ+PGtleXdvcmQ+RXNvcGhhZ29nYXN0cmljIEp1bmN0aW9uLypwaHlzaW9w
YXRob2xvZ3k8L2tleXdvcmQ+PGtleXdvcmQ+RmVtYWxlPC9rZXl3b3JkPjxrZXl3b3JkPkh1bWFu
czwva2V5d29yZD48a2V5d29yZD5NYWxlPC9rZXl3b3JkPjxrZXl3b3JkPk1hbm9tZXRyeTwva2V5
d29yZD48a2V5d29yZD5NaWRkbGUgQWdlZDwva2V5d29yZD48a2V5d29yZD4qTXVzY2xlIENvbnRy
YWN0aW9uPC9rZXl3b3JkPjxrZXl3b3JkPlByZWRpY3RpdmUgVmFsdWUgb2YgVGVzdHM8L2tleXdv
cmQ+PGtleXdvcmQ+U2Vuc2l0aXZpdHkgYW5kIFNwZWNpZmljaXR5PC9rZXl3b3JkPjxrZXl3b3Jk
PmVzb3BoYWdvZ2FzdHJpYyBqdW5jdGlvbjwva2V5d29yZD48a2V5d29yZD5nYXN0cm9lc29waGFn
ZWFsIHJlZmx1eCBkaXNlYXNlPC9rZXl3b3JkPjxrZXl3b3JkPmhpZ2gtcmVzb2x1dGlvbiBtYW5v
bWV0cnk8L2tleXdvcmQ+PC9rZXl3b3Jkcz48ZGF0ZXM+PHllYXI+MjAxNjwveWVhcj48cHViLWRh
dGVzPjxkYXRlPk9jdDwvZGF0ZT48L3B1Yi1kYXRlcz48L2RhdGVzPjxpc2JuPjE0NDItMjA1MCAo
RWxlY3Ryb25pYykmI3hEOzExMjAtODY5NCAoTGlua2luZyk8L2lzYm4+PGFjY2Vzc2lvbi1udW0+
MjYxNzMzNzU8L2FjY2Vzc2lvbi1udW0+PHVybHM+PHJlbGF0ZWQtdXJscz48dXJsPmh0dHBzOi8v
d3d3Lm5jYmkubmxtLm5paC5nb3YvcHVibWVkLzI2MTczMzc1PC91cmw+PC9yZWxhdGVkLXVybHM+
PC91cmxzPjxjdXN0b20yPlBNQzQ3NTc1MDI8L2N1c3RvbTI+PGVsZWN0cm9uaWMtcmVzb3VyY2Ut
bnVtPjEwLjExMTEvZG90ZS4xMjM4OTwvZWxlY3Ryb25pYy1yZXNvdXJjZS1udW0+PC9yZWNvcmQ+
PC9DaXRlPjxDaXRlPjxBdXRob3I+SGFtPC9BdXRob3I+PFllYXI+MjAxNzwvWWVhcj48UmVjTnVt
Pjc3PC9SZWNOdW0+PHJlY29yZD48cmVjLW51bWJlcj43NzwvcmVjLW51bWJlcj48Zm9yZWlnbi1r
ZXlzPjxrZXkgYXBwPSJFTiIgZGItaWQ9IjV2cnBzZXN2NzBhenRuZWZyMjN2NWRwZDJkMDJ3YXdl
dGQ1NSIgdGltZXN0YW1wPSIxNTk5MjQ2NTQ1Ij43Nzwva2V5PjwvZm9yZWlnbi1rZXlzPjxyZWYt
dHlwZSBuYW1lPSJKb3VybmFsIEFydGljbGUiPjE3PC9yZWYtdHlwZT48Y29udHJpYnV0b3JzPjxh
dXRob3JzPjxhdXRob3I+SGFtLCBILjwvYXV0aG9yPjxhdXRob3I+Q2hvLCBZLiBLLjwvYXV0aG9y
PjxhdXRob3I+TGVlLCBILiBILjwvYXV0aG9yPjxhdXRob3I+WW9vbiwgUy4gQi48L2F1dGhvcj48
YXV0aG9yPkxpbSwgQy4gSC48L2F1dGhvcj48YXV0aG9yPktpbSwgSi4gUy48L2F1dGhvcj48YXV0
aG9yPlBhcmssIEouIE0uPC9hdXRob3I+PGF1dGhvcj5DaG9pLCBNLiBHLjwvYXV0aG9yPjwvYXV0
aG9ycz48L2NvbnRyaWJ1dG9ycz48YXV0aC1hZGRyZXNzPkRlcGFydG1lbnQgb2YgSW50ZXJuYWwg
TWVkaWNpbmUsIFRoZSBDb2xsZWdlIG9mIE1lZGljaW5lLCBUaGUgQ2F0aG9saWMgVW5pdmVyc2l0
eSBvZiBLb3JlYSwgU2VvdWwsIEtvcmVhLjwvYXV0aC1hZGRyZXNzPjx0aXRsZXM+PHRpdGxlPkVz
b3BoYWdvZ2FzdHJpYyBqdW5jdGlvbiBjb250cmFjdGlsZSBpbnRlZ3JhbCBhbmQgbW9ycGhvbG9n
eTogVHdvIGhpZ2gtcmVzb2x1dGlvbiBtYW5vbWV0cnkgbWV0cmljcyBvZiB0aGUgYW50aS1yZWZs
dXggYmFycmllcjwvdGl0bGU+PHNlY29uZGFyeS10aXRsZT5KIEdhc3Ryb2VudGVyb2wgSGVwYXRv
bDwvc2Vjb25kYXJ5LXRpdGxlPjwvdGl0bGVzPjxwZXJpb2RpY2FsPjxmdWxsLXRpdGxlPkogR2Fz
dHJvZW50ZXJvbCBIZXBhdG9sPC9mdWxsLXRpdGxlPjwvcGVyaW9kaWNhbD48cGFnZXM+MTQ0My0x
NDQ5PC9wYWdlcz48dm9sdW1lPjMyPC92b2x1bWU+PG51bWJlcj44PC9udW1iZXI+PGVkaXRpb24+
MjAxNy8wMS8wNzwvZWRpdGlvbj48a2V5d29yZHM+PGtleXdvcmQ+QWR1bHQ8L2tleXdvcmQ+PGtl
eXdvcmQ+QWdlZDwva2V5d29yZD48a2V5d29yZD5FbGVjdHJpYyBJbXBlZGFuY2U8L2tleXdvcmQ+
PGtleXdvcmQ+RW5kb3Njb3B5LCBHYXN0cm9pbnRlc3RpbmFsPC9rZXl3b3JkPjxrZXl3b3JkPkVz
b3BoYWdlYWwgU3BoaW5jdGVyLCBMb3dlci9waHlzaW9wYXRob2xvZ3k8L2tleXdvcmQ+PGtleXdv
cmQ+RXNvcGhhZ29nYXN0cmljIEp1bmN0aW9uLypwYXRob2xvZ3kvKnBoeXNpb3BhdGhvbG9neTwv
a2V5d29yZD48a2V5d29yZD5GZW1hbGU8L2tleXdvcmQ+PGtleXdvcmQ+R2FzdHJvZXNvcGhhZ2Vh
bCBSZWZsdXgvKmRpYWdub3Npczwva2V5d29yZD48a2V5d29yZD5IdW1hbnM8L2tleXdvcmQ+PGtl
eXdvcmQ+SHlkcm9nZW4tSW9uIENvbmNlbnRyYXRpb248L2tleXdvcmQ+PGtleXdvcmQ+TWFsZTwv
a2V5d29yZD48a2V5d29yZD5NYW5vbWV0cnkvKm1ldGhvZHM8L2tleXdvcmQ+PGtleXdvcmQ+TWlk
ZGxlIEFnZWQ8L2tleXdvcmQ+PGtleXdvcmQ+U2Vuc2l0aXZpdHkgYW5kIFNwZWNpZmljaXR5PC9r
ZXl3b3JkPjxrZXl3b3JkPmVzb3BoYWdvZ2FzdHJpYyBqdW5jdGlvbjwva2V5d29yZD48a2V5d29y
ZD5nYXN0cm9lc29waGFnZWFsIHJlZmx1eDwva2V5d29yZD48a2V5d29yZD5oaWdoIHJlc29sdXRp
b24gbWFub21ldHJ5PC9rZXl3b3JkPjwva2V5d29yZHM+PGRhdGVzPjx5ZWFyPjIwMTc8L3llYXI+
PHB1Yi1kYXRlcz48ZGF0ZT5BdWc8L2RhdGU+PC9wdWItZGF0ZXM+PC9kYXRlcz48aXNibj4xNDQw
LTE3NDYgKEVsZWN0cm9uaWMpJiN4RDswODE1LTkzMTkgKExpbmtpbmcpPC9pc2JuPjxhY2Nlc3Np
b24tbnVtPjI4MDYxMDEzPC9hY2Nlc3Npb24tbnVtPjx1cmxzPjxyZWxhdGVkLXVybHM+PHVybD5o
dHRwczovL3d3dy5uY2JpLm5sbS5uaWguZ292L3B1Ym1lZC8yODA2MTAxMzwvdXJsPjwvcmVsYXRl
ZC11cmxzPjwvdXJscz48ZWxlY3Ryb25pYy1yZXNvdXJjZS1udW0+MTAuMTExMS9qZ2guMTM3MjA8
L2VsZWN0cm9uaWMtcmVzb3VyY2UtbnVtPjwvcmVjb3JkPjwvQ2l0ZT48Q2l0ZT48QXV0aG9yPkph
c3BlcjwvQXV0aG9yPjxZZWFyPjIwMTc8L1llYXI+PFJlY051bT43ODwvUmVjTnVtPjxyZWNvcmQ+
PHJlYy1udW1iZXI+Nzg8L3JlYy1udW1iZXI+PGZvcmVpZ24ta2V5cz48a2V5IGFwcD0iRU4iIGRi
LWlkPSI1dnJwc2VzdjcwYXp0bmVmcjIzdjVkcGQyZDAyd2F3ZXRkNTUiIHRpbWVzdGFtcD0iMTU5
OTI0NjU0NiI+Nzg8L2tleT48L2ZvcmVpZ24ta2V5cz48cmVmLXR5cGUgbmFtZT0iSm91cm5hbCBB
cnRpY2xlIj4xNzwvcmVmLXR5cGU+PGNvbnRyaWJ1dG9ycz48YXV0aG9ycz48YXV0aG9yPkphc3Bl
ciwgRC48L2F1dGhvcj48YXV0aG9yPkZyZWl0YXMtUXVlaXJveiwgTi48L2F1dGhvcj48YXV0aG9y
PkhvbGxlbnN0ZWluLCBNLjwvYXV0aG9yPjxhdXRob3I+TWlzc2Vsd2l0eiwgQi48L2F1dGhvcj48
YXV0aG9yPkxheWVyLCBQLjwvYXV0aG9yPjxhdXRob3I+TmF2YXJyby1Sb2RyaWd1ZXosIFQuPC9h
dXRob3I+PGF1dGhvcj5Gb3gsIE0uPC9hdXRob3I+PGF1dGhvcj5LZWxsZXIsIEouPC9hdXRob3I+
PC9hdXRob3JzPjwvY29udHJpYnV0b3JzPjxhdXRoLWFkZHJlc3M+RGVwYXJ0bWVudCBvZiBJbnRl
cm5hbCBNZWRpY2luZSwgSXNyYWVsaXRpYyBIb3NwaXRhbCwgQWNhZGVtaWMgSG9zcGl0YWwgb2Yg
dGhlIFVuaXZlcnNpdHkgb2YgSGFtYnVyZywgSGFtYnVyZywgR2VybWFueS4mI3hEO0RlcGFydG1l
bnQgb2YgR2FzdHJvZW50ZXJvbG9neSwgVW5pdmVyc2l0eSBvZiBTYW8gUGF1bG8sIFNjaG9vbCBv
ZiBNZWRpY2luZSwgU2FvIFBhdWxvLCBCcmF6aWwuJiN4RDtEZXBhcnRtZW50IG9mIEdhc3Ryb2Vu
dGVyb2xvZ3kgYW5kIEhlcGF0b2xvZ3ksIFVuaXZlcnNpdHkgSG9zcGl0YWwgb2YgWnVyaWNoLCBa
dXJpY2gsIFN3aXR6ZXJsYW5kLiYjeEQ7RGVwYXJ0bWVudCBvZiBHYXN0cm9lbnRlcm9sb2d5LCBB
YmRvbWluYWwgQ2VudGVyLCBTdC4gQ2xhcmFzcGl0YWwsIEJhc2VsLCBTd2l0emVybGFuZC48L2F1
dGgtYWRkcmVzcz48dGl0bGVzPjx0aXRsZT5Qcm9sb25nZWQgbWVhc3VyZW1lbnQgaW1wcm92ZXMg
dGhlIGFzc2Vzc21lbnQgb2YgdGhlIGJhcnJpZXIgZnVuY3Rpb24gb2YgdGhlIGVzb3BoYWdvLWdh
c3RyaWMganVuY3Rpb24gYnkgaGlnaC1yZXNvbHV0aW9uIG1hbm9tZXRyeTwvdGl0bGU+PHNlY29u
ZGFyeS10aXRsZT5OZXVyb2dhc3Ryb2VudGVyb2wgTW90aWw8L3NlY29uZGFyeS10aXRsZT48L3Rp
dGxlcz48cGVyaW9kaWNhbD48ZnVsbC10aXRsZT5OZXVyb2dhc3Ryb2VudGVyb2wgTW90aWw8L2Z1
bGwtdGl0bGU+PC9wZXJpb2RpY2FsPjx2b2x1bWU+Mjk8L3ZvbHVtZT48bnVtYmVyPjI8L251bWJl
cj48ZWRpdGlvbj4yMDE2LzA4LzE2PC9lZGl0aW9uPjxrZXl3b3Jkcz48a2V5d29yZD5BZHVsdDwv
a2V5d29yZD48a2V5d29yZD5DYXNlLUNvbnRyb2wgU3R1ZGllczwva2V5d29yZD48a2V5d29yZD5F
c29waGFnb2dhc3RyaWMgSnVuY3Rpb24vKnBoeXNpb2xvZ3k8L2tleXdvcmQ+PGtleXdvcmQ+RmVt
YWxlPC9rZXl3b3JkPjxrZXl3b3JkPkdhc3Ryb2Vzb3BoYWdlYWwgUmVmbHV4LypkaWFnbm9zaXMv
KnBoeXNpb3BhdGhvbG9neTwva2V5d29yZD48a2V5d29yZD5IdW1hbnM8L2tleXdvcmQ+PGtleXdv
cmQ+TWFsZTwva2V5d29yZD48a2V5d29yZD5NYW5vbWV0cnkvKm1ldGhvZHMvc3RhbmRhcmRzPC9r
ZXl3b3JkPjxrZXl3b3JkPk1pZGRsZSBBZ2VkPC9rZXl3b3JkPjxrZXl3b3JkPlByb3NwZWN0aXZl
IFN0dWRpZXM8L2tleXdvcmQ+PGtleXdvcmQ+VGltZSBGYWN0b3JzPC9rZXl3b3JkPjxrZXl3b3Jk
PkdlcmQ8L2tleXdvcmQ+PGtleXdvcmQ+ZXNvcGhhZ2VhbCBtb3RpbGl0eSBkaXNvcmRlcnM8L2tl
eXdvcmQ+PGtleXdvcmQ+ZXNvcGhhZ28tZ2FzdHJpYyBqdW5jdGlvbjwva2V5d29yZD48a2V5d29y
ZD5oaWF0YWwgaGVybmlhPC9rZXl3b3JkPjxrZXl3b3JkPmhpZ2gtcmVzb2x1dGlvbiBtYW5vbWV0
cnk8L2tleXdvcmQ+PGtleXdvcmQ+cEgtbW9uaXRvcmluZzwva2V5d29yZD48L2tleXdvcmRzPjxk
YXRlcz48eWVhcj4yMDE3PC95ZWFyPjxwdWItZGF0ZXM+PGRhdGU+RmViPC9kYXRlPjwvcHViLWRh
dGVzPjwvZGF0ZXM+PGlzYm4+MTM2NS0yOTgyIChFbGVjdHJvbmljKSYjeEQ7MTM1MC0xOTI1IChM
aW5raW5nKTwvaXNibj48YWNjZXNzaW9uLW51bT4yNzUyMzczNzwvYWNjZXNzaW9uLW51bT48dXJs
cz48cmVsYXRlZC11cmxzPjx1cmw+aHR0cHM6Ly93d3cubmNiaS5ubG0ubmloLmdvdi9wdWJtZWQv
Mjc1MjM3Mzc8L3VybD48L3JlbGF0ZWQtdXJscz48L3VybHM+PGVsZWN0cm9uaWMtcmVzb3VyY2Ut
bnVtPjEwLjExMTEvbm1vLjEyOTI1PC9lbGVjdHJvbmljLXJlc291cmNlLW51bT48L3JlY29yZD48
L0NpdGU+PENpdGU+PEF1dGhvcj5OaWNvZGVtZTwvQXV0aG9yPjxZZWFyPjIwMTQ8L1llYXI+PFJl
Y051bT44MzwvUmVjTnVtPjxyZWNvcmQ+PHJlYy1udW1iZXI+ODM8L3JlYy1udW1iZXI+PGZvcmVp
Z24ta2V5cz48a2V5IGFwcD0iRU4iIGRiLWlkPSI1dnJwc2VzdjcwYXp0bmVmcjIzdjVkcGQyZDAy
d2F3ZXRkNTUiIHRpbWVzdGFtcD0iMTU5OTI0NjU0NiI+ODM8L2tleT48L2ZvcmVpZ24ta2V5cz48
cmVmLXR5cGUgbmFtZT0iSm91cm5hbCBBcnRpY2xlIj4xNzwvcmVmLXR5cGU+PGNvbnRyaWJ1dG9y
cz48YXV0aG9ycz48YXV0aG9yPk5pY29kZW1lLCBGLjwvYXV0aG9yPjxhdXRob3I+UGlwYS1NdW5p
eiwgTS48L2F1dGhvcj48YXV0aG9yPktoYW5uYSwgSy48L2F1dGhvcj48YXV0aG9yPkthaHJpbGFz
LCBQLiBKLjwvYXV0aG9yPjxhdXRob3I+UGFuZG9sZmlubywgSi4gRS48L2F1dGhvcj48L2F1dGhv
cnM+PC9jb250cmlidXRvcnM+PGF1dGgtYWRkcmVzcz5EZXBhcnRtZW50IG9mIE1lZGljaW5lLCBG
ZWluYmVyZyBTY2hvb2wgb2YgTWVkaWNpbmUsIE5vcnRod2VzdGVybiBVbml2ZXJzaXR5LCBDaGlj
YWdvLCBJTCwgVVNBOyBTZXJ2aWNlIG9mIFRob3JhY2ljIFN1cmdlcnksIFVuaXZlcnNpdGUgZGUg
TW9udHJlYWwsIE1vbnRyZWFsLCBRQywgQ2FuYWRhLjwvYXV0aC1hZGRyZXNzPjx0aXRsZXM+PHRp
dGxlPlF1YW50aWZ5aW5nIGVzb3BoYWdvZ2FzdHJpYyBqdW5jdGlvbiBjb250cmFjdGlsaXR5IHdp
dGggYSBub3ZlbCBIUk0gdG9wb2dyYXBoaWMgbWV0cmljLCB0aGUgRUdKLUNvbnRyYWN0aWxlIElu
dGVncmFsOiBub3JtYXRpdmUgdmFsdWVzIGFuZCBwcmVsaW1pbmFyeSBldmFsdWF0aW9uIGluIFBQ
SSBub24tcmVzcG9uZGVyczwvdGl0bGU+PHNlY29uZGFyeS10aXRsZT5OZXVyb2dhc3Ryb2VudGVy
b2wgTW90aWw8L3NlY29uZGFyeS10aXRsZT48L3RpdGxlcz48cGVyaW9kaWNhbD48ZnVsbC10aXRs
ZT5OZXVyb2dhc3Ryb2VudGVyb2wgTW90aWw8L2Z1bGwtdGl0bGU+PC9wZXJpb2RpY2FsPjxwYWdl
cz4zNTMtNjA8L3BhZ2VzPjx2b2x1bWU+MjY8L3ZvbHVtZT48bnVtYmVyPjM8L251bWJlcj48ZWRp
dGlvbj4yMDE0LzAxLzI4PC9lZGl0aW9uPjxrZXl3b3Jkcz48a2V5d29yZD5BZG9sZXNjZW50PC9r
ZXl3b3JkPjxrZXl3b3JkPkFkdWx0PC9rZXl3b3JkPjxrZXl3b3JkPkFnZWQ8L2tleXdvcmQ+PGtl
eXdvcmQ+QWdlZCwgODAgYW5kIG92ZXI8L2tleXdvcmQ+PGtleXdvcmQ+RGF0YSBJbnRlcnByZXRh
dGlvbiwgU3RhdGlzdGljYWw8L2tleXdvcmQ+PGtleXdvcmQ+RXNvcGhhZ29nYXN0cmljIEp1bmN0
aW9uLypwaHlzaW9sb2d5PC9rZXl3b3JkPjxrZXl3b3JkPkZlbWFsZTwva2V5d29yZD48a2V5d29y
ZD5IdW1hbnM8L2tleXdvcmQ+PGtleXdvcmQ+TWFsZTwva2V5d29yZD48a2V5d29yZD4qTWFub21l
dHJ5PC9rZXl3b3JkPjxrZXl3b3JkPk1pZGRsZSBBZ2VkPC9rZXl3b3JkPjxrZXl3b3JkPllvdW5n
IEFkdWx0PC9rZXl3b3JkPjxrZXl3b3JkPkVHSiBjb250cmFjdGlsZSBpbnRlZ3JhbDwva2V5d29y
ZD48a2V5d29yZD5HZXJkPC9rZXl3b3JkPjxrZXl3b3JkPmhpZ2gtcmVzb2x1dGlvbiBtYW5vbWV0
cnk8L2tleXdvcmQ+PC9rZXl3b3Jkcz48ZGF0ZXM+PHllYXI+MjAxNDwveWVhcj48cHViLWRhdGVz
PjxkYXRlPk1hcjwvZGF0ZT48L3B1Yi1kYXRlcz48L2RhdGVzPjxpc2JuPjEzNjUtMjk4MiAoRWxl
Y3Ryb25pYykmI3hEOzEzNTAtMTkyNSAoTGlua2luZyk8L2lzYm4+PGFjY2Vzc2lvbi1udW0+MjQ0
NjA4MTQ8L2FjY2Vzc2lvbi1udW0+PHVybHM+PHJlbGF0ZWQtdXJscz48dXJsPmh0dHBzOi8vd3d3
Lm5jYmkubmxtLm5paC5nb3YvcHVibWVkLzI0NDYwODE0PC91cmw+PC9yZWxhdGVkLXVybHM+PC91
cmxzPjxjdXN0b20yPlBNQzQ2MDU1NTc8L2N1c3RvbTI+PGVsZWN0cm9uaWMtcmVzb3VyY2UtbnVt
PjEwLjExMTEvbm1vLjEyMjY3PC9lbGVjdHJvbmljLXJlc291cmNlLW51bT48L3JlY29yZD48L0Np
dGU+PENpdGU+PEF1dGhvcj5SZW5nYXJhamFuPC9BdXRob3I+PFllYXI+MjAyMDwvWWVhcj48UmVj
TnVtPjc2PC9SZWNOdW0+PHJlY29yZD48cmVjLW51bWJlcj43NjwvcmVjLW51bWJlcj48Zm9yZWln
bi1rZXlzPjxrZXkgYXBwPSJFTiIgZGItaWQ9IjV2cnBzZXN2NzBhenRuZWZyMjN2NWRwZDJkMDJ3
YXdldGQ1NSIgdGltZXN0YW1wPSIxNTk5MjQ2NTQ0Ij43Njwva2V5PjwvZm9yZWlnbi1rZXlzPjxy
ZWYtdHlwZSBuYW1lPSJKb3VybmFsIEFydGljbGUiPjE3PC9yZWYtdHlwZT48Y29udHJpYnV0b3Jz
PjxhdXRob3JzPjxhdXRob3I+UmVuZ2FyYWphbiwgQS48L2F1dGhvcj48YXV0aG9yPkd5YXdhbGks
IEMuIFAuPC9hdXRob3I+PC9hdXRob3JzPjwvY29udHJpYnV0b3JzPjxhdXRoLWFkZHJlc3M+RGl2
aXNpb24gb2YgR2FzdHJvZW50ZXJvbG9neSwgV2FzaGluZ3RvbiBVbml2ZXJzaXR5IFNjaG9vbCBv
ZiBNZWRpY2luZSwgU2FpbnQgTG91aXMsIE1PLjwvYXV0aC1hZGRyZXNzPjx0aXRsZXM+PHRpdGxl
PkhpZ2gtcmVzb2x1dGlvbiBNYW5vbWV0cnkgY2FuIENoYXJhY3Rlcml6ZSBFc29waGFnb2dhc3Ry
aWMgSnVuY3Rpb24gTW9ycGhvbG9neSBhbmQgUHJlZGljdCBFc29waGFnZWFsIFJlZmx1eCBCdXJk
ZW48L3RpdGxlPjxzZWNvbmRhcnktdGl0bGU+SiBDbGluIEdhc3Ryb2VudGVyb2w8L3NlY29uZGFy
eS10aXRsZT48L3RpdGxlcz48cGVyaW9kaWNhbD48ZnVsbC10aXRsZT5KIENsaW4gR2FzdHJvZW50
ZXJvbDwvZnVsbC10aXRsZT48L3BlcmlvZGljYWw+PHBhZ2VzPjIyLTI3PC9wYWdlcz48dm9sdW1l
PjU0PC92b2x1bWU+PG51bWJlcj4xPC9udW1iZXI+PGVkaXRpb24+MjAxOS8wNC8wMzwvZWRpdGlv
bj48ZGF0ZXM+PHllYXI+MjAyMDwveWVhcj48cHViLWRhdGVzPjxkYXRlPkphbjwvZGF0ZT48L3B1
Yi1kYXRlcz48L2RhdGVzPjxpc2JuPjE1MzktMjAzMSAoRWxlY3Ryb25pYykmI3hEOzAxOTItMDc5
MCAoTGlua2luZyk8L2lzYm4+PGFjY2Vzc2lvbi1udW0+MzA5Mzk1MDM8L2FjY2Vzc2lvbi1udW0+
PHVybHM+PHJlbGF0ZWQtdXJscz48dXJsPmh0dHBzOi8vd3d3Lm5jYmkubmxtLm5paC5nb3YvcHVi
bWVkLzMwOTM5NTAzPC91cmw+PC9yZWxhdGVkLXVybHM+PC91cmxzPjxlbGVjdHJvbmljLXJlc291
cmNlLW51bT4xMC4xMDk3L01DRy4wMDAwMDAwMDAwMDAxMjA1PC9lbGVjdHJvbmljLXJlc291cmNl
LW51bT48L3JlY29yZD48L0NpdGU+PENpdGU+PEF1dGhvcj5Ub2xvbmU8L0F1dGhvcj48WWVhcj4y
MDE1PC9ZZWFyPjxSZWNOdW0+ODE8L1JlY051bT48cmVjb3JkPjxyZWMtbnVtYmVyPjgxPC9yZWMt
bnVtYmVyPjxmb3JlaWduLWtleXM+PGtleSBhcHA9IkVOIiBkYi1pZD0iNXZycHNlc3Y3MGF6dG5l
ZnIyM3Y1ZHBkMmQwMndhd2V0ZDU1IiB0aW1lc3RhbXA9IjE1OTkyNDY1NDYiPjgxPC9rZXk+PC9m
b3JlaWduLWtleXM+PHJlZi10eXBlIG5hbWU9IkpvdXJuYWwgQXJ0aWNsZSI+MTc8L3JlZi10eXBl
Pjxjb250cmlidXRvcnM+PGF1dGhvcnM+PGF1dGhvcj5Ub2xvbmUsIFMuPC9hdXRob3I+PGF1dGhv
cj5EZSBCb3J0b2xpLCBOLjwvYXV0aG9yPjxhdXRob3I+TWFyYWJvdHRvLCBFLjwvYXV0aG9yPjxh
dXRob3I+ZGUgQ2Fzc2FuLCBDLjwvYXV0aG9yPjxhdXRob3I+Qm9kaW5pLCBHLjwvYXV0aG9yPjxh
dXRob3I+Um9tYW4sIFMuPC9hdXRob3I+PGF1dGhvcj5GdXJuYXJpLCBNLjwvYXV0aG9yPjxhdXRo
b3I+U2F2YXJpbm8sIFYuPC9hdXRob3I+PGF1dGhvcj5Eb2NpbW8sIEwuPC9hdXRob3I+PGF1dGhv
cj5TYXZhcmlubywgRS48L2F1dGhvcj48L2F1dGhvcnM+PC9jb250cmlidXRvcnM+PGF1dGgtYWRk
cmVzcz5EaXZpc2lvbiBvZiBTdXJnZXJ5LCBEZXBhcnRtZW50IG9mIFN1cmdlcnksIFNlY29uZCBV
bml2ZXJzaXR5IG9mIE5hcGxlcywgTmFwbGVzLCBJdGFseS4mI3hEO0RpdmlzaW9uIG9mIEdhc3Ry
b2VudGVyb2xvZ3ksIERlcGFydG1lbnQgb2YgSW50ZXJuYWwgTWVkaWNpbmUsIFVuaXZlcnNpdHkg
b2YgUGlzYSwgUGlzYSwgSXRhbHkuJiN4RDtEaXZpc2lvbiBvZiBHYXN0cm9lbnRlcm9sb2d5LCBE
ZXBhcnRtZW50IG9mIEludGVybmFsIE1lZGljaW5lLCBVbml2ZXJzaXR5IG9mIEdlbm9hLCBHZW5v
YSwgSXRhbHkuJiN4RDtEaXZpc2lvbiBvZiBHYXN0cm9lbnRlcm9sb2d5LCBEZXBhcnRtZW50IG9m
IFN1cmdlcnksIE9uY29sb2d5IGFuZCBHYXN0cm9lbnRlcm9sb2d5LCBVbml2ZXJzaXR5IG9mIFBh
ZHVhLCBQYWR1YSwgSXRhbHkuJiN4RDtEaWdlc3RpdmUgUGh5c2lvbG9neSwgSG9zcGljZXMgQ2l2
aWxzIGRlIEx5b24sIEx5b24gSSBVbml2ZXJzaXR5IGFuZCBMYWJ0YXUsIElOU0VSTSAxMDMyLCBM
eW9uLCBGcmFuY2UuPC9hdXRoLWFkZHJlc3M+PHRpdGxlcz48dGl0bGU+RXNvcGhhZ29nYXN0cmlj
IGp1bmN0aW9uIGNvbnRyYWN0aWxpdHkgZm9yIGNsaW5pY2FsIGFzc2Vzc21lbnQgaW4gcGF0aWVu
dHMgd2l0aCBHRVJEOiBhIHJlYWwgYWRkZWQgdmFsdWU/PC90aXRsZT48c2Vjb25kYXJ5LXRpdGxl
Pk5ldXJvZ2FzdHJvZW50ZXJvbCBNb3RpbDwvc2Vjb25kYXJ5LXRpdGxlPjwvdGl0bGVzPjxwZXJp
b2RpY2FsPjxmdWxsLXRpdGxlPk5ldXJvZ2FzdHJvZW50ZXJvbCBNb3RpbDwvZnVsbC10aXRsZT48
L3BlcmlvZGljYWw+PHBhZ2VzPjE0MjMtMzE8L3BhZ2VzPjx2b2x1bWU+Mjc8L3ZvbHVtZT48bnVt
YmVyPjEwPC9udW1iZXI+PGVkaXRpb24+MjAxNS8wOC8wMTwvZWRpdGlvbj48a2V5d29yZHM+PGtl
eXdvcmQ+QWR1bHQ8L2tleXdvcmQ+PGtleXdvcmQ+QWdlZDwva2V5d29yZD48a2V5d29yZD5FbGVj
dHJpYyBJbXBlZGFuY2U8L2tleXdvcmQ+PGtleXdvcmQ+RXNvcGhhZ29nYXN0cmljIEp1bmN0aW9u
LypwaHlzaW9wYXRob2xvZ3k8L2tleXdvcmQ+PGtleXdvcmQ+RmVtYWxlPC9rZXl3b3JkPjxrZXl3
b3JkPkdhc3Ryb2Vzb3BoYWdlYWwgUmVmbHV4LypkaWFnbm9zaXM8L2tleXdvcmQ+PGtleXdvcmQ+
SHVtYW5zPC9rZXl3b3JkPjxrZXl3b3JkPkh5ZHJvZ2VuLUlvbiBDb25jZW50cmF0aW9uPC9rZXl3
b3JkPjxrZXl3b3JkPk1hbGU8L2tleXdvcmQ+PGtleXdvcmQ+TWFub21ldHJ5PC9rZXl3b3JkPjxr
ZXl3b3JkPk1pZGRsZSBBZ2VkPC9rZXl3b3JkPjxrZXl3b3JkPk1vbml0b3JpbmcsIFBoeXNpb2xv
Z2ljL2luc3RydW1lbnRhdGlvbi8qbWV0aG9kczwva2V5d29yZD48a2V5d29yZD5NdXNjbGUgQ29u
dHJhY3Rpb24vKnBoeXNpb2xvZ3k8L2tleXdvcmQ+PGtleXdvcmQ+UHJlZGljdGl2ZSBWYWx1ZSBv
ZiBUZXN0czwva2V5d29yZD48a2V5d29yZD5Zb3VuZyBBZHVsdDwva2V5d29yZD48a2V5d29yZD5F
R0ogY29udHJhY3RpbGUgaW50ZWdyYWw8L2tleXdvcmQ+PGtleXdvcmQ+R2VyZDwva2V5d29yZD48
a2V5d29yZD5lc29waGFnb2dhc3RyaWMganVuY3Rpb248L2tleXdvcmQ+PGtleXdvcmQ+aGlnaC1y
ZXNvbHV0aW9uIG1hbm9tZXRyeTwva2V5d29yZD48a2V5d29yZD5pbXBlZGFuY2UtcEggbW9uaXRv
cmluZzwva2V5d29yZD48L2tleXdvcmRzPjxkYXRlcz48eWVhcj4yMDE1PC95ZWFyPjxwdWItZGF0
ZXM+PGRhdGU+T2N0PC9kYXRlPjwvcHViLWRhdGVzPjwvZGF0ZXM+PGlzYm4+MTM2NS0yOTgyIChF
bGVjdHJvbmljKSYjeEQ7MTM1MC0xOTI1IChMaW5raW5nKTwvaXNibj48YWNjZXNzaW9uLW51bT4y
NjIyNzUxMzwvYWNjZXNzaW9uLW51bT48dXJscz48cmVsYXRlZC11cmxzPjx1cmw+aHR0cHM6Ly93
d3cubmNiaS5ubG0ubmloLmdvdi9wdWJtZWQvMjYyMjc1MTM8L3VybD48L3JlbGF0ZWQtdXJscz48
L3VybHM+PGVsZWN0cm9uaWMtcmVzb3VyY2UtbnVtPjEwLjExMTEvbm1vLjEyNjM4PC9lbGVjdHJv
bmljLXJlc291cmNlLW51bT48L3JlY29yZD48L0NpdGU+PENpdGU+PEF1dGhvcj5XYW5nPC9BdXRo
b3I+PFllYXI+MjAxNjwvWWVhcj48UmVjTnVtPjgwPC9SZWNOdW0+PHJlY29yZD48cmVjLW51bWJl
cj44MDwvcmVjLW51bWJlcj48Zm9yZWlnbi1rZXlzPjxrZXkgYXBwPSJFTiIgZGItaWQ9IjV2cnBz
ZXN2NzBhenRuZWZyMjN2NWRwZDJkMDJ3YXdldGQ1NSIgdGltZXN0YW1wPSIxNTk5MjQ2NTQ2Ij44
MDwva2V5PjwvZm9yZWlnbi1rZXlzPjxyZWYtdHlwZSBuYW1lPSJKb3VybmFsIEFydGljbGUiPjE3
PC9yZWYtdHlwZT48Y29udHJpYnV0b3JzPjxhdXRob3JzPjxhdXRob3I+V2FuZywgRC48L2F1dGhv
cj48YXV0aG9yPlBhdGVsLCBBLjwvYXV0aG9yPjxhdXRob3I+TWVsbG8sIE0uPC9hdXRob3I+PGF1
dGhvcj5TaHJpdmVyLCBBLjwvYXV0aG9yPjxhdXRob3I+R3lhd2FsaSwgQy4gUC48L2F1dGhvcj48
L2F1dGhvcnM+PC9jb250cmlidXRvcnM+PGF1dGgtYWRkcmVzcz5EaXZpc2lvbiBvZiBHYXN0cm9l
bnRlcm9sb2d5LCBXYXNoaW5ndG9uIFVuaXZlcnNpdHkgU2Nob29sIG9mIE1lZGljaW5lLCBTdC4g
TG91aXMsIE1PLCBVU0EuJiN4RDtHYXN0cm9lbnRlcm9sb2d5IERlcGFydG1lbnQsIFRoZSBGaXJz
dCBIb3NwaXRhbCBvZiBKaWxpbiBVbml2ZXJzaXR5LCBDaGFuZ2NodW4sIEppbGluLCBDaGluYS4m
I3hEO0RpdmlzaW9uIG9mIEdhc3Ryb2VudGVyb2xvZ3ksIFVuaXZlcnNpdHkgb2YgVmlyZ2luaWEg
aW4gQ2hhcmxvdHRlc3ZpbGxlLCBDaGFybG90dGVzdmlsbGUsIFZBLCBVU0EuPC9hdXRoLWFkZHJl
c3M+PHRpdGxlcz48dGl0bGU+RXNvcGhhZ29nYXN0cmljIGp1bmN0aW9uIGNvbnRyYWN0aWxlIGlu
dGVncmFsIChFR0otQ0kpIHF1YW50aWZpZXMgY2hhbmdlcyBpbiBFR0ogYmFycmllciBmdW5jdGlv
biB3aXRoIHN1cmdpY2FsIGludGVydmVudGlvbjwvdGl0bGU+PHNlY29uZGFyeS10aXRsZT5OZXVy
b2dhc3Ryb2VudGVyb2wgTW90aWw8L3NlY29uZGFyeS10aXRsZT48L3RpdGxlcz48cGVyaW9kaWNh
bD48ZnVsbC10aXRsZT5OZXVyb2dhc3Ryb2VudGVyb2wgTW90aWw8L2Z1bGwtdGl0bGU+PC9wZXJp
b2RpY2FsPjxwYWdlcz42MzktNDY8L3BhZ2VzPjx2b2x1bWU+Mjg8L3ZvbHVtZT48bnVtYmVyPjU8
L251bWJlcj48ZWRpdGlvbj4yMDE2LzAxLzE2PC9lZGl0aW9uPjxrZXl3b3Jkcz48a2V5d29yZD5B
ZHVsdDwva2V5d29yZD48a2V5d29yZD5Db2hvcnQgU3R1ZGllczwva2V5d29yZD48a2V5d29yZD5F
c29waGFnZWFsIEFjaGFsYXNpYS8qcGh5c2lvcGF0aG9sb2d5L3N1cmdlcnk8L2tleXdvcmQ+PGtl
eXdvcmQ+RXNvcGhhZ29nYXN0cmljIEp1bmN0aW9uLypwaHlzaW9wYXRob2xvZ3kvc3VyZ2VyeTwv
a2V5d29yZD48a2V5d29yZD5GZW1hbGU8L2tleXdvcmQ+PGtleXdvcmQ+R2FzdHJvZXNvcGhhZ2Vh
bCBSZWZsdXgvKnBoeXNpb3BhdGhvbG9neS9zdXJnZXJ5PC9rZXl3b3JkPjxrZXl3b3JkPkhlbGxl
ciBNeW90b215L21ldGhvZHMvKnRyZW5kczwva2V5d29yZD48a2V5d29yZD5IdW1hbnM8L2tleXdv
cmQ+PGtleXdvcmQ+TWFsZTwva2V5d29yZD48a2V5d29yZD5NYW5vbWV0cnkvbWV0aG9kcy90cmVu
ZHM8L2tleXdvcmQ+PGtleXdvcmQ+TWlkZGxlIEFnZWQ8L2tleXdvcmQ+PGtleXdvcmQ+TXVzY2xl
IENvbnRyYWN0aW9uLypwaHlzaW9sb2d5PC9rZXl3b3JkPjxrZXl3b3JkPiphbnRpcmVmbHV4IHN1
cmdlcnk8L2tleXdvcmQ+PGtleXdvcmQ+KmVzb3BoYWdvZ2FzdHJpYyBqdW5jdGlvbjwva2V5d29y
ZD48a2V5d29yZD4qaGlnaC1yZXNvbHV0aW9uIG1hbm9tZXRyeTwva2V5d29yZD48a2V5d29yZD4q
bXlvdG9teTwva2V5d29yZD48L2tleXdvcmRzPjxkYXRlcz48eWVhcj4yMDE2PC95ZWFyPjxwdWIt
ZGF0ZXM+PGRhdGU+TWF5PC9kYXRlPjwvcHViLWRhdGVzPjwvZGF0ZXM+PGlzYm4+MTM2NS0yOTgy
IChFbGVjdHJvbmljKSYjeEQ7MTM1MC0xOTI1IChMaW5raW5nKTwvaXNibj48YWNjZXNzaW9uLW51
bT4yNjc2ODA4NzwvYWNjZXNzaW9uLW51bT48dXJscz48cmVsYXRlZC11cmxzPjx1cmw+aHR0cHM6
Ly93d3cubmNiaS5ubG0ubmloLmdvdi9wdWJtZWQvMjY3NjgwODc8L3VybD48L3JlbGF0ZWQtdXJs
cz48L3VybHM+PGN1c3RvbTI+UE1DNDg0MjExODwvY3VzdG9tMj48ZWxlY3Ryb25pYy1yZXNvdXJj
ZS1udW0+MTAuMTExMS9ubW8uMTI3NTc8L2VsZWN0cm9uaWMtcmVzb3VyY2UtbnVtPjwvcmVjb3Jk
PjwvQ2l0ZT48Q2l0ZT48QXV0aG9yPlhpZTwvQXV0aG9yPjxZZWFyPjIwMTc8L1llYXI+PFJlY051
bT43OTwvUmVjTnVtPjxyZWNvcmQ+PHJlYy1udW1iZXI+Nzk8L3JlYy1udW1iZXI+PGZvcmVpZ24t
a2V5cz48a2V5IGFwcD0iRU4iIGRiLWlkPSI1dnJwc2VzdjcwYXp0bmVmcjIzdjVkcGQyZDAyd2F3
ZXRkNTUiIHRpbWVzdGFtcD0iMTU5OTI0NjU0NiI+Nzk8L2tleT48L2ZvcmVpZ24ta2V5cz48cmVm
LXR5cGUgbmFtZT0iSm91cm5hbCBBcnRpY2xlIj4xNzwvcmVmLXR5cGU+PGNvbnRyaWJ1dG9ycz48
YXV0aG9ycz48YXV0aG9yPlhpZSwgQy48L2F1dGhvcj48YXV0aG9yPldhbmcsIEouPC9hdXRob3I+
PGF1dGhvcj5MaSwgWS48L2F1dGhvcj48YXV0aG9yPlRhbiwgTi48L2F1dGhvcj48YXV0aG9yPkN1
aSwgWS48L2F1dGhvcj48YXV0aG9yPkNoZW4sIE0uPC9hdXRob3I+PGF1dGhvcj5YaWFvLCBZLjwv
YXV0aG9yPjwvYXV0aG9ycz48L2NvbnRyaWJ1dG9ycz48YXV0aC1hZGRyZXNzPkRlcGFydG1lbnQg
b2YgR2FzdHJvZW50ZXJvbG9neSwgVGhlIEZpcnN0IEFmZmlsaWF0ZWQgSG9zcGl0YWwgb2YgU3Vu
IFlhdC1TZW4gVW5pdmVyc2l0eSwgR3Vhbmd6aG91LCBDaGluYS48L2F1dGgtYWRkcmVzcz48dGl0
bGVzPjx0aXRsZT5Fc29waGFnb2dhc3RyaWMgSnVuY3Rpb24gQ29udHJhY3RpbGl0eSBJbnRlZ3Jh
bCBSZWZsZWN0IHRoZSBBbnRpLXJlZmx1eCBCYXJyaWVyIER5c2Z1bmN0aW9uIGluIFBhdGllbnRz
IHdpdGggR2FzdHJvZXNvcGhhZ2VhbCBSZWZsdXggRGlzZWFzZTwvdGl0bGU+PHNlY29uZGFyeS10
aXRsZT5KIE5ldXJvZ2FzdHJvZW50ZXJvbCBNb3RpbDwvc2Vjb25kYXJ5LXRpdGxlPjwvdGl0bGVz
PjxwZXJpb2RpY2FsPjxmdWxsLXRpdGxlPkogTmV1cm9nYXN0cm9lbnRlcm9sIE1vdGlsPC9mdWxs
LXRpdGxlPjwvcGVyaW9kaWNhbD48cGFnZXM+MjctMzM8L3BhZ2VzPjx2b2x1bWU+MjM8L3ZvbHVt
ZT48bnVtYmVyPjE8L251bWJlcj48ZWRpdGlvbj4yMDE2LzA3LzE5PC9lZGl0aW9uPjxrZXl3b3Jk
cz48a2V5d29yZD5Fc29waGFnb2dhc3RyaWMganVuY3Rpb248L2tleXdvcmQ+PGtleXdvcmQ+R2Fz
dHJvZXNvcGhhZ2VhbCByZWZsdXggZGlzZWFzZTwva2V5d29yZD48a2V5d29yZD5IZXJuaWEsIGhp
YXRhbDwva2V5d29yZD48a2V5d29yZD5NYW5vbWV0cnk8L2tleXdvcmQ+PGtleXdvcmQ+UHJvdG9u
IHB1bXAgaW5oaWJpdG9yczwva2V5d29yZD48L2tleXdvcmRzPjxkYXRlcz48eWVhcj4yMDE3PC95
ZWFyPjxwdWItZGF0ZXM+PGRhdGU+SmFuIDMwPC9kYXRlPjwvcHViLWRhdGVzPjwvZGF0ZXM+PGlz
Ym4+MjA5My0wODc5IChQcmludCkmI3hEOzIwOTMtMDg3OSAoTGlua2luZyk8L2lzYm4+PGFjY2Vz
c2lvbi1udW0+Mjc0MjY0ODU8L2FjY2Vzc2lvbi1udW0+PHVybHM+PHJlbGF0ZWQtdXJscz48dXJs
Pmh0dHBzOi8vd3d3Lm5jYmkubmxtLm5paC5nb3YvcHVibWVkLzI3NDI2NDg1PC91cmw+PC9yZWxh
dGVkLXVybHM+PC91cmxzPjxjdXN0b20yPlBNQzUyMTY2MzE8L2N1c3RvbTI+PGVsZWN0cm9uaWMt
cmVzb3VyY2UtbnVtPjEwLjUwNTYvam5tMTYwMDg8L2VsZWN0cm9uaWMtcmVzb3VyY2UtbnVtPjwv
cmVjb3JkPjwvQ2l0ZT48Q2l0ZT48QXV0aG9yPkphc3BlcjwvQXV0aG9yPjxZZWFyPjIwMTc8L1ll
YXI+PFJlY051bT43ODwvUmVjTnVtPjxyZWNvcmQ+PHJlYy1udW1iZXI+Nzg8L3JlYy1udW1iZXI+
PGZvcmVpZ24ta2V5cz48a2V5IGFwcD0iRU4iIGRiLWlkPSI1dnJwc2VzdjcwYXp0bmVmcjIzdjVk
cGQyZDAyd2F3ZXRkNTUiIHRpbWVzdGFtcD0iMTU5OTI0NjU0NiI+Nzg8L2tleT48L2ZvcmVpZ24t
a2V5cz48cmVmLXR5cGUgbmFtZT0iSm91cm5hbCBBcnRpY2xlIj4xNzwvcmVmLXR5cGU+PGNvbnRy
aWJ1dG9ycz48YXV0aG9ycz48YXV0aG9yPkphc3BlciwgRC48L2F1dGhvcj48YXV0aG9yPkZyZWl0
YXMtUXVlaXJveiwgTi48L2F1dGhvcj48YXV0aG9yPkhvbGxlbnN0ZWluLCBNLjwvYXV0aG9yPjxh
dXRob3I+TWlzc2Vsd2l0eiwgQi48L2F1dGhvcj48YXV0aG9yPkxheWVyLCBQLjwvYXV0aG9yPjxh
dXRob3I+TmF2YXJyby1Sb2RyaWd1ZXosIFQuPC9hdXRob3I+PGF1dGhvcj5Gb3gsIE0uPC9hdXRo
b3I+PGF1dGhvcj5LZWxsZXIsIEouPC9hdXRob3I+PC9hdXRob3JzPjwvY29udHJpYnV0b3JzPjxh
dXRoLWFkZHJlc3M+RGVwYXJ0bWVudCBvZiBJbnRlcm5hbCBNZWRpY2luZSwgSXNyYWVsaXRpYyBI
b3NwaXRhbCwgQWNhZGVtaWMgSG9zcGl0YWwgb2YgdGhlIFVuaXZlcnNpdHkgb2YgSGFtYnVyZywg
SGFtYnVyZywgR2VybWFueS4mI3hEO0RlcGFydG1lbnQgb2YgR2FzdHJvZW50ZXJvbG9neSwgVW5p
dmVyc2l0eSBvZiBTYW8gUGF1bG8sIFNjaG9vbCBvZiBNZWRpY2luZSwgU2FvIFBhdWxvLCBCcmF6
aWwuJiN4RDtEZXBhcnRtZW50IG9mIEdhc3Ryb2VudGVyb2xvZ3kgYW5kIEhlcGF0b2xvZ3ksIFVu
aXZlcnNpdHkgSG9zcGl0YWwgb2YgWnVyaWNoLCBadXJpY2gsIFN3aXR6ZXJsYW5kLiYjeEQ7RGVw
YXJ0bWVudCBvZiBHYXN0cm9lbnRlcm9sb2d5LCBBYmRvbWluYWwgQ2VudGVyLCBTdC4gQ2xhcmFz
cGl0YWwsIEJhc2VsLCBTd2l0emVybGFuZC48L2F1dGgtYWRkcmVzcz48dGl0bGVzPjx0aXRsZT5Q
cm9sb25nZWQgbWVhc3VyZW1lbnQgaW1wcm92ZXMgdGhlIGFzc2Vzc21lbnQgb2YgdGhlIGJhcnJp
ZXIgZnVuY3Rpb24gb2YgdGhlIGVzb3BoYWdvLWdhc3RyaWMganVuY3Rpb24gYnkgaGlnaC1yZXNv
bHV0aW9uIG1hbm9tZXRyeTwvdGl0bGU+PHNlY29uZGFyeS10aXRsZT5OZXVyb2dhc3Ryb2VudGVy
b2wgTW90aWw8L3NlY29uZGFyeS10aXRsZT48L3RpdGxlcz48cGVyaW9kaWNhbD48ZnVsbC10aXRs
ZT5OZXVyb2dhc3Ryb2VudGVyb2wgTW90aWw8L2Z1bGwtdGl0bGU+PC9wZXJpb2RpY2FsPjx2b2x1
bWU+Mjk8L3ZvbHVtZT48bnVtYmVyPjI8L251bWJlcj48ZWRpdGlvbj4yMDE2LzA4LzE2PC9lZGl0
aW9uPjxrZXl3b3Jkcz48a2V5d29yZD5BZHVsdDwva2V5d29yZD48a2V5d29yZD5DYXNlLUNvbnRy
b2wgU3R1ZGllczwva2V5d29yZD48a2V5d29yZD5Fc29waGFnb2dhc3RyaWMgSnVuY3Rpb24vKnBo
eXNpb2xvZ3k8L2tleXdvcmQ+PGtleXdvcmQ+RmVtYWxlPC9rZXl3b3JkPjxrZXl3b3JkPkdhc3Ry
b2Vzb3BoYWdlYWwgUmVmbHV4LypkaWFnbm9zaXMvKnBoeXNpb3BhdGhvbG9neTwva2V5d29yZD48
a2V5d29yZD5IdW1hbnM8L2tleXdvcmQ+PGtleXdvcmQ+TWFsZTwva2V5d29yZD48a2V5d29yZD5N
YW5vbWV0cnkvKm1ldGhvZHMvc3RhbmRhcmRzPC9rZXl3b3JkPjxrZXl3b3JkPk1pZGRsZSBBZ2Vk
PC9rZXl3b3JkPjxrZXl3b3JkPlByb3NwZWN0aXZlIFN0dWRpZXM8L2tleXdvcmQ+PGtleXdvcmQ+
VGltZSBGYWN0b3JzPC9rZXl3b3JkPjxrZXl3b3JkPkdlcmQ8L2tleXdvcmQ+PGtleXdvcmQ+ZXNv
cGhhZ2VhbCBtb3RpbGl0eSBkaXNvcmRlcnM8L2tleXdvcmQ+PGtleXdvcmQ+ZXNvcGhhZ28tZ2Fz
dHJpYyBqdW5jdGlvbjwva2V5d29yZD48a2V5d29yZD5oaWF0YWwgaGVybmlhPC9rZXl3b3JkPjxr
ZXl3b3JkPmhpZ2gtcmVzb2x1dGlvbiBtYW5vbWV0cnk8L2tleXdvcmQ+PGtleXdvcmQ+cEgtbW9u
aXRvcmluZzwva2V5d29yZD48L2tleXdvcmRzPjxkYXRlcz48eWVhcj4yMDE3PC95ZWFyPjxwdWIt
ZGF0ZXM+PGRhdGU+RmViPC9kYXRlPjwvcHViLWRhdGVzPjwvZGF0ZXM+PGlzYm4+MTM2NS0yOTgy
IChFbGVjdHJvbmljKSYjeEQ7MTM1MC0xOTI1IChMaW5raW5nKTwvaXNibj48YWNjZXNzaW9uLW51
bT4yNzUyMzczNzwvYWNjZXNzaW9uLW51bT48dXJscz48cmVsYXRlZC11cmxzPjx1cmw+aHR0cHM6
Ly93d3cubmNiaS5ubG0ubmloLmdvdi9wdWJtZWQvMjc1MjM3Mzc8L3VybD48L3JlbGF0ZWQtdXJs
cz48L3VybHM+PGVsZWN0cm9uaWMtcmVzb3VyY2UtbnVtPjEwLjExMTEvbm1vLjEyOTI1PC9lbGVj
dHJvbmljLXJlc291cmNlLW51bT48L3JlY29yZD48L0NpdGU+PC9FbmROb3RlPgB=
</w:fldData>
        </w:fldChar>
      </w:r>
      <w:r w:rsidR="00772CDF">
        <w:rPr>
          <w:rFonts w:ascii="Arial" w:hAnsi="Arial" w:cs="Arial"/>
          <w:color w:val="000000"/>
        </w:rPr>
        <w:instrText xml:space="preserve"> ADDIN EN.CITE </w:instrText>
      </w:r>
      <w:r w:rsidR="00772CDF">
        <w:rPr>
          <w:rFonts w:ascii="Arial" w:hAnsi="Arial" w:cs="Arial"/>
          <w:color w:val="000000"/>
        </w:rPr>
        <w:fldChar w:fldCharType="begin">
          <w:fldData xml:space="preserve">PEVuZE5vdGU+PENpdGU+PEF1dGhvcj5Hb3I8L0F1dGhvcj48WWVhcj4yMDE2PC9ZZWFyPjxSZWNO
dW0+ODI8L1JlY051bT48RGlzcGxheVRleHQ+PHN0eWxlIGZhY2U9InN1cGVyc2NyaXB0Ij42OS03
Njwvc3R5bGU+PC9EaXNwbGF5VGV4dD48cmVjb3JkPjxyZWMtbnVtYmVyPjgyPC9yZWMtbnVtYmVy
Pjxmb3JlaWduLWtleXM+PGtleSBhcHA9IkVOIiBkYi1pZD0iNXZycHNlc3Y3MGF6dG5lZnIyM3Y1
ZHBkMmQwMndhd2V0ZDU1IiB0aW1lc3RhbXA9IjE1OTkyNDY1NDYiPjgyPC9rZXk+PC9mb3JlaWdu
LWtleXM+PHJlZi10eXBlIG5hbWU9IkpvdXJuYWwgQXJ0aWNsZSI+MTc8L3JlZi10eXBlPjxjb250
cmlidXRvcnM+PGF1dGhvcnM+PGF1dGhvcj5Hb3IsIFAuPC9hdXRob3I+PGF1dGhvcj5MaSwgWS48
L2F1dGhvcj48YXV0aG9yPk11bmlnYWxhLCBTLjwvYXV0aG9yPjxhdXRob3I+UGF0ZWwsIEEuPC9h
dXRob3I+PGF1dGhvcj5Cb2xraGlyLCBBLjwvYXV0aG9yPjxhdXRob3I+R3lhd2FsaSwgQy4gUC48
L2F1dGhvcj48L2F1dGhvcnM+PC9jb250cmlidXRvcnM+PGF1dGgtYWRkcmVzcz5EaXZpc2lvbiBv
ZiBHYXN0cm9lbnRlcm9sb2d5LCBXYXNoaW5ndG9uIFVuaXZlcnNpdHkgU2Nob29sIG9mIE1lZGlj
aW5lLCBTdCBMb3VpcywgTWlzc291cmksIFVTQS4mI3hEO0RpdmlzaW9uIG9mIEdhc3Ryb2VudGVy
b2xvZ3ksIFdhc2hpbmd0b24gVW5pdmVyc2l0eSBTY2hvb2wgb2YgTWVkaWNpbmUsIFN0IExvdWlz
LCBNaXNzb3VyaSwgVVNBLiBjcHJha2FzaEB3dXN0bC5lZHUuPC9hdXRoLWFkZHJlc3M+PHRpdGxl
cz48dGl0bGU+SW50ZXJyb2dhdGlvbiBvZiBlc29waGFnb2dhc3RyaWMganVuY3Rpb24gYmFycmll
ciBmdW5jdGlvbiB1c2luZyB0aGUgZXNvcGhhZ29nYXN0cmljIGp1bmN0aW9uIGNvbnRyYWN0aWxl
IGludGVncmFsOiBhbiBvYnNlcnZhdGlvbmFsIGNvaG9ydCBzdHVkeTwvdGl0bGU+PHNlY29uZGFy
eS10aXRsZT5EaXMgRXNvcGhhZ3VzPC9zZWNvbmRhcnktdGl0bGU+PC90aXRsZXM+PHBlcmlvZGlj
YWw+PGZ1bGwtdGl0bGU+RGlzIEVzb3BoYWd1czwvZnVsbC10aXRsZT48L3BlcmlvZGljYWw+PHBh
Z2VzPjgyMC04Mjg8L3BhZ2VzPjx2b2x1bWU+Mjk8L3ZvbHVtZT48bnVtYmVyPjc8L251bWJlcj48
ZWRpdGlvbj4yMDE1LzA3LzE2PC9lZGl0aW9uPjxrZXl3b3Jkcz48a2V5d29yZD5BZHVsdDwva2V5
d29yZD48a2V5d29yZD4qQWxnb3JpdGhtczwva2V5d29yZD48a2V5d29yZD5Db2hvcnQgU3R1ZGll
czwva2V5d29yZD48a2V5d29yZD5Fc29waGFnZWFsIE1vdGlsaXR5IERpc29yZGVycy8qZGlhZ25v
c2lzL3BoeXNpb3BhdGhvbG9neTwva2V5d29yZD48a2V5d29yZD5Fc29waGFnZWFsIHBIIE1vbml0
b3Jpbmc8L2tleXdvcmQ+PGtleXdvcmQ+RXNvcGhhZ29nYXN0cmljIEp1bmN0aW9uLypwaHlzaW9w
YXRob2xvZ3k8L2tleXdvcmQ+PGtleXdvcmQ+RmVtYWxlPC9rZXl3b3JkPjxrZXl3b3JkPkh1bWFu
czwva2V5d29yZD48a2V5d29yZD5NYWxlPC9rZXl3b3JkPjxrZXl3b3JkPk1hbm9tZXRyeTwva2V5
d29yZD48a2V5d29yZD5NaWRkbGUgQWdlZDwva2V5d29yZD48a2V5d29yZD4qTXVzY2xlIENvbnRy
YWN0aW9uPC9rZXl3b3JkPjxrZXl3b3JkPlByZWRpY3RpdmUgVmFsdWUgb2YgVGVzdHM8L2tleXdv
cmQ+PGtleXdvcmQ+U2Vuc2l0aXZpdHkgYW5kIFNwZWNpZmljaXR5PC9rZXl3b3JkPjxrZXl3b3Jk
PmVzb3BoYWdvZ2FzdHJpYyBqdW5jdGlvbjwva2V5d29yZD48a2V5d29yZD5nYXN0cm9lc29waGFn
ZWFsIHJlZmx1eCBkaXNlYXNlPC9rZXl3b3JkPjxrZXl3b3JkPmhpZ2gtcmVzb2x1dGlvbiBtYW5v
bWV0cnk8L2tleXdvcmQ+PC9rZXl3b3Jkcz48ZGF0ZXM+PHllYXI+MjAxNjwveWVhcj48cHViLWRh
dGVzPjxkYXRlPk9jdDwvZGF0ZT48L3B1Yi1kYXRlcz48L2RhdGVzPjxpc2JuPjE0NDItMjA1MCAo
RWxlY3Ryb25pYykmI3hEOzExMjAtODY5NCAoTGlua2luZyk8L2lzYm4+PGFjY2Vzc2lvbi1udW0+
MjYxNzMzNzU8L2FjY2Vzc2lvbi1udW0+PHVybHM+PHJlbGF0ZWQtdXJscz48dXJsPmh0dHBzOi8v
d3d3Lm5jYmkubmxtLm5paC5nb3YvcHVibWVkLzI2MTczMzc1PC91cmw+PC9yZWxhdGVkLXVybHM+
PC91cmxzPjxjdXN0b20yPlBNQzQ3NTc1MDI8L2N1c3RvbTI+PGVsZWN0cm9uaWMtcmVzb3VyY2Ut
bnVtPjEwLjExMTEvZG90ZS4xMjM4OTwvZWxlY3Ryb25pYy1yZXNvdXJjZS1udW0+PC9yZWNvcmQ+
PC9DaXRlPjxDaXRlPjxBdXRob3I+SGFtPC9BdXRob3I+PFllYXI+MjAxNzwvWWVhcj48UmVjTnVt
Pjc3PC9SZWNOdW0+PHJlY29yZD48cmVjLW51bWJlcj43NzwvcmVjLW51bWJlcj48Zm9yZWlnbi1r
ZXlzPjxrZXkgYXBwPSJFTiIgZGItaWQ9IjV2cnBzZXN2NzBhenRuZWZyMjN2NWRwZDJkMDJ3YXdl
dGQ1NSIgdGltZXN0YW1wPSIxNTk5MjQ2NTQ1Ij43Nzwva2V5PjwvZm9yZWlnbi1rZXlzPjxyZWYt
dHlwZSBuYW1lPSJKb3VybmFsIEFydGljbGUiPjE3PC9yZWYtdHlwZT48Y29udHJpYnV0b3JzPjxh
dXRob3JzPjxhdXRob3I+SGFtLCBILjwvYXV0aG9yPjxhdXRob3I+Q2hvLCBZLiBLLjwvYXV0aG9y
PjxhdXRob3I+TGVlLCBILiBILjwvYXV0aG9yPjxhdXRob3I+WW9vbiwgUy4gQi48L2F1dGhvcj48
YXV0aG9yPkxpbSwgQy4gSC48L2F1dGhvcj48YXV0aG9yPktpbSwgSi4gUy48L2F1dGhvcj48YXV0
aG9yPlBhcmssIEouIE0uPC9hdXRob3I+PGF1dGhvcj5DaG9pLCBNLiBHLjwvYXV0aG9yPjwvYXV0
aG9ycz48L2NvbnRyaWJ1dG9ycz48YXV0aC1hZGRyZXNzPkRlcGFydG1lbnQgb2YgSW50ZXJuYWwg
TWVkaWNpbmUsIFRoZSBDb2xsZWdlIG9mIE1lZGljaW5lLCBUaGUgQ2F0aG9saWMgVW5pdmVyc2l0
eSBvZiBLb3JlYSwgU2VvdWwsIEtvcmVhLjwvYXV0aC1hZGRyZXNzPjx0aXRsZXM+PHRpdGxlPkVz
b3BoYWdvZ2FzdHJpYyBqdW5jdGlvbiBjb250cmFjdGlsZSBpbnRlZ3JhbCBhbmQgbW9ycGhvbG9n
eTogVHdvIGhpZ2gtcmVzb2x1dGlvbiBtYW5vbWV0cnkgbWV0cmljcyBvZiB0aGUgYW50aS1yZWZs
dXggYmFycmllcjwvdGl0bGU+PHNlY29uZGFyeS10aXRsZT5KIEdhc3Ryb2VudGVyb2wgSGVwYXRv
bDwvc2Vjb25kYXJ5LXRpdGxlPjwvdGl0bGVzPjxwZXJpb2RpY2FsPjxmdWxsLXRpdGxlPkogR2Fz
dHJvZW50ZXJvbCBIZXBhdG9sPC9mdWxsLXRpdGxlPjwvcGVyaW9kaWNhbD48cGFnZXM+MTQ0My0x
NDQ5PC9wYWdlcz48dm9sdW1lPjMyPC92b2x1bWU+PG51bWJlcj44PC9udW1iZXI+PGVkaXRpb24+
MjAxNy8wMS8wNzwvZWRpdGlvbj48a2V5d29yZHM+PGtleXdvcmQ+QWR1bHQ8L2tleXdvcmQ+PGtl
eXdvcmQ+QWdlZDwva2V5d29yZD48a2V5d29yZD5FbGVjdHJpYyBJbXBlZGFuY2U8L2tleXdvcmQ+
PGtleXdvcmQ+RW5kb3Njb3B5LCBHYXN0cm9pbnRlc3RpbmFsPC9rZXl3b3JkPjxrZXl3b3JkPkVz
b3BoYWdlYWwgU3BoaW5jdGVyLCBMb3dlci9waHlzaW9wYXRob2xvZ3k8L2tleXdvcmQ+PGtleXdv
cmQ+RXNvcGhhZ29nYXN0cmljIEp1bmN0aW9uLypwYXRob2xvZ3kvKnBoeXNpb3BhdGhvbG9neTwv
a2V5d29yZD48a2V5d29yZD5GZW1hbGU8L2tleXdvcmQ+PGtleXdvcmQ+R2FzdHJvZXNvcGhhZ2Vh
bCBSZWZsdXgvKmRpYWdub3Npczwva2V5d29yZD48a2V5d29yZD5IdW1hbnM8L2tleXdvcmQ+PGtl
eXdvcmQ+SHlkcm9nZW4tSW9uIENvbmNlbnRyYXRpb248L2tleXdvcmQ+PGtleXdvcmQ+TWFsZTwv
a2V5d29yZD48a2V5d29yZD5NYW5vbWV0cnkvKm1ldGhvZHM8L2tleXdvcmQ+PGtleXdvcmQ+TWlk
ZGxlIEFnZWQ8L2tleXdvcmQ+PGtleXdvcmQ+U2Vuc2l0aXZpdHkgYW5kIFNwZWNpZmljaXR5PC9r
ZXl3b3JkPjxrZXl3b3JkPmVzb3BoYWdvZ2FzdHJpYyBqdW5jdGlvbjwva2V5d29yZD48a2V5d29y
ZD5nYXN0cm9lc29waGFnZWFsIHJlZmx1eDwva2V5d29yZD48a2V5d29yZD5oaWdoIHJlc29sdXRp
b24gbWFub21ldHJ5PC9rZXl3b3JkPjwva2V5d29yZHM+PGRhdGVzPjx5ZWFyPjIwMTc8L3llYXI+
PHB1Yi1kYXRlcz48ZGF0ZT5BdWc8L2RhdGU+PC9wdWItZGF0ZXM+PC9kYXRlcz48aXNibj4xNDQw
LTE3NDYgKEVsZWN0cm9uaWMpJiN4RDswODE1LTkzMTkgKExpbmtpbmcpPC9pc2JuPjxhY2Nlc3Np
b24tbnVtPjI4MDYxMDEzPC9hY2Nlc3Npb24tbnVtPjx1cmxzPjxyZWxhdGVkLXVybHM+PHVybD5o
dHRwczovL3d3dy5uY2JpLm5sbS5uaWguZ292L3B1Ym1lZC8yODA2MTAxMzwvdXJsPjwvcmVsYXRl
ZC11cmxzPjwvdXJscz48ZWxlY3Ryb25pYy1yZXNvdXJjZS1udW0+MTAuMTExMS9qZ2guMTM3MjA8
L2VsZWN0cm9uaWMtcmVzb3VyY2UtbnVtPjwvcmVjb3JkPjwvQ2l0ZT48Q2l0ZT48QXV0aG9yPkph
c3BlcjwvQXV0aG9yPjxZZWFyPjIwMTc8L1llYXI+PFJlY051bT43ODwvUmVjTnVtPjxyZWNvcmQ+
PHJlYy1udW1iZXI+Nzg8L3JlYy1udW1iZXI+PGZvcmVpZ24ta2V5cz48a2V5IGFwcD0iRU4iIGRi
LWlkPSI1dnJwc2VzdjcwYXp0bmVmcjIzdjVkcGQyZDAyd2F3ZXRkNTUiIHRpbWVzdGFtcD0iMTU5
OTI0NjU0NiI+Nzg8L2tleT48L2ZvcmVpZ24ta2V5cz48cmVmLXR5cGUgbmFtZT0iSm91cm5hbCBB
cnRpY2xlIj4xNzwvcmVmLXR5cGU+PGNvbnRyaWJ1dG9ycz48YXV0aG9ycz48YXV0aG9yPkphc3Bl
ciwgRC48L2F1dGhvcj48YXV0aG9yPkZyZWl0YXMtUXVlaXJveiwgTi48L2F1dGhvcj48YXV0aG9y
PkhvbGxlbnN0ZWluLCBNLjwvYXV0aG9yPjxhdXRob3I+TWlzc2Vsd2l0eiwgQi48L2F1dGhvcj48
YXV0aG9yPkxheWVyLCBQLjwvYXV0aG9yPjxhdXRob3I+TmF2YXJyby1Sb2RyaWd1ZXosIFQuPC9h
dXRob3I+PGF1dGhvcj5Gb3gsIE0uPC9hdXRob3I+PGF1dGhvcj5LZWxsZXIsIEouPC9hdXRob3I+
PC9hdXRob3JzPjwvY29udHJpYnV0b3JzPjxhdXRoLWFkZHJlc3M+RGVwYXJ0bWVudCBvZiBJbnRl
cm5hbCBNZWRpY2luZSwgSXNyYWVsaXRpYyBIb3NwaXRhbCwgQWNhZGVtaWMgSG9zcGl0YWwgb2Yg
dGhlIFVuaXZlcnNpdHkgb2YgSGFtYnVyZywgSGFtYnVyZywgR2VybWFueS4mI3hEO0RlcGFydG1l
bnQgb2YgR2FzdHJvZW50ZXJvbG9neSwgVW5pdmVyc2l0eSBvZiBTYW8gUGF1bG8sIFNjaG9vbCBv
ZiBNZWRpY2luZSwgU2FvIFBhdWxvLCBCcmF6aWwuJiN4RDtEZXBhcnRtZW50IG9mIEdhc3Ryb2Vu
dGVyb2xvZ3kgYW5kIEhlcGF0b2xvZ3ksIFVuaXZlcnNpdHkgSG9zcGl0YWwgb2YgWnVyaWNoLCBa
dXJpY2gsIFN3aXR6ZXJsYW5kLiYjeEQ7RGVwYXJ0bWVudCBvZiBHYXN0cm9lbnRlcm9sb2d5LCBB
YmRvbWluYWwgQ2VudGVyLCBTdC4gQ2xhcmFzcGl0YWwsIEJhc2VsLCBTd2l0emVybGFuZC48L2F1
dGgtYWRkcmVzcz48dGl0bGVzPjx0aXRsZT5Qcm9sb25nZWQgbWVhc3VyZW1lbnQgaW1wcm92ZXMg
dGhlIGFzc2Vzc21lbnQgb2YgdGhlIGJhcnJpZXIgZnVuY3Rpb24gb2YgdGhlIGVzb3BoYWdvLWdh
c3RyaWMganVuY3Rpb24gYnkgaGlnaC1yZXNvbHV0aW9uIG1hbm9tZXRyeTwvdGl0bGU+PHNlY29u
ZGFyeS10aXRsZT5OZXVyb2dhc3Ryb2VudGVyb2wgTW90aWw8L3NlY29uZGFyeS10aXRsZT48L3Rp
dGxlcz48cGVyaW9kaWNhbD48ZnVsbC10aXRsZT5OZXVyb2dhc3Ryb2VudGVyb2wgTW90aWw8L2Z1
bGwtdGl0bGU+PC9wZXJpb2RpY2FsPjx2b2x1bWU+Mjk8L3ZvbHVtZT48bnVtYmVyPjI8L251bWJl
cj48ZWRpdGlvbj4yMDE2LzA4LzE2PC9lZGl0aW9uPjxrZXl3b3Jkcz48a2V5d29yZD5BZHVsdDwv
a2V5d29yZD48a2V5d29yZD5DYXNlLUNvbnRyb2wgU3R1ZGllczwva2V5d29yZD48a2V5d29yZD5F
c29waGFnb2dhc3RyaWMgSnVuY3Rpb24vKnBoeXNpb2xvZ3k8L2tleXdvcmQ+PGtleXdvcmQ+RmVt
YWxlPC9rZXl3b3JkPjxrZXl3b3JkPkdhc3Ryb2Vzb3BoYWdlYWwgUmVmbHV4LypkaWFnbm9zaXMv
KnBoeXNpb3BhdGhvbG9neTwva2V5d29yZD48a2V5d29yZD5IdW1hbnM8L2tleXdvcmQ+PGtleXdv
cmQ+TWFsZTwva2V5d29yZD48a2V5d29yZD5NYW5vbWV0cnkvKm1ldGhvZHMvc3RhbmRhcmRzPC9r
ZXl3b3JkPjxrZXl3b3JkPk1pZGRsZSBBZ2VkPC9rZXl3b3JkPjxrZXl3b3JkPlByb3NwZWN0aXZl
IFN0dWRpZXM8L2tleXdvcmQ+PGtleXdvcmQ+VGltZSBGYWN0b3JzPC9rZXl3b3JkPjxrZXl3b3Jk
PkdlcmQ8L2tleXdvcmQ+PGtleXdvcmQ+ZXNvcGhhZ2VhbCBtb3RpbGl0eSBkaXNvcmRlcnM8L2tl
eXdvcmQ+PGtleXdvcmQ+ZXNvcGhhZ28tZ2FzdHJpYyBqdW5jdGlvbjwva2V5d29yZD48a2V5d29y
ZD5oaWF0YWwgaGVybmlhPC9rZXl3b3JkPjxrZXl3b3JkPmhpZ2gtcmVzb2x1dGlvbiBtYW5vbWV0
cnk8L2tleXdvcmQ+PGtleXdvcmQ+cEgtbW9uaXRvcmluZzwva2V5d29yZD48L2tleXdvcmRzPjxk
YXRlcz48eWVhcj4yMDE3PC95ZWFyPjxwdWItZGF0ZXM+PGRhdGU+RmViPC9kYXRlPjwvcHViLWRh
dGVzPjwvZGF0ZXM+PGlzYm4+MTM2NS0yOTgyIChFbGVjdHJvbmljKSYjeEQ7MTM1MC0xOTI1IChM
aW5raW5nKTwvaXNibj48YWNjZXNzaW9uLW51bT4yNzUyMzczNzwvYWNjZXNzaW9uLW51bT48dXJs
cz48cmVsYXRlZC11cmxzPjx1cmw+aHR0cHM6Ly93d3cubmNiaS5ubG0ubmloLmdvdi9wdWJtZWQv
Mjc1MjM3Mzc8L3VybD48L3JlbGF0ZWQtdXJscz48L3VybHM+PGVsZWN0cm9uaWMtcmVzb3VyY2Ut
bnVtPjEwLjExMTEvbm1vLjEyOTI1PC9lbGVjdHJvbmljLXJlc291cmNlLW51bT48L3JlY29yZD48
L0NpdGU+PENpdGU+PEF1dGhvcj5OaWNvZGVtZTwvQXV0aG9yPjxZZWFyPjIwMTQ8L1llYXI+PFJl
Y051bT44MzwvUmVjTnVtPjxyZWNvcmQ+PHJlYy1udW1iZXI+ODM8L3JlYy1udW1iZXI+PGZvcmVp
Z24ta2V5cz48a2V5IGFwcD0iRU4iIGRiLWlkPSI1dnJwc2VzdjcwYXp0bmVmcjIzdjVkcGQyZDAy
d2F3ZXRkNTUiIHRpbWVzdGFtcD0iMTU5OTI0NjU0NiI+ODM8L2tleT48L2ZvcmVpZ24ta2V5cz48
cmVmLXR5cGUgbmFtZT0iSm91cm5hbCBBcnRpY2xlIj4xNzwvcmVmLXR5cGU+PGNvbnRyaWJ1dG9y
cz48YXV0aG9ycz48YXV0aG9yPk5pY29kZW1lLCBGLjwvYXV0aG9yPjxhdXRob3I+UGlwYS1NdW5p
eiwgTS48L2F1dGhvcj48YXV0aG9yPktoYW5uYSwgSy48L2F1dGhvcj48YXV0aG9yPkthaHJpbGFz
LCBQLiBKLjwvYXV0aG9yPjxhdXRob3I+UGFuZG9sZmlubywgSi4gRS48L2F1dGhvcj48L2F1dGhv
cnM+PC9jb250cmlidXRvcnM+PGF1dGgtYWRkcmVzcz5EZXBhcnRtZW50IG9mIE1lZGljaW5lLCBG
ZWluYmVyZyBTY2hvb2wgb2YgTWVkaWNpbmUsIE5vcnRod2VzdGVybiBVbml2ZXJzaXR5LCBDaGlj
YWdvLCBJTCwgVVNBOyBTZXJ2aWNlIG9mIFRob3JhY2ljIFN1cmdlcnksIFVuaXZlcnNpdGUgZGUg
TW9udHJlYWwsIE1vbnRyZWFsLCBRQywgQ2FuYWRhLjwvYXV0aC1hZGRyZXNzPjx0aXRsZXM+PHRp
dGxlPlF1YW50aWZ5aW5nIGVzb3BoYWdvZ2FzdHJpYyBqdW5jdGlvbiBjb250cmFjdGlsaXR5IHdp
dGggYSBub3ZlbCBIUk0gdG9wb2dyYXBoaWMgbWV0cmljLCB0aGUgRUdKLUNvbnRyYWN0aWxlIElu
dGVncmFsOiBub3JtYXRpdmUgdmFsdWVzIGFuZCBwcmVsaW1pbmFyeSBldmFsdWF0aW9uIGluIFBQ
SSBub24tcmVzcG9uZGVyczwvdGl0bGU+PHNlY29uZGFyeS10aXRsZT5OZXVyb2dhc3Ryb2VudGVy
b2wgTW90aWw8L3NlY29uZGFyeS10aXRsZT48L3RpdGxlcz48cGVyaW9kaWNhbD48ZnVsbC10aXRs
ZT5OZXVyb2dhc3Ryb2VudGVyb2wgTW90aWw8L2Z1bGwtdGl0bGU+PC9wZXJpb2RpY2FsPjxwYWdl
cz4zNTMtNjA8L3BhZ2VzPjx2b2x1bWU+MjY8L3ZvbHVtZT48bnVtYmVyPjM8L251bWJlcj48ZWRp
dGlvbj4yMDE0LzAxLzI4PC9lZGl0aW9uPjxrZXl3b3Jkcz48a2V5d29yZD5BZG9sZXNjZW50PC9r
ZXl3b3JkPjxrZXl3b3JkPkFkdWx0PC9rZXl3b3JkPjxrZXl3b3JkPkFnZWQ8L2tleXdvcmQ+PGtl
eXdvcmQ+QWdlZCwgODAgYW5kIG92ZXI8L2tleXdvcmQ+PGtleXdvcmQ+RGF0YSBJbnRlcnByZXRh
dGlvbiwgU3RhdGlzdGljYWw8L2tleXdvcmQ+PGtleXdvcmQ+RXNvcGhhZ29nYXN0cmljIEp1bmN0
aW9uLypwaHlzaW9sb2d5PC9rZXl3b3JkPjxrZXl3b3JkPkZlbWFsZTwva2V5d29yZD48a2V5d29y
ZD5IdW1hbnM8L2tleXdvcmQ+PGtleXdvcmQ+TWFsZTwva2V5d29yZD48a2V5d29yZD4qTWFub21l
dHJ5PC9rZXl3b3JkPjxrZXl3b3JkPk1pZGRsZSBBZ2VkPC9rZXl3b3JkPjxrZXl3b3JkPllvdW5n
IEFkdWx0PC9rZXl3b3JkPjxrZXl3b3JkPkVHSiBjb250cmFjdGlsZSBpbnRlZ3JhbDwva2V5d29y
ZD48a2V5d29yZD5HZXJkPC9rZXl3b3JkPjxrZXl3b3JkPmhpZ2gtcmVzb2x1dGlvbiBtYW5vbWV0
cnk8L2tleXdvcmQ+PC9rZXl3b3Jkcz48ZGF0ZXM+PHllYXI+MjAxNDwveWVhcj48cHViLWRhdGVz
PjxkYXRlPk1hcjwvZGF0ZT48L3B1Yi1kYXRlcz48L2RhdGVzPjxpc2JuPjEzNjUtMjk4MiAoRWxl
Y3Ryb25pYykmI3hEOzEzNTAtMTkyNSAoTGlua2luZyk8L2lzYm4+PGFjY2Vzc2lvbi1udW0+MjQ0
NjA4MTQ8L2FjY2Vzc2lvbi1udW0+PHVybHM+PHJlbGF0ZWQtdXJscz48dXJsPmh0dHBzOi8vd3d3
Lm5jYmkubmxtLm5paC5nb3YvcHVibWVkLzI0NDYwODE0PC91cmw+PC9yZWxhdGVkLXVybHM+PC91
cmxzPjxjdXN0b20yPlBNQzQ2MDU1NTc8L2N1c3RvbTI+PGVsZWN0cm9uaWMtcmVzb3VyY2UtbnVt
PjEwLjExMTEvbm1vLjEyMjY3PC9lbGVjdHJvbmljLXJlc291cmNlLW51bT48L3JlY29yZD48L0Np
dGU+PENpdGU+PEF1dGhvcj5SZW5nYXJhamFuPC9BdXRob3I+PFllYXI+MjAyMDwvWWVhcj48UmVj
TnVtPjc2PC9SZWNOdW0+PHJlY29yZD48cmVjLW51bWJlcj43NjwvcmVjLW51bWJlcj48Zm9yZWln
bi1rZXlzPjxrZXkgYXBwPSJFTiIgZGItaWQ9IjV2cnBzZXN2NzBhenRuZWZyMjN2NWRwZDJkMDJ3
YXdldGQ1NSIgdGltZXN0YW1wPSIxNTk5MjQ2NTQ0Ij43Njwva2V5PjwvZm9yZWlnbi1rZXlzPjxy
ZWYtdHlwZSBuYW1lPSJKb3VybmFsIEFydGljbGUiPjE3PC9yZWYtdHlwZT48Y29udHJpYnV0b3Jz
PjxhdXRob3JzPjxhdXRob3I+UmVuZ2FyYWphbiwgQS48L2F1dGhvcj48YXV0aG9yPkd5YXdhbGks
IEMuIFAuPC9hdXRob3I+PC9hdXRob3JzPjwvY29udHJpYnV0b3JzPjxhdXRoLWFkZHJlc3M+RGl2
aXNpb24gb2YgR2FzdHJvZW50ZXJvbG9neSwgV2FzaGluZ3RvbiBVbml2ZXJzaXR5IFNjaG9vbCBv
ZiBNZWRpY2luZSwgU2FpbnQgTG91aXMsIE1PLjwvYXV0aC1hZGRyZXNzPjx0aXRsZXM+PHRpdGxl
PkhpZ2gtcmVzb2x1dGlvbiBNYW5vbWV0cnkgY2FuIENoYXJhY3Rlcml6ZSBFc29waGFnb2dhc3Ry
aWMgSnVuY3Rpb24gTW9ycGhvbG9neSBhbmQgUHJlZGljdCBFc29waGFnZWFsIFJlZmx1eCBCdXJk
ZW48L3RpdGxlPjxzZWNvbmRhcnktdGl0bGU+SiBDbGluIEdhc3Ryb2VudGVyb2w8L3NlY29uZGFy
eS10aXRsZT48L3RpdGxlcz48cGVyaW9kaWNhbD48ZnVsbC10aXRsZT5KIENsaW4gR2FzdHJvZW50
ZXJvbDwvZnVsbC10aXRsZT48L3BlcmlvZGljYWw+PHBhZ2VzPjIyLTI3PC9wYWdlcz48dm9sdW1l
PjU0PC92b2x1bWU+PG51bWJlcj4xPC9udW1iZXI+PGVkaXRpb24+MjAxOS8wNC8wMzwvZWRpdGlv
bj48ZGF0ZXM+PHllYXI+MjAyMDwveWVhcj48cHViLWRhdGVzPjxkYXRlPkphbjwvZGF0ZT48L3B1
Yi1kYXRlcz48L2RhdGVzPjxpc2JuPjE1MzktMjAzMSAoRWxlY3Ryb25pYykmI3hEOzAxOTItMDc5
MCAoTGlua2luZyk8L2lzYm4+PGFjY2Vzc2lvbi1udW0+MzA5Mzk1MDM8L2FjY2Vzc2lvbi1udW0+
PHVybHM+PHJlbGF0ZWQtdXJscz48dXJsPmh0dHBzOi8vd3d3Lm5jYmkubmxtLm5paC5nb3YvcHVi
bWVkLzMwOTM5NTAzPC91cmw+PC9yZWxhdGVkLXVybHM+PC91cmxzPjxlbGVjdHJvbmljLXJlc291
cmNlLW51bT4xMC4xMDk3L01DRy4wMDAwMDAwMDAwMDAxMjA1PC9lbGVjdHJvbmljLXJlc291cmNl
LW51bT48L3JlY29yZD48L0NpdGU+PENpdGU+PEF1dGhvcj5Ub2xvbmU8L0F1dGhvcj48WWVhcj4y
MDE1PC9ZZWFyPjxSZWNOdW0+ODE8L1JlY051bT48cmVjb3JkPjxyZWMtbnVtYmVyPjgxPC9yZWMt
bnVtYmVyPjxmb3JlaWduLWtleXM+PGtleSBhcHA9IkVOIiBkYi1pZD0iNXZycHNlc3Y3MGF6dG5l
ZnIyM3Y1ZHBkMmQwMndhd2V0ZDU1IiB0aW1lc3RhbXA9IjE1OTkyNDY1NDYiPjgxPC9rZXk+PC9m
b3JlaWduLWtleXM+PHJlZi10eXBlIG5hbWU9IkpvdXJuYWwgQXJ0aWNsZSI+MTc8L3JlZi10eXBl
Pjxjb250cmlidXRvcnM+PGF1dGhvcnM+PGF1dGhvcj5Ub2xvbmUsIFMuPC9hdXRob3I+PGF1dGhv
cj5EZSBCb3J0b2xpLCBOLjwvYXV0aG9yPjxhdXRob3I+TWFyYWJvdHRvLCBFLjwvYXV0aG9yPjxh
dXRob3I+ZGUgQ2Fzc2FuLCBDLjwvYXV0aG9yPjxhdXRob3I+Qm9kaW5pLCBHLjwvYXV0aG9yPjxh
dXRob3I+Um9tYW4sIFMuPC9hdXRob3I+PGF1dGhvcj5GdXJuYXJpLCBNLjwvYXV0aG9yPjxhdXRo
b3I+U2F2YXJpbm8sIFYuPC9hdXRob3I+PGF1dGhvcj5Eb2NpbW8sIEwuPC9hdXRob3I+PGF1dGhv
cj5TYXZhcmlubywgRS48L2F1dGhvcj48L2F1dGhvcnM+PC9jb250cmlidXRvcnM+PGF1dGgtYWRk
cmVzcz5EaXZpc2lvbiBvZiBTdXJnZXJ5LCBEZXBhcnRtZW50IG9mIFN1cmdlcnksIFNlY29uZCBV
bml2ZXJzaXR5IG9mIE5hcGxlcywgTmFwbGVzLCBJdGFseS4mI3hEO0RpdmlzaW9uIG9mIEdhc3Ry
b2VudGVyb2xvZ3ksIERlcGFydG1lbnQgb2YgSW50ZXJuYWwgTWVkaWNpbmUsIFVuaXZlcnNpdHkg
b2YgUGlzYSwgUGlzYSwgSXRhbHkuJiN4RDtEaXZpc2lvbiBvZiBHYXN0cm9lbnRlcm9sb2d5LCBE
ZXBhcnRtZW50IG9mIEludGVybmFsIE1lZGljaW5lLCBVbml2ZXJzaXR5IG9mIEdlbm9hLCBHZW5v
YSwgSXRhbHkuJiN4RDtEaXZpc2lvbiBvZiBHYXN0cm9lbnRlcm9sb2d5LCBEZXBhcnRtZW50IG9m
IFN1cmdlcnksIE9uY29sb2d5IGFuZCBHYXN0cm9lbnRlcm9sb2d5LCBVbml2ZXJzaXR5IG9mIFBh
ZHVhLCBQYWR1YSwgSXRhbHkuJiN4RDtEaWdlc3RpdmUgUGh5c2lvbG9neSwgSG9zcGljZXMgQ2l2
aWxzIGRlIEx5b24sIEx5b24gSSBVbml2ZXJzaXR5IGFuZCBMYWJ0YXUsIElOU0VSTSAxMDMyLCBM
eW9uLCBGcmFuY2UuPC9hdXRoLWFkZHJlc3M+PHRpdGxlcz48dGl0bGU+RXNvcGhhZ29nYXN0cmlj
IGp1bmN0aW9uIGNvbnRyYWN0aWxpdHkgZm9yIGNsaW5pY2FsIGFzc2Vzc21lbnQgaW4gcGF0aWVu
dHMgd2l0aCBHRVJEOiBhIHJlYWwgYWRkZWQgdmFsdWU/PC90aXRsZT48c2Vjb25kYXJ5LXRpdGxl
Pk5ldXJvZ2FzdHJvZW50ZXJvbCBNb3RpbDwvc2Vjb25kYXJ5LXRpdGxlPjwvdGl0bGVzPjxwZXJp
b2RpY2FsPjxmdWxsLXRpdGxlPk5ldXJvZ2FzdHJvZW50ZXJvbCBNb3RpbDwvZnVsbC10aXRsZT48
L3BlcmlvZGljYWw+PHBhZ2VzPjE0MjMtMzE8L3BhZ2VzPjx2b2x1bWU+Mjc8L3ZvbHVtZT48bnVt
YmVyPjEwPC9udW1iZXI+PGVkaXRpb24+MjAxNS8wOC8wMTwvZWRpdGlvbj48a2V5d29yZHM+PGtl
eXdvcmQ+QWR1bHQ8L2tleXdvcmQ+PGtleXdvcmQ+QWdlZDwva2V5d29yZD48a2V5d29yZD5FbGVj
dHJpYyBJbXBlZGFuY2U8L2tleXdvcmQ+PGtleXdvcmQ+RXNvcGhhZ29nYXN0cmljIEp1bmN0aW9u
LypwaHlzaW9wYXRob2xvZ3k8L2tleXdvcmQ+PGtleXdvcmQ+RmVtYWxlPC9rZXl3b3JkPjxrZXl3
b3JkPkdhc3Ryb2Vzb3BoYWdlYWwgUmVmbHV4LypkaWFnbm9zaXM8L2tleXdvcmQ+PGtleXdvcmQ+
SHVtYW5zPC9rZXl3b3JkPjxrZXl3b3JkPkh5ZHJvZ2VuLUlvbiBDb25jZW50cmF0aW9uPC9rZXl3
b3JkPjxrZXl3b3JkPk1hbGU8L2tleXdvcmQ+PGtleXdvcmQ+TWFub21ldHJ5PC9rZXl3b3JkPjxr
ZXl3b3JkPk1pZGRsZSBBZ2VkPC9rZXl3b3JkPjxrZXl3b3JkPk1vbml0b3JpbmcsIFBoeXNpb2xv
Z2ljL2luc3RydW1lbnRhdGlvbi8qbWV0aG9kczwva2V5d29yZD48a2V5d29yZD5NdXNjbGUgQ29u
dHJhY3Rpb24vKnBoeXNpb2xvZ3k8L2tleXdvcmQ+PGtleXdvcmQ+UHJlZGljdGl2ZSBWYWx1ZSBv
ZiBUZXN0czwva2V5d29yZD48a2V5d29yZD5Zb3VuZyBBZHVsdDwva2V5d29yZD48a2V5d29yZD5F
R0ogY29udHJhY3RpbGUgaW50ZWdyYWw8L2tleXdvcmQ+PGtleXdvcmQ+R2VyZDwva2V5d29yZD48
a2V5d29yZD5lc29waGFnb2dhc3RyaWMganVuY3Rpb248L2tleXdvcmQ+PGtleXdvcmQ+aGlnaC1y
ZXNvbHV0aW9uIG1hbm9tZXRyeTwva2V5d29yZD48a2V5d29yZD5pbXBlZGFuY2UtcEggbW9uaXRv
cmluZzwva2V5d29yZD48L2tleXdvcmRzPjxkYXRlcz48eWVhcj4yMDE1PC95ZWFyPjxwdWItZGF0
ZXM+PGRhdGU+T2N0PC9kYXRlPjwvcHViLWRhdGVzPjwvZGF0ZXM+PGlzYm4+MTM2NS0yOTgyIChF
bGVjdHJvbmljKSYjeEQ7MTM1MC0xOTI1IChMaW5raW5nKTwvaXNibj48YWNjZXNzaW9uLW51bT4y
NjIyNzUxMzwvYWNjZXNzaW9uLW51bT48dXJscz48cmVsYXRlZC11cmxzPjx1cmw+aHR0cHM6Ly93
d3cubmNiaS5ubG0ubmloLmdvdi9wdWJtZWQvMjYyMjc1MTM8L3VybD48L3JlbGF0ZWQtdXJscz48
L3VybHM+PGVsZWN0cm9uaWMtcmVzb3VyY2UtbnVtPjEwLjExMTEvbm1vLjEyNjM4PC9lbGVjdHJv
bmljLXJlc291cmNlLW51bT48L3JlY29yZD48L0NpdGU+PENpdGU+PEF1dGhvcj5XYW5nPC9BdXRo
b3I+PFllYXI+MjAxNjwvWWVhcj48UmVjTnVtPjgwPC9SZWNOdW0+PHJlY29yZD48cmVjLW51bWJl
cj44MDwvcmVjLW51bWJlcj48Zm9yZWlnbi1rZXlzPjxrZXkgYXBwPSJFTiIgZGItaWQ9IjV2cnBz
ZXN2NzBhenRuZWZyMjN2NWRwZDJkMDJ3YXdldGQ1NSIgdGltZXN0YW1wPSIxNTk5MjQ2NTQ2Ij44
MDwva2V5PjwvZm9yZWlnbi1rZXlzPjxyZWYtdHlwZSBuYW1lPSJKb3VybmFsIEFydGljbGUiPjE3
PC9yZWYtdHlwZT48Y29udHJpYnV0b3JzPjxhdXRob3JzPjxhdXRob3I+V2FuZywgRC48L2F1dGhv
cj48YXV0aG9yPlBhdGVsLCBBLjwvYXV0aG9yPjxhdXRob3I+TWVsbG8sIE0uPC9hdXRob3I+PGF1
dGhvcj5TaHJpdmVyLCBBLjwvYXV0aG9yPjxhdXRob3I+R3lhd2FsaSwgQy4gUC48L2F1dGhvcj48
L2F1dGhvcnM+PC9jb250cmlidXRvcnM+PGF1dGgtYWRkcmVzcz5EaXZpc2lvbiBvZiBHYXN0cm9l
bnRlcm9sb2d5LCBXYXNoaW5ndG9uIFVuaXZlcnNpdHkgU2Nob29sIG9mIE1lZGljaW5lLCBTdC4g
TG91aXMsIE1PLCBVU0EuJiN4RDtHYXN0cm9lbnRlcm9sb2d5IERlcGFydG1lbnQsIFRoZSBGaXJz
dCBIb3NwaXRhbCBvZiBKaWxpbiBVbml2ZXJzaXR5LCBDaGFuZ2NodW4sIEppbGluLCBDaGluYS4m
I3hEO0RpdmlzaW9uIG9mIEdhc3Ryb2VudGVyb2xvZ3ksIFVuaXZlcnNpdHkgb2YgVmlyZ2luaWEg
aW4gQ2hhcmxvdHRlc3ZpbGxlLCBDaGFybG90dGVzdmlsbGUsIFZBLCBVU0EuPC9hdXRoLWFkZHJl
c3M+PHRpdGxlcz48dGl0bGU+RXNvcGhhZ29nYXN0cmljIGp1bmN0aW9uIGNvbnRyYWN0aWxlIGlu
dGVncmFsIChFR0otQ0kpIHF1YW50aWZpZXMgY2hhbmdlcyBpbiBFR0ogYmFycmllciBmdW5jdGlv
biB3aXRoIHN1cmdpY2FsIGludGVydmVudGlvbjwvdGl0bGU+PHNlY29uZGFyeS10aXRsZT5OZXVy
b2dhc3Ryb2VudGVyb2wgTW90aWw8L3NlY29uZGFyeS10aXRsZT48L3RpdGxlcz48cGVyaW9kaWNh
bD48ZnVsbC10aXRsZT5OZXVyb2dhc3Ryb2VudGVyb2wgTW90aWw8L2Z1bGwtdGl0bGU+PC9wZXJp
b2RpY2FsPjxwYWdlcz42MzktNDY8L3BhZ2VzPjx2b2x1bWU+Mjg8L3ZvbHVtZT48bnVtYmVyPjU8
L251bWJlcj48ZWRpdGlvbj4yMDE2LzAxLzE2PC9lZGl0aW9uPjxrZXl3b3Jkcz48a2V5d29yZD5B
ZHVsdDwva2V5d29yZD48a2V5d29yZD5Db2hvcnQgU3R1ZGllczwva2V5d29yZD48a2V5d29yZD5F
c29waGFnZWFsIEFjaGFsYXNpYS8qcGh5c2lvcGF0aG9sb2d5L3N1cmdlcnk8L2tleXdvcmQ+PGtl
eXdvcmQ+RXNvcGhhZ29nYXN0cmljIEp1bmN0aW9uLypwaHlzaW9wYXRob2xvZ3kvc3VyZ2VyeTwv
a2V5d29yZD48a2V5d29yZD5GZW1hbGU8L2tleXdvcmQ+PGtleXdvcmQ+R2FzdHJvZXNvcGhhZ2Vh
bCBSZWZsdXgvKnBoeXNpb3BhdGhvbG9neS9zdXJnZXJ5PC9rZXl3b3JkPjxrZXl3b3JkPkhlbGxl
ciBNeW90b215L21ldGhvZHMvKnRyZW5kczwva2V5d29yZD48a2V5d29yZD5IdW1hbnM8L2tleXdv
cmQ+PGtleXdvcmQ+TWFsZTwva2V5d29yZD48a2V5d29yZD5NYW5vbWV0cnkvbWV0aG9kcy90cmVu
ZHM8L2tleXdvcmQ+PGtleXdvcmQ+TWlkZGxlIEFnZWQ8L2tleXdvcmQ+PGtleXdvcmQ+TXVzY2xl
IENvbnRyYWN0aW9uLypwaHlzaW9sb2d5PC9rZXl3b3JkPjxrZXl3b3JkPiphbnRpcmVmbHV4IHN1
cmdlcnk8L2tleXdvcmQ+PGtleXdvcmQ+KmVzb3BoYWdvZ2FzdHJpYyBqdW5jdGlvbjwva2V5d29y
ZD48a2V5d29yZD4qaGlnaC1yZXNvbHV0aW9uIG1hbm9tZXRyeTwva2V5d29yZD48a2V5d29yZD4q
bXlvdG9teTwva2V5d29yZD48L2tleXdvcmRzPjxkYXRlcz48eWVhcj4yMDE2PC95ZWFyPjxwdWIt
ZGF0ZXM+PGRhdGU+TWF5PC9kYXRlPjwvcHViLWRhdGVzPjwvZGF0ZXM+PGlzYm4+MTM2NS0yOTgy
IChFbGVjdHJvbmljKSYjeEQ7MTM1MC0xOTI1IChMaW5raW5nKTwvaXNibj48YWNjZXNzaW9uLW51
bT4yNjc2ODA4NzwvYWNjZXNzaW9uLW51bT48dXJscz48cmVsYXRlZC11cmxzPjx1cmw+aHR0cHM6
Ly93d3cubmNiaS5ubG0ubmloLmdvdi9wdWJtZWQvMjY3NjgwODc8L3VybD48L3JlbGF0ZWQtdXJs
cz48L3VybHM+PGN1c3RvbTI+UE1DNDg0MjExODwvY3VzdG9tMj48ZWxlY3Ryb25pYy1yZXNvdXJj
ZS1udW0+MTAuMTExMS9ubW8uMTI3NTc8L2VsZWN0cm9uaWMtcmVzb3VyY2UtbnVtPjwvcmVjb3Jk
PjwvQ2l0ZT48Q2l0ZT48QXV0aG9yPlhpZTwvQXV0aG9yPjxZZWFyPjIwMTc8L1llYXI+PFJlY051
bT43OTwvUmVjTnVtPjxyZWNvcmQ+PHJlYy1udW1iZXI+Nzk8L3JlYy1udW1iZXI+PGZvcmVpZ24t
a2V5cz48a2V5IGFwcD0iRU4iIGRiLWlkPSI1dnJwc2VzdjcwYXp0bmVmcjIzdjVkcGQyZDAyd2F3
ZXRkNTUiIHRpbWVzdGFtcD0iMTU5OTI0NjU0NiI+Nzk8L2tleT48L2ZvcmVpZ24ta2V5cz48cmVm
LXR5cGUgbmFtZT0iSm91cm5hbCBBcnRpY2xlIj4xNzwvcmVmLXR5cGU+PGNvbnRyaWJ1dG9ycz48
YXV0aG9ycz48YXV0aG9yPlhpZSwgQy48L2F1dGhvcj48YXV0aG9yPldhbmcsIEouPC9hdXRob3I+
PGF1dGhvcj5MaSwgWS48L2F1dGhvcj48YXV0aG9yPlRhbiwgTi48L2F1dGhvcj48YXV0aG9yPkN1
aSwgWS48L2F1dGhvcj48YXV0aG9yPkNoZW4sIE0uPC9hdXRob3I+PGF1dGhvcj5YaWFvLCBZLjwv
YXV0aG9yPjwvYXV0aG9ycz48L2NvbnRyaWJ1dG9ycz48YXV0aC1hZGRyZXNzPkRlcGFydG1lbnQg
b2YgR2FzdHJvZW50ZXJvbG9neSwgVGhlIEZpcnN0IEFmZmlsaWF0ZWQgSG9zcGl0YWwgb2YgU3Vu
IFlhdC1TZW4gVW5pdmVyc2l0eSwgR3Vhbmd6aG91LCBDaGluYS48L2F1dGgtYWRkcmVzcz48dGl0
bGVzPjx0aXRsZT5Fc29waGFnb2dhc3RyaWMgSnVuY3Rpb24gQ29udHJhY3RpbGl0eSBJbnRlZ3Jh
bCBSZWZsZWN0IHRoZSBBbnRpLXJlZmx1eCBCYXJyaWVyIER5c2Z1bmN0aW9uIGluIFBhdGllbnRz
IHdpdGggR2FzdHJvZXNvcGhhZ2VhbCBSZWZsdXggRGlzZWFzZTwvdGl0bGU+PHNlY29uZGFyeS10
aXRsZT5KIE5ldXJvZ2FzdHJvZW50ZXJvbCBNb3RpbDwvc2Vjb25kYXJ5LXRpdGxlPjwvdGl0bGVz
PjxwZXJpb2RpY2FsPjxmdWxsLXRpdGxlPkogTmV1cm9nYXN0cm9lbnRlcm9sIE1vdGlsPC9mdWxs
LXRpdGxlPjwvcGVyaW9kaWNhbD48cGFnZXM+MjctMzM8L3BhZ2VzPjx2b2x1bWU+MjM8L3ZvbHVt
ZT48bnVtYmVyPjE8L251bWJlcj48ZWRpdGlvbj4yMDE2LzA3LzE5PC9lZGl0aW9uPjxrZXl3b3Jk
cz48a2V5d29yZD5Fc29waGFnb2dhc3RyaWMganVuY3Rpb248L2tleXdvcmQ+PGtleXdvcmQ+R2Fz
dHJvZXNvcGhhZ2VhbCByZWZsdXggZGlzZWFzZTwva2V5d29yZD48a2V5d29yZD5IZXJuaWEsIGhp
YXRhbDwva2V5d29yZD48a2V5d29yZD5NYW5vbWV0cnk8L2tleXdvcmQ+PGtleXdvcmQ+UHJvdG9u
IHB1bXAgaW5oaWJpdG9yczwva2V5d29yZD48L2tleXdvcmRzPjxkYXRlcz48eWVhcj4yMDE3PC95
ZWFyPjxwdWItZGF0ZXM+PGRhdGU+SmFuIDMwPC9kYXRlPjwvcHViLWRhdGVzPjwvZGF0ZXM+PGlz
Ym4+MjA5My0wODc5IChQcmludCkmI3hEOzIwOTMtMDg3OSAoTGlua2luZyk8L2lzYm4+PGFjY2Vz
c2lvbi1udW0+Mjc0MjY0ODU8L2FjY2Vzc2lvbi1udW0+PHVybHM+PHJlbGF0ZWQtdXJscz48dXJs
Pmh0dHBzOi8vd3d3Lm5jYmkubmxtLm5paC5nb3YvcHVibWVkLzI3NDI2NDg1PC91cmw+PC9yZWxh
dGVkLXVybHM+PC91cmxzPjxjdXN0b20yPlBNQzUyMTY2MzE8L2N1c3RvbTI+PGVsZWN0cm9uaWMt
cmVzb3VyY2UtbnVtPjEwLjUwNTYvam5tMTYwMDg8L2VsZWN0cm9uaWMtcmVzb3VyY2UtbnVtPjwv
cmVjb3JkPjwvQ2l0ZT48Q2l0ZT48QXV0aG9yPkphc3BlcjwvQXV0aG9yPjxZZWFyPjIwMTc8L1ll
YXI+PFJlY051bT43ODwvUmVjTnVtPjxyZWNvcmQ+PHJlYy1udW1iZXI+Nzg8L3JlYy1udW1iZXI+
PGZvcmVpZ24ta2V5cz48a2V5IGFwcD0iRU4iIGRiLWlkPSI1dnJwc2VzdjcwYXp0bmVmcjIzdjVk
cGQyZDAyd2F3ZXRkNTUiIHRpbWVzdGFtcD0iMTU5OTI0NjU0NiI+Nzg8L2tleT48L2ZvcmVpZ24t
a2V5cz48cmVmLXR5cGUgbmFtZT0iSm91cm5hbCBBcnRpY2xlIj4xNzwvcmVmLXR5cGU+PGNvbnRy
aWJ1dG9ycz48YXV0aG9ycz48YXV0aG9yPkphc3BlciwgRC48L2F1dGhvcj48YXV0aG9yPkZyZWl0
YXMtUXVlaXJveiwgTi48L2F1dGhvcj48YXV0aG9yPkhvbGxlbnN0ZWluLCBNLjwvYXV0aG9yPjxh
dXRob3I+TWlzc2Vsd2l0eiwgQi48L2F1dGhvcj48YXV0aG9yPkxheWVyLCBQLjwvYXV0aG9yPjxh
dXRob3I+TmF2YXJyby1Sb2RyaWd1ZXosIFQuPC9hdXRob3I+PGF1dGhvcj5Gb3gsIE0uPC9hdXRo
b3I+PGF1dGhvcj5LZWxsZXIsIEouPC9hdXRob3I+PC9hdXRob3JzPjwvY29udHJpYnV0b3JzPjxh
dXRoLWFkZHJlc3M+RGVwYXJ0bWVudCBvZiBJbnRlcm5hbCBNZWRpY2luZSwgSXNyYWVsaXRpYyBI
b3NwaXRhbCwgQWNhZGVtaWMgSG9zcGl0YWwgb2YgdGhlIFVuaXZlcnNpdHkgb2YgSGFtYnVyZywg
SGFtYnVyZywgR2VybWFueS4mI3hEO0RlcGFydG1lbnQgb2YgR2FzdHJvZW50ZXJvbG9neSwgVW5p
dmVyc2l0eSBvZiBTYW8gUGF1bG8sIFNjaG9vbCBvZiBNZWRpY2luZSwgU2FvIFBhdWxvLCBCcmF6
aWwuJiN4RDtEZXBhcnRtZW50IG9mIEdhc3Ryb2VudGVyb2xvZ3kgYW5kIEhlcGF0b2xvZ3ksIFVu
aXZlcnNpdHkgSG9zcGl0YWwgb2YgWnVyaWNoLCBadXJpY2gsIFN3aXR6ZXJsYW5kLiYjeEQ7RGVw
YXJ0bWVudCBvZiBHYXN0cm9lbnRlcm9sb2d5LCBBYmRvbWluYWwgQ2VudGVyLCBTdC4gQ2xhcmFz
cGl0YWwsIEJhc2VsLCBTd2l0emVybGFuZC48L2F1dGgtYWRkcmVzcz48dGl0bGVzPjx0aXRsZT5Q
cm9sb25nZWQgbWVhc3VyZW1lbnQgaW1wcm92ZXMgdGhlIGFzc2Vzc21lbnQgb2YgdGhlIGJhcnJp
ZXIgZnVuY3Rpb24gb2YgdGhlIGVzb3BoYWdvLWdhc3RyaWMganVuY3Rpb24gYnkgaGlnaC1yZXNv
bHV0aW9uIG1hbm9tZXRyeTwvdGl0bGU+PHNlY29uZGFyeS10aXRsZT5OZXVyb2dhc3Ryb2VudGVy
b2wgTW90aWw8L3NlY29uZGFyeS10aXRsZT48L3RpdGxlcz48cGVyaW9kaWNhbD48ZnVsbC10aXRs
ZT5OZXVyb2dhc3Ryb2VudGVyb2wgTW90aWw8L2Z1bGwtdGl0bGU+PC9wZXJpb2RpY2FsPjx2b2x1
bWU+Mjk8L3ZvbHVtZT48bnVtYmVyPjI8L251bWJlcj48ZWRpdGlvbj4yMDE2LzA4LzE2PC9lZGl0
aW9uPjxrZXl3b3Jkcz48a2V5d29yZD5BZHVsdDwva2V5d29yZD48a2V5d29yZD5DYXNlLUNvbnRy
b2wgU3R1ZGllczwva2V5d29yZD48a2V5d29yZD5Fc29waGFnb2dhc3RyaWMgSnVuY3Rpb24vKnBo
eXNpb2xvZ3k8L2tleXdvcmQ+PGtleXdvcmQ+RmVtYWxlPC9rZXl3b3JkPjxrZXl3b3JkPkdhc3Ry
b2Vzb3BoYWdlYWwgUmVmbHV4LypkaWFnbm9zaXMvKnBoeXNpb3BhdGhvbG9neTwva2V5d29yZD48
a2V5d29yZD5IdW1hbnM8L2tleXdvcmQ+PGtleXdvcmQ+TWFsZTwva2V5d29yZD48a2V5d29yZD5N
YW5vbWV0cnkvKm1ldGhvZHMvc3RhbmRhcmRzPC9rZXl3b3JkPjxrZXl3b3JkPk1pZGRsZSBBZ2Vk
PC9rZXl3b3JkPjxrZXl3b3JkPlByb3NwZWN0aXZlIFN0dWRpZXM8L2tleXdvcmQ+PGtleXdvcmQ+
VGltZSBGYWN0b3JzPC9rZXl3b3JkPjxrZXl3b3JkPkdlcmQ8L2tleXdvcmQ+PGtleXdvcmQ+ZXNv
cGhhZ2VhbCBtb3RpbGl0eSBkaXNvcmRlcnM8L2tleXdvcmQ+PGtleXdvcmQ+ZXNvcGhhZ28tZ2Fz
dHJpYyBqdW5jdGlvbjwva2V5d29yZD48a2V5d29yZD5oaWF0YWwgaGVybmlhPC9rZXl3b3JkPjxr
ZXl3b3JkPmhpZ2gtcmVzb2x1dGlvbiBtYW5vbWV0cnk8L2tleXdvcmQ+PGtleXdvcmQ+cEgtbW9u
aXRvcmluZzwva2V5d29yZD48L2tleXdvcmRzPjxkYXRlcz48eWVhcj4yMDE3PC95ZWFyPjxwdWIt
ZGF0ZXM+PGRhdGU+RmViPC9kYXRlPjwvcHViLWRhdGVzPjwvZGF0ZXM+PGlzYm4+MTM2NS0yOTgy
IChFbGVjdHJvbmljKSYjeEQ7MTM1MC0xOTI1IChMaW5raW5nKTwvaXNibj48YWNjZXNzaW9uLW51
bT4yNzUyMzczNzwvYWNjZXNzaW9uLW51bT48dXJscz48cmVsYXRlZC11cmxzPjx1cmw+aHR0cHM6
Ly93d3cubmNiaS5ubG0ubmloLmdvdi9wdWJtZWQvMjc1MjM3Mzc8L3VybD48L3JlbGF0ZWQtdXJs
cz48L3VybHM+PGVsZWN0cm9uaWMtcmVzb3VyY2UtbnVtPjEwLjExMTEvbm1vLjEyOTI1PC9lbGVj
dHJvbmljLXJlc291cmNlLW51bT48L3JlY29yZD48L0NpdGU+PC9FbmROb3RlPgB=
</w:fldData>
        </w:fldChar>
      </w:r>
      <w:r w:rsidR="00772CDF">
        <w:rPr>
          <w:rFonts w:ascii="Arial" w:hAnsi="Arial" w:cs="Arial"/>
          <w:color w:val="000000"/>
        </w:rPr>
        <w:instrText xml:space="preserve"> ADDIN EN.CITE.DATA </w:instrText>
      </w:r>
      <w:r w:rsidR="00772CDF">
        <w:rPr>
          <w:rFonts w:ascii="Arial" w:hAnsi="Arial" w:cs="Arial"/>
          <w:color w:val="000000"/>
        </w:rPr>
      </w:r>
      <w:r w:rsidR="00772CDF">
        <w:rPr>
          <w:rFonts w:ascii="Arial" w:hAnsi="Arial" w:cs="Arial"/>
          <w:color w:val="000000"/>
        </w:rPr>
        <w:fldChar w:fldCharType="end"/>
      </w:r>
      <w:r w:rsidR="004770BC">
        <w:rPr>
          <w:rFonts w:ascii="Arial" w:hAnsi="Arial" w:cs="Arial"/>
          <w:color w:val="000000"/>
        </w:rPr>
      </w:r>
      <w:r w:rsidR="004770BC">
        <w:rPr>
          <w:rFonts w:ascii="Arial" w:hAnsi="Arial" w:cs="Arial"/>
          <w:color w:val="000000"/>
        </w:rPr>
        <w:fldChar w:fldCharType="separate"/>
      </w:r>
      <w:r w:rsidR="00772CDF" w:rsidRPr="00772CDF">
        <w:rPr>
          <w:rFonts w:ascii="Arial" w:hAnsi="Arial" w:cs="Arial"/>
          <w:noProof/>
          <w:color w:val="000000"/>
          <w:vertAlign w:val="superscript"/>
        </w:rPr>
        <w:t>69-76</w:t>
      </w:r>
      <w:r w:rsidR="004770BC">
        <w:rPr>
          <w:rFonts w:ascii="Arial" w:hAnsi="Arial" w:cs="Arial"/>
          <w:color w:val="000000"/>
        </w:rPr>
        <w:fldChar w:fldCharType="end"/>
      </w:r>
    </w:p>
    <w:p w14:paraId="2B00883A" w14:textId="304F3BC0" w:rsidR="0081631C" w:rsidRPr="001D1351" w:rsidRDefault="0081631C" w:rsidP="001D1351">
      <w:pPr>
        <w:pStyle w:val="ListParagraph"/>
        <w:numPr>
          <w:ilvl w:val="0"/>
          <w:numId w:val="45"/>
        </w:numPr>
        <w:spacing w:line="480" w:lineRule="auto"/>
        <w:rPr>
          <w:rFonts w:ascii="Arial" w:hAnsi="Arial" w:cs="Arial"/>
        </w:rPr>
      </w:pPr>
      <w:r w:rsidRPr="001D1351">
        <w:rPr>
          <w:rFonts w:ascii="Arial" w:hAnsi="Arial" w:cs="Arial"/>
          <w:color w:val="000000"/>
        </w:rPr>
        <w:t>LES-CD separation should be scored as the distance between the center of the CD and LES signal during inspiration, unless obscured in which case the LES position should be scored at expiration</w:t>
      </w:r>
      <w:r w:rsidR="001F553D" w:rsidRPr="001D1351">
        <w:rPr>
          <w:rFonts w:ascii="Arial" w:hAnsi="Arial" w:cs="Arial"/>
          <w:color w:val="000000"/>
        </w:rPr>
        <w:t xml:space="preserve"> (Strong Recommendation)</w:t>
      </w:r>
      <w:r w:rsidRPr="001D1351">
        <w:rPr>
          <w:rFonts w:ascii="Arial" w:hAnsi="Arial" w:cs="Arial"/>
          <w:color w:val="000000"/>
        </w:rPr>
        <w:t>.</w:t>
      </w:r>
    </w:p>
    <w:p w14:paraId="7B68CD89" w14:textId="2B732589" w:rsidR="0081631C" w:rsidRPr="001D1351" w:rsidRDefault="0081631C" w:rsidP="00F32464">
      <w:pPr>
        <w:pStyle w:val="ListParagraph"/>
        <w:numPr>
          <w:ilvl w:val="0"/>
          <w:numId w:val="45"/>
        </w:numPr>
        <w:spacing w:line="480" w:lineRule="auto"/>
        <w:rPr>
          <w:rFonts w:ascii="Arial" w:hAnsi="Arial" w:cs="Arial"/>
        </w:rPr>
      </w:pPr>
      <w:r w:rsidRPr="001D1351">
        <w:rPr>
          <w:rFonts w:ascii="Arial" w:hAnsi="Arial" w:cs="Arial"/>
          <w:color w:val="000000"/>
        </w:rPr>
        <w:t>The</w:t>
      </w:r>
      <w:r w:rsidR="005E7F3A">
        <w:rPr>
          <w:rFonts w:ascii="Arial" w:hAnsi="Arial" w:cs="Arial"/>
          <w:color w:val="000000"/>
        </w:rPr>
        <w:t xml:space="preserve"> EGJ complex should be defined based on LES-CD separation and location of the RIP</w:t>
      </w:r>
      <w:r w:rsidR="00FA487E">
        <w:rPr>
          <w:rFonts w:ascii="Arial" w:hAnsi="Arial" w:cs="Arial"/>
          <w:color w:val="000000"/>
        </w:rPr>
        <w:t xml:space="preserve">. </w:t>
      </w:r>
      <w:r w:rsidR="00FA487E" w:rsidRPr="001D1351">
        <w:rPr>
          <w:rFonts w:ascii="Arial" w:hAnsi="Arial" w:cs="Arial"/>
          <w:color w:val="000000"/>
        </w:rPr>
        <w:t>(Low GRADE</w:t>
      </w:r>
      <w:r w:rsidR="00FA487E">
        <w:rPr>
          <w:rFonts w:ascii="Arial" w:hAnsi="Arial" w:cs="Arial"/>
          <w:color w:val="000000"/>
        </w:rPr>
        <w:t>, Conditional Recommen</w:t>
      </w:r>
      <w:r w:rsidR="00FA487E" w:rsidRPr="001D1351">
        <w:rPr>
          <w:rFonts w:ascii="Arial" w:hAnsi="Arial" w:cs="Arial"/>
          <w:color w:val="000000"/>
        </w:rPr>
        <w:t>d</w:t>
      </w:r>
      <w:r w:rsidR="00FA487E">
        <w:rPr>
          <w:rFonts w:ascii="Arial" w:hAnsi="Arial" w:cs="Arial"/>
          <w:color w:val="000000"/>
        </w:rPr>
        <w:t>a</w:t>
      </w:r>
      <w:r w:rsidR="00FA487E" w:rsidRPr="001D1351">
        <w:rPr>
          <w:rFonts w:ascii="Arial" w:hAnsi="Arial" w:cs="Arial"/>
          <w:color w:val="000000"/>
        </w:rPr>
        <w:t>tion)</w:t>
      </w:r>
      <w:r w:rsidR="00FA487E" w:rsidRPr="004770BC">
        <w:t xml:space="preserve"> </w:t>
      </w:r>
      <w:r w:rsidR="00FA487E">
        <w:rPr>
          <w:rFonts w:ascii="Arial" w:hAnsi="Arial" w:cs="Arial"/>
          <w:color w:val="000000"/>
        </w:rPr>
        <w:fldChar w:fldCharType="begin">
          <w:fldData xml:space="preserve">PEVuZE5vdGU+PENpdGU+PEF1dGhvcj5Ba2ltb3RvPC9BdXRob3I+PFllYXI+MjAxNzwvWWVhcj48
UmVjTnVtPjY5PC9SZWNOdW0+PERpc3BsYXlUZXh0PjxzdHlsZSBmYWNlPSJzdXBlcnNjcmlwdCI+
NzctODM8L3N0eWxlPjwvRGlzcGxheVRleHQ+PHJlY29yZD48cmVjLW51bWJlcj42OTwvcmVjLW51
bWJlcj48Zm9yZWlnbi1rZXlzPjxrZXkgYXBwPSJFTiIgZGItaWQ9IjV2cnBzZXN2NzBhenRuZWZy
MjN2NWRwZDJkMDJ3YXdldGQ1NSIgdGltZXN0YW1wPSIxNTk5MjQ2NDkxIj42OTwva2V5PjwvZm9y
ZWlnbi1rZXlzPjxyZWYtdHlwZSBuYW1lPSJKb3VybmFsIEFydGljbGUiPjE3PC9yZWYtdHlwZT48
Y29udHJpYnV0b3JzPjxhdXRob3JzPjxhdXRob3I+QWtpbW90bywgUy48L2F1dGhvcj48YXV0aG9y
PlNpbmdoYWwsIFMuPC9hdXRob3I+PGF1dGhvcj5NYXN1ZGEsIFQuPC9hdXRob3I+PGF1dGhvcj5N
aXR0YWwsIFMuIEsuPC9hdXRob3I+PC9hdXRob3JzPjwvY29udHJpYnV0b3JzPjxhdXRoLWFkZHJl
c3M+Q3JlaWdodG9uIFVuaXZlcnNpdHkgU2Nob29sIG9mIE1lZGljaW5lLCBPbWFoYSwgTmVicmFz
a2EuJiN4RDtOb3J0b24gVGhvcmFjaWMgSW5zdGl0dXRlLCBTdC4gSm9zZXBoIEhvc3BpdGFsIGFu
ZCBNZWRpY2FsIENlbnRlciwgRGlnbml0eSBIZWFsdGgsIFBob2VuaXggQXJpem9uYSwgVVNBLjwv
YXV0aC1hZGRyZXNzPjx0aXRsZXM+PHRpdGxlPkNsYXNzaWZpY2F0aW9uIGZvciBlc29waGFnb2dh
c3RyaWMganVuY3Rpb24gKEVHSikgY29tcGxleCBiYXNlZCBvbiBwaHlzaW9sb2d5PC90aXRsZT48
c2Vjb25kYXJ5LXRpdGxlPkRpcyBFc29waGFndXM8L3NlY29uZGFyeS10aXRsZT48L3RpdGxlcz48
cGVyaW9kaWNhbD48ZnVsbC10aXRsZT5EaXMgRXNvcGhhZ3VzPC9mdWxsLXRpdGxlPjwvcGVyaW9k
aWNhbD48cGFnZXM+MS02PC9wYWdlcz48dm9sdW1lPjMwPC92b2x1bWU+PG51bWJlcj42PC9udW1i
ZXI+PGVkaXRpb24+MjAxOC8wNy8yODwvZWRpdGlvbj48a2V5d29yZHM+PGtleXdvcmQ+RGF0YWJh
c2VzLCBGYWN0dWFsPC9rZXl3b3JkPjxrZXl3b3JkPkRpYXBocmFnbS9waHlzaW9sb2d5PC9rZXl3
b3JkPjxrZXl3b3JkPkVzb3BoYWdlYWwgRGlzZWFzZXMvKmNsYXNzaWZpY2F0aW9uL3BoeXNpb3Bh
dGhvbG9neTwva2V5d29yZD48a2V5d29yZD5Fc29waGFnZWFsIFNwaGluY3RlciwgTG93ZXIvcGh5
c2lvbG9neTwva2V5d29yZD48a2V5d29yZD5Fc29waGFnZWFsIHBIIE1vbml0b3Jpbmc8L2tleXdv
cmQ+PGtleXdvcmQ+RXNvcGhhZ29nYXN0cmljIEp1bmN0aW9uL2FuYXRvbXkgJmFtcDsgaGlzdG9s
b2d5LypwaHlzaW9sb2d5PC9rZXl3b3JkPjxrZXl3b3JkPkVzb3BoYWd1cy9hbmF0b215ICZhbXA7
IGhpc3RvbG9neS8qcGh5c2lvbG9neTwva2V5d29yZD48a2V5d29yZD5GZW1hbGU8L2tleXdvcmQ+
PGtleXdvcmQ+R2FzdHJvZXNvcGhhZ2VhbCBSZWZsdXgvY2xhc3NpZmljYXRpb24vcGh5c2lvcGF0
aG9sb2d5PC9rZXl3b3JkPjxrZXl3b3JkPkh1bWFuczwva2V5d29yZD48a2V5d29yZD5NYWxlPC9r
ZXl3b3JkPjxrZXl3b3JkPk1hbm9tZXRyeS9tZXRob2RzPC9rZXl3b3JkPjxrZXl3b3JkPk1pZGRs
ZSBBZ2VkPC9rZXl3b3JkPjxrZXl3b3JkPlByb3NwZWN0aXZlIFN0dWRpZXM8L2tleXdvcmQ+PGtl
eXdvcmQ+U3RvbWFjaCBEaXNlYXNlcy8qY2xhc3NpZmljYXRpb24vcGh5c2lvcGF0aG9sb2d5PC9r
ZXl3b3JkPjwva2V5d29yZHM+PGRhdGVzPjx5ZWFyPjIwMTc8L3llYXI+PHB1Yi1kYXRlcz48ZGF0
ZT5KdW4gMTwvZGF0ZT48L3B1Yi1kYXRlcz48L2RhdGVzPjxpc2JuPjE0NDItMjA1MCAoRWxlY3Ry
b25pYykmI3hEOzExMjAtODY5NCAoTGlua2luZyk8L2lzYm4+PGFjY2Vzc2lvbi1udW0+MzAwNTI4
MjQ8L2FjY2Vzc2lvbi1udW0+PHVybHM+PHJlbGF0ZWQtdXJscz48dXJsPmh0dHBzOi8vd3d3Lm5j
YmkubmxtLm5paC5nb3YvcHVibWVkLzMwMDUyODI0PC91cmw+PC9yZWxhdGVkLXVybHM+PC91cmxz
PjxlbGVjdHJvbmljLXJlc291cmNlLW51bT4xMC4xMDkzL2RvdGUvZG94MDQ4PC9lbGVjdHJvbmlj
LXJlc291cmNlLW51bT48L3JlY29yZD48L0NpdGU+PENpdGU+PEF1dGhvcj5Ba2ltb3RvPC9BdXRo
b3I+PFllYXI+MjAxNjwvWWVhcj48UmVjTnVtPjcxPC9SZWNOdW0+PHJlY29yZD48cmVjLW51bWJl
cj43MTwvcmVjLW51bWJlcj48Zm9yZWlnbi1rZXlzPjxrZXkgYXBwPSJFTiIgZGItaWQ9IjV2cnBz
ZXN2NzBhenRuZWZyMjN2NWRwZDJkMDJ3YXdldGQ1NSIgdGltZXN0YW1wPSIxNTk5MjQ2NDkzIj43
MTwva2V5PjwvZm9yZWlnbi1rZXlzPjxyZWYtdHlwZSBuYW1lPSJKb3VybmFsIEFydGljbGUiPjE3
PC9yZWYtdHlwZT48Y29udHJpYnV0b3JzPjxhdXRob3JzPjxhdXRob3I+QWtpbW90bywgUy48L2F1
dGhvcj48YXV0aG9yPlNpbmdoYWwsIFMuPC9hdXRob3I+PGF1dGhvcj5NYXN1ZGEsIFQuPC9hdXRo
b3I+PGF1dGhvcj5ZYW1hbW90bywgUy4gUi48L2F1dGhvcj48YXV0aG9yPlN2ZXRhbm9mZiwgVy4g
Si48L2F1dGhvcj48YXV0aG9yPk1pdHRhbCwgUy4gSy48L2F1dGhvcj48L2F1dGhvcnM+PC9jb250
cmlidXRvcnM+PGF1dGgtYWRkcmVzcz5EZXBhcnRtZW50IG9mIFN1cmdlcnksIENyZWlnaHRvbiBV
bml2ZXJzaXR5IFNjaG9vbCBvZiBNZWRpY2luZSwgQ3JlaWdodG9uIFVuaXZlcnNpdHkgTWVkaWNh
bCBDZW50ZXIsIE9tYWhhLCBORSwgNjgxMzEsIFVTQS4mI3hEO0NyZWlnaHRvbiBVbml2ZXJzaXR5
IFNjaG9vbCBvZiBNZWRpY2luZSAoUGhvZW5peCBDYW1wdXMpLCBQaG9lbml4LCBBWiwgODUwMTMs
IFVTQS4mI3hEO0RlcGFydG1lbnQgb2YgU3VyZ2VyeSwgQ3JlaWdodG9uIFVuaXZlcnNpdHkgU2No
b29sIG9mIE1lZGljaW5lLCBDcmVpZ2h0b24gVW5pdmVyc2l0eSBNZWRpY2FsIENlbnRlciwgT21h
aGEsIE5FLCA2ODEzMSwgVVNBLiBTdW1lZXQuTWl0dGFsQERpZ25pdHlIZWFsdGgub3JnLiYjeEQ7
Q3JlaWdodG9uIFVuaXZlcnNpdHkgU2Nob29sIG9mIE1lZGljaW5lIChQaG9lbml4IENhbXB1cyks
IFBob2VuaXgsIEFaLCA4NTAxMywgVVNBLiBTdW1lZXQuTWl0dGFsQERpZ25pdHlIZWFsdGgub3Jn
LiYjeEQ7Tm9ydG9uIFRob3JhY2ljIEluc3RpdHV0ZSwgU3QgSm9lc3BoJmFwb3M7cyBIb3NwaXRh
bCBhbmQgTWVkaWNhbCBDZW50ZXIsIERpZ25pdHkgSGVhbHRoLCBQaG9lbml4LCBBWiwgODUwMTMs
IFVTQS4gU3VtZWV0Lk1pdHRhbEBEaWduaXR5SGVhbHRoLm9yZy48L2F1dGgtYWRkcmVzcz48dGl0
bGVzPjx0aXRsZT5Fc29waGFnb2dhc3RyaWMgSnVuY3Rpb24gTW9ycGhvbG9neSBhbmQgRGlzdGFs
IEVzb3BoYWdlYWwgQWNpZCBFeHBvc3VyZTwvdGl0bGU+PHNlY29uZGFyeS10aXRsZT5EaWcgRGlz
IFNjaTwvc2Vjb25kYXJ5LXRpdGxlPjwvdGl0bGVzPjxwZXJpb2RpY2FsPjxmdWxsLXRpdGxlPkRp
ZyBEaXMgU2NpPC9mdWxsLXRpdGxlPjwvcGVyaW9kaWNhbD48cGFnZXM+MzUzNy0zNTQ0PC9wYWdl
cz48dm9sdW1lPjYxPC92b2x1bWU+PG51bWJlcj4xMjwvbnVtYmVyPjxlZGl0aW9uPjIwMTYvMTAv
MTM8L2VkaXRpb24+PGtleXdvcmRzPjxrZXl3b3JkPkRpYXBocmFnbS9wYXRob2xvZ3kvKnBoeXNp
b3BhdGhvbG9neTwva2V5d29yZD48a2V5d29yZD5Fc29waGFnZWFsIFNwaGluY3RlciwgTG93ZXIv
cGF0aG9sb2d5LypwaHlzaW9wYXRob2xvZ3k8L2tleXdvcmQ+PGtleXdvcmQ+KkVzb3BoYWdlYWwg
cEggTW9uaXRvcmluZzwva2V5d29yZD48a2V5d29yZD5Fc29waGFnb2dhc3RyaWMgSnVuY3Rpb24v
cGF0aG9sb2d5L3BoeXNpb3BhdGhvbG9neTwva2V5d29yZD48a2V5d29yZD5GZW1hbGU8L2tleXdv
cmQ+PGtleXdvcmQ+R2FzdHJvZXNvcGhhZ2VhbCBSZWZsdXgvcGF0aG9sb2d5LypwaHlzaW9wYXRo
b2xvZ3k8L2tleXdvcmQ+PGtleXdvcmQ+SGVybmlhLCBIaWF0YWwvcGF0aG9sb2d5LypwaHlzaW9w
YXRob2xvZ3k8L2tleXdvcmQ+PGtleXdvcmQ+SHVtYW5zPC9rZXl3b3JkPjxrZXl3b3JkPk1hbGU8
L2tleXdvcmQ+PGtleXdvcmQ+Kk1hbm9tZXRyeTwva2V5d29yZD48a2V5d29yZD5NaWRkbGUgQWdl
ZDwva2V5d29yZD48a2V5d29yZD5PcmdhbiBTaXplPC9rZXl3b3JkPjxrZXl3b3JkPipDcnVyYWwg
ZGlhcGhyYWdtPC9rZXl3b3JkPjxrZXl3b3JkPipHYXN0cm9lc29waGFnZWFsIHJlZmx1eCBkaXNl
YXNlPC9rZXl3b3JkPjxrZXl3b3JkPipIaWF0YWwgaGVybmlhPC9rZXl3b3JkPjxrZXl3b3JkPipI
aWdoLXJlc29sdXRpb24gbWFub21ldHJ5PC9rZXl3b3JkPjxrZXl3b3JkPipMb3dlciBlc29waGFn
ZWFsIHNwaGluY3Rlcjwva2V5d29yZD48a2V5d29yZD4qUHJlc3N1cmUgaW52ZXJzaW9uIHBvaW50
PC9rZXl3b3JkPjwva2V5d29yZHM+PGRhdGVzPjx5ZWFyPjIwMTY8L3llYXI+PHB1Yi1kYXRlcz48
ZGF0ZT5EZWM8L2RhdGU+PC9wdWItZGF0ZXM+PC9kYXRlcz48aXNibj4xNTczLTI1NjggKEVsZWN0
cm9uaWMpJiN4RDswMTYzLTIxMTYgKExpbmtpbmcpPC9pc2JuPjxhY2Nlc3Npb24tbnVtPjI3NzMw
MzE1PC9hY2Nlc3Npb24tbnVtPjx1cmxzPjxyZWxhdGVkLXVybHM+PHVybD5odHRwczovL3d3dy5u
Y2JpLm5sbS5uaWguZ292L3B1Ym1lZC8yNzczMDMxNTwvdXJsPjwvcmVsYXRlZC11cmxzPjwvdXJs
cz48ZWxlY3Ryb25pYy1yZXNvdXJjZS1udW0+MTAuMTAwNy9zMTA2MjAtMDE2LTQzMzEteTwvZWxl
Y3Ryb25pYy1yZXNvdXJjZS1udW0+PC9yZWNvcmQ+PC9DaXRlPjxDaXRlPjxBdXRob3I+TWl0dGFs
PC9BdXRob3I+PFllYXI+MjAxNzwvWWVhcj48UmVjTnVtPjcwPC9SZWNOdW0+PHJlY29yZD48cmVj
LW51bWJlcj43MDwvcmVjLW51bWJlcj48Zm9yZWlnbi1rZXlzPjxrZXkgYXBwPSJFTiIgZGItaWQ9
IjV2cnBzZXN2NzBhenRuZWZyMjN2NWRwZDJkMDJ3YXdldGQ1NSIgdGltZXN0YW1wPSIxNTk5MjQ2
NDkyIj43MDwva2V5PjwvZm9yZWlnbi1rZXlzPjxyZWYtdHlwZSBuYW1lPSJKb3VybmFsIEFydGlj
bGUiPjE3PC9yZWYtdHlwZT48Y29udHJpYnV0b3JzPjxhdXRob3JzPjxhdXRob3I+TWl0dGFsLCBS
LiBLLjwvYXV0aG9yPjxhdXRob3I+WmlmYW4sIEEuPC9hdXRob3I+PGF1dGhvcj5LdW1hciwgRC48
L2F1dGhvcj48YXV0aG9yPkxlZGdlcndvb2QtTGVlLCBNLjwvYXV0aG9yPjxhdXRob3I+UnVwcGVy
dCwgRS48L2F1dGhvcj48YXV0aG9yPkdoYWhyZW1hbmksIEcuPC9hdXRob3I+PC9hdXRob3JzPjwv
Y29udHJpYnV0b3JzPjxhdXRoLWFkZHJlc3M+RGVwYXJ0bWVudCBvZiBNZWRpY2luZSwgVW5pdmVy
c2l0eSBvZiBDYWxpZm9ybmlhLCBTYW4gRGllZ28sIENhbGlmb3JuaWE7IGFuZCBybWl0dGFsQHVj
c2QuZWR1LiYjeEQ7RGVwYXJ0bWVudCBvZiBNZWRpY2luZSwgVW5pdmVyc2l0eSBvZiBDYWxpZm9y
bmlhLCBTYW4gRGllZ28sIENhbGlmb3JuaWE7IGFuZC48L2F1dGgtYWRkcmVzcz48dGl0bGVzPjx0
aXRsZT5GdW5jdGlvbmFsIG1vcnBob2xvZ3kgb2YgdGhlIGxvd2VyIGVzb3BoYWdlYWwgc3BoaW5j
dGVyIGFuZCBjcnVyYWwgZGlhcGhyYWdtIGRldGVybWluZWQgYnkgdGhyZWUtZGltZW5zaW9uYWwg
aGlnaC1yZXNvbHV0aW9uIGVzb3BoYWdvLWdhc3RyaWMganVuY3Rpb24gcHJlc3N1cmUgcHJvZmls
ZSBhbmQgQ1QgaW1hZ2luZzwvdGl0bGU+PHNlY29uZGFyeS10aXRsZT5BbSBKIFBoeXNpb2wgR2Fz
dHJvaW50ZXN0IExpdmVyIFBoeXNpb2w8L3NlY29uZGFyeS10aXRsZT48L3RpdGxlcz48cGVyaW9k
aWNhbD48ZnVsbC10aXRsZT5BbSBKIFBoeXNpb2wgR2FzdHJvaW50ZXN0IExpdmVyIFBoeXNpb2w8
L2Z1bGwtdGl0bGU+PC9wZXJpb2RpY2FsPjxwYWdlcz5HMjEyLUcyMTk8L3BhZ2VzPjx2b2x1bWU+
MzEzPC92b2x1bWU+PG51bWJlcj4zPC9udW1iZXI+PGVkaXRpb24+MjAxNy8wNi8wMzwvZWRpdGlv
bj48a2V5d29yZHM+PGtleXdvcmQ+QWR1bHQ8L2tleXdvcmQ+PGtleXdvcmQ+RGlhcGhyYWdtLypw
aHlzaW9sb2d5PC9rZXl3b3JkPjxrZXl3b3JkPkVzb3BoYWdlYWwgU3BoaW5jdGVyLCBMb3dlci8q
cGh5c2lvbG9neTwva2V5d29yZD48a2V5d29yZD5GZW1hbGU8L2tleXdvcmQ+PGtleXdvcmQ+SHVt
YW5zPC9rZXl3b3JkPjxrZXl3b3JkPk1hbGU8L2tleXdvcmQ+PGtleXdvcmQ+TWlkZGxlIEFnZWQ8
L2tleXdvcmQ+PGtleXdvcmQ+VG9tb2dyYXBoeSwgWC1SYXkgQ29tcHV0ZWQ8L2tleXdvcmQ+PGtl
eXdvcmQ+Y2lyY3VtZmVyZW50aWFsIGFzeW1tZXRyeSBvZiB0aGUgTE9TIHByZXNzdXJlPC9rZXl3
b3JkPjxrZXl3b3JkPmNvbXB1dGVkIHRvbW9ncmFwaHk8L2tleXdvcmQ+PGtleXdvcmQ+Y3J1cmFs
IGRpYXBocmFnbSBhbmQgTE9TIHByZXNzdXJlPC9rZXl3b3JkPjxrZXl3b3JkPmZ1bmN0aW9uYWwg
bW9ycGhvbG9neSBvZiB0aGUgZXNvcGhhZ28tZ2FzdHJpYyBqdW5jdGlvbjwva2V5d29yZD48L2tl
eXdvcmRzPjxkYXRlcz48eWVhcj4yMDE3PC95ZWFyPjxwdWItZGF0ZXM+PGRhdGU+U2VwIDE8L2Rh
dGU+PC9wdWItZGF0ZXM+PC9kYXRlcz48aXNibj4xNTIyLTE1NDcgKEVsZWN0cm9uaWMpJiN4RDsw
MTkzLTE4NTcgKExpbmtpbmcpPC9pc2JuPjxhY2Nlc3Npb24tbnVtPjI4NTcyMDg2PC9hY2Nlc3Np
b24tbnVtPjx1cmxzPjxyZWxhdGVkLXVybHM+PHVybD5odHRwczovL3d3dy5uY2JpLm5sbS5uaWgu
Z292L3B1Ym1lZC8yODU3MjA4NjwvdXJsPjwvcmVsYXRlZC11cmxzPjwvdXJscz48Y3VzdG9tMj5Q
TUM1NjI1MTMzPC9jdXN0b20yPjxlbGVjdHJvbmljLXJlc291cmNlLW51bT4xMC4xMTUyL2FqcGdp
LjAwMTMwLjIwMTc8L2VsZWN0cm9uaWMtcmVzb3VyY2UtbnVtPjwvcmVjb3JkPjwvQ2l0ZT48Q2l0
ZT48QXV0aG9yPk5pY29kZW1lPC9BdXRob3I+PFllYXI+MjAxMzwvWWVhcj48UmVjTnVtPjczPC9S
ZWNOdW0+PHJlY29yZD48cmVjLW51bWJlcj43MzwvcmVjLW51bWJlcj48Zm9yZWlnbi1rZXlzPjxr
ZXkgYXBwPSJFTiIgZGItaWQ9IjV2cnBzZXN2NzBhenRuZWZyMjN2NWRwZDJkMDJ3YXdldGQ1NSIg
dGltZXN0YW1wPSIxNTk5MjQ2NDkzIj43Mzwva2V5PjwvZm9yZWlnbi1rZXlzPjxyZWYtdHlwZSBu
YW1lPSJKb3VybmFsIEFydGljbGUiPjE3PC9yZWYtdHlwZT48Y29udHJpYnV0b3JzPjxhdXRob3Jz
PjxhdXRob3I+Tmljb2RlbWUsIEYuPC9hdXRob3I+PGF1dGhvcj5MaW4sIFouPC9hdXRob3I+PGF1
dGhvcj5QYW5kb2xmaW5vLCBKLiBFLjwvYXV0aG9yPjxhdXRob3I+S2FocmlsYXMsIFAuIEouPC9h
dXRob3I+PC9hdXRob3JzPjwvY29udHJpYnV0b3JzPjxhdXRoLWFkZHJlc3M+RGVwYXJ0bWVudCBv
ZiBNZWRpY2luZSwgRmVpbmJlcmcgU2Nob29sIG9mIE1lZGljaW5lLCBOb3J0aHdlc3Rlcm4gVW5p
dmVyc2l0eSwgQ2hpY2FnbywgSUwgNjA2MTEtMjk1MSwgVVNBLiBmbmljb2RlbWVAZ21haWwuY29t
PC9hdXRoLWFkZHJlc3M+PHRpdGxlcz48dGl0bGU+RXNvcGhhZ29nYXN0cmljIEp1bmN0aW9uIHBy
ZXNzdXJlIG1vcnBob2xvZ3k6IGNvbXBhcmlzb24gYmV0d2VlbiBhIHN0YXRpb24gcHVsbC10aHJv
dWdoIGFuZCByZWFsLXRpbWUgM0QtSFJNIHJlcHJlc2VudGF0aW9uPC90aXRsZT48c2Vjb25kYXJ5
LXRpdGxlPk5ldXJvZ2FzdHJvZW50ZXJvbCBNb3RpbDwvc2Vjb25kYXJ5LXRpdGxlPjwvdGl0bGVz
PjxwZXJpb2RpY2FsPjxmdWxsLXRpdGxlPk5ldXJvZ2FzdHJvZW50ZXJvbCBNb3RpbDwvZnVsbC10
aXRsZT48L3BlcmlvZGljYWw+PHBhZ2VzPmU1OTEtODwvcGFnZXM+PHZvbHVtZT4yNTwvdm9sdW1l
PjxudW1iZXI+OTwvbnVtYmVyPjxlZGl0aW9uPjIwMTMvMDYvMDY8L2VkaXRpb24+PGtleXdvcmRz
PjxrZXl3b3JkPkRlZ2x1dGl0aW9uL3BoeXNpb2xvZ3k8L2tleXdvcmQ+PGtleXdvcmQ+RXNvcGhh
Z2VhbCBTcGhpbmN0ZXIsIExvd2VyLypwaHlzaW9sb2d5PC9rZXl3b3JkPjxrZXl3b3JkPkVzb3Bo
YWdvZ2FzdHJpYyBKdW5jdGlvbi8qcGh5c2lvbG9neTwva2V5d29yZD48a2V5d29yZD5HYXN0cm9l
c29waGFnZWFsIFJlZmx1eC9waHlzaW9wYXRob2xvZ3k8L2tleXdvcmQ+PGtleXdvcmQ+SHVtYW5z
PC9rZXl3b3JkPjxrZXl3b3JkPkltYWdpbmcsIFRocmVlLURpbWVuc2lvbmFsLyptZXRob2RzPC9r
ZXl3b3JkPjxrZXl3b3JkPk1hbm9tZXRyeS9tZXRob2RzPC9rZXl3b3JkPjxrZXl3b3JkPmVzb3Bo
YWdvZ2FzdHJpYyBqdW5jdGlvbjwva2V5d29yZD48a2V5d29yZD5nYXN0cm9lc29waGFnZWFsIHJl
Zmx1eCBkaXNlYXNlPC9rZXl3b3JkPjxrZXl3b3JkPmhpZ2ggcHJlc3N1cmUgem9uZTwva2V5d29y
ZD48a2V5d29yZD5sb3dlciBlc29waGFnZWFsIHNwaGluY3Rlcjwva2V5d29yZD48a2V5d29yZD50
aHJlZS1kaW1lbnNpb25hbCBoaWdoLXJlc29sdXRpb24gbWFub21ldHJ5PC9rZXl3b3JkPjwva2V5
d29yZHM+PGRhdGVzPjx5ZWFyPjIwMTM8L3llYXI+PHB1Yi1kYXRlcz48ZGF0ZT5TZXA8L2RhdGU+
PC9wdWItZGF0ZXM+PC9kYXRlcz48aXNibj4xMzY1LTI5ODIgKEVsZWN0cm9uaWMpJiN4RDsxMzUw
LTE5MjUgKExpbmtpbmcpPC9pc2JuPjxhY2Nlc3Npb24tbnVtPjIzNzM0Nzg4PC9hY2Nlc3Npb24t
bnVtPjx1cmxzPjxyZWxhdGVkLXVybHM+PHVybD5odHRwczovL3d3dy5uY2JpLm5sbS5uaWguZ292
L3B1Ym1lZC8yMzczNDc4ODwvdXJsPjwvcmVsYXRlZC11cmxzPjwvdXJscz48Y3VzdG9tMj5QTUMz
NzM1NjM0PC9jdXN0b20yPjxlbGVjdHJvbmljLXJlc291cmNlLW51bT4xMC4xMTExL25tby4xMjE2
ODwvZWxlY3Ryb25pYy1yZXNvdXJjZS1udW0+PC9yZWNvcmQ+PC9DaXRlPjxDaXRlPjxBdXRob3I+
TmllYmlzY2g8L0F1dGhvcj48WWVhcj4yMDEzPC9ZZWFyPjxSZWNOdW0+NzQ8L1JlY051bT48cmVj
b3JkPjxyZWMtbnVtYmVyPjc0PC9yZWMtbnVtYmVyPjxmb3JlaWduLWtleXM+PGtleSBhcHA9IkVO
IiBkYi1pZD0iNXZycHNlc3Y3MGF6dG5lZnIyM3Y1ZHBkMmQwMndhd2V0ZDU1IiB0aW1lc3RhbXA9
IjE1OTkyNDY0OTMiPjc0PC9rZXk+PC9mb3JlaWduLWtleXM+PHJlZi10eXBlIG5hbWU9IkpvdXJu
YWwgQXJ0aWNsZSI+MTc8L3JlZi10eXBlPjxjb250cmlidXRvcnM+PGF1dGhvcnM+PGF1dGhvcj5O
aWViaXNjaCwgUy48L2F1dGhvcj48YXV0aG9yPldpbHNoaXJlLCBDLiBMLjwvYXV0aG9yPjxhdXRo
b3I+UGV0ZXJzLCBKLiBILjwvYXV0aG9yPjwvYXV0aG9ycz48L2NvbnRyaWJ1dG9ycz48YXV0aC1h
ZGRyZXNzPkRlcGFydG1lbnQgb2YgU3VyZ2VyeSwgVW5pdmVyc2l0eSBvZiBSb2NoZXN0ZXIsIFJv
Y2hlc3RlciwgTlksIFVTQTsgRGVwYXJ0bWVudCBvZiBHZW5lcmFsLSwgVmlzY2VyYWwtIGFuZCBU
cmFuc3BsYW50IFN1cmdlcnksIFVuaXZlcnNpdHkgb2YgTWFpbnosIE1haW56LCBHZXJtYW55Ljwv
YXV0aC1hZGRyZXNzPjx0aXRsZXM+PHRpdGxlPlN5c3RlbWF0aWMgYW5hbHlzaXMgb2YgZXNvcGhh
Z2VhbCBwcmVzc3VyZSB0b3BvZ3JhcGh5IGluIGhpZ2gtcmVzb2x1dGlvbiBtYW5vbWV0cnkgb2Yg
Njggbm9ybWFsIHZvbHVudGVlcnM8L3RpdGxlPjxzZWNvbmRhcnktdGl0bGU+RGlzIEVzb3BoYWd1
czwvc2Vjb25kYXJ5LXRpdGxlPjwvdGl0bGVzPjxwZXJpb2RpY2FsPjxmdWxsLXRpdGxlPkRpcyBF
c29waGFndXM8L2Z1bGwtdGl0bGU+PC9wZXJpb2RpY2FsPjxwYWdlcz42NTEtNjA8L3BhZ2VzPjx2
b2x1bWU+MjY8L3ZvbHVtZT48bnVtYmVyPjc8L251bWJlcj48ZWRpdGlvbj4yMDEzLzAyLzA3PC9l
ZGl0aW9uPjxrZXl3b3Jkcz48a2V5d29yZD5BZHVsdDwva2V5d29yZD48a2V5d29yZD5Fc29waGFn
dXMvKnBoeXNpb2xvZ3k8L2tleXdvcmQ+PGtleXdvcmQ+RmVtYWxlPC9rZXl3b3JkPjxrZXl3b3Jk
Pkdhc3Ryb2ludGVzdGluYWwgTW90aWxpdHkvKnBoeXNpb2xvZ3k8L2tleXdvcmQ+PGtleXdvcmQ+
SGVhbHRoeSBWb2x1bnRlZXJzPC9rZXl3b3JkPjxrZXl3b3JkPkh1bWFuczwva2V5d29yZD48a2V5
d29yZD5NYWxlPC9rZXl3b3JkPjxrZXl3b3JkPk1hbm9tZXRyeS8qbWV0aG9kczwva2V5d29yZD48
a2V5d29yZD5NaWRkbGUgQWdlZDwva2V5d29yZD48a2V5d29yZD5NdXNjbGUgQ29udHJhY3Rpb24v
KnBoeXNpb2xvZ3k8L2tleXdvcmQ+PGtleXdvcmQ+UGVyaXN0YWxzaXMvcGh5c2lvbG9neTwva2V5
d29yZD48a2V5d29yZD5QcmVzc3VyZTwva2V5d29yZD48a2V5d29yZD5SZWZlcmVuY2UgVmFsdWVz
PC9rZXl3b3JkPjxrZXl3b3JkPlJlcHJvZHVjaWJpbGl0eSBvZiBSZXN1bHRzPC9rZXl3b3JkPjxr
ZXl3b3JkPllvdW5nIEFkdWx0PC9rZXl3b3JkPjxrZXl3b3JkPkhybTwva2V5d29yZD48a2V5d29y
ZD5hc3ltcHRvbWF0aWMgdm9sdW50ZWVyPC9rZXl3b3JkPjxrZXl3b3JkPmhpZ2gtcmVzb2x1dGlv
biBtYW5vbWV0cnk8L2tleXdvcmQ+PGtleXdvcmQ+cmVmZXJlbmNlIHZhbHVlPC9rZXl3b3JkPjxr
ZXl3b3JkPnN3YWxsb3cgcHJvdG9jb2w8L2tleXdvcmQ+PC9rZXl3b3Jkcz48ZGF0ZXM+PHllYXI+
MjAxMzwveWVhcj48cHViLWRhdGVzPjxkYXRlPlNlcC1PY3Q8L2RhdGU+PC9wdWItZGF0ZXM+PC9k
YXRlcz48aXNibj4xNDQyLTIwNTAgKEVsZWN0cm9uaWMpJiN4RDsxMTIwLTg2OTQgKExpbmtpbmcp
PC9pc2JuPjxhY2Nlc3Npb24tbnVtPjIzMzgzNjc2PC9hY2Nlc3Npb24tbnVtPjx1cmxzPjxyZWxh
dGVkLXVybHM+PHVybD5odHRwczovL3d3dy5uY2JpLm5sbS5uaWguZ292L3B1Ym1lZC8yMzM4MzY3
NjwvdXJsPjwvcmVsYXRlZC11cmxzPjwvdXJscz48ZWxlY3Ryb25pYy1yZXNvdXJjZS1udW0+MTAu
MTExMS9kb3RlLjEyMDI3PC9lbGVjdHJvbmljLXJlc291cmNlLW51bT48L3JlY29yZD48L0NpdGU+
PENpdGU+PEF1dGhvcj5QYW5kb2xmaW5vPC9BdXRob3I+PFllYXI+MjAwNzwvWWVhcj48UmVjTnVt
Pjc1PC9SZWNOdW0+PHJlY29yZD48cmVjLW51bWJlcj43NTwvcmVjLW51bWJlcj48Zm9yZWlnbi1r
ZXlzPjxrZXkgYXBwPSJFTiIgZGItaWQ9IjV2cnBzZXN2NzBhenRuZWZyMjN2NWRwZDJkMDJ3YXdl
dGQ1NSIgdGltZXN0YW1wPSIxNTk5MjQ2NDkzIj43NTwva2V5PjwvZm9yZWlnbi1rZXlzPjxyZWYt
dHlwZSBuYW1lPSJKb3VybmFsIEFydGljbGUiPjE3PC9yZWYtdHlwZT48Y29udHJpYnV0b3JzPjxh
dXRob3JzPjxhdXRob3I+UGFuZG9sZmlubywgSi4gRS48L2F1dGhvcj48YXV0aG9yPktpbSwgSC48
L2F1dGhvcj48YXV0aG9yPkdob3NoLCBTLiBLLjwvYXV0aG9yPjxhdXRob3I+Q2xhcmtlLCBKLiBP
LjwvYXV0aG9yPjxhdXRob3I+WmhhbmcsIFEuPC9hdXRob3I+PGF1dGhvcj5LYWhyaWxhcywgUC4g
Si48L2F1dGhvcj48L2F1dGhvcnM+PC9jb250cmlidXRvcnM+PGF1dGgtYWRkcmVzcz5EZXBhcnRt
ZW50IG9mIE1lZGljaW5lLCBUaGUgRmVpbmJlcmcgU2Nob29sIG9mIE1lZGljaW5lLCBOb3J0aHdl
c3Rlcm4gVW5pdmVyc2l0eSwgQ2hpY2FnbywgSUwgNjA2MTEsIFVTQS48L2F1dGgtYWRkcmVzcz48
dGl0bGVzPjx0aXRsZT5IaWdoLXJlc29sdXRpb24gbWFub21ldHJ5IG9mIHRoZSBFR0o6IGFuIGFu
YWx5c2lzIG9mIGNydXJhbCBkaWFwaHJhZ20gZnVuY3Rpb24gaW4gR0VSRDwvdGl0bGU+PHNlY29u
ZGFyeS10aXRsZT5BbSBKIEdhc3Ryb2VudGVyb2w8L3NlY29uZGFyeS10aXRsZT48L3RpdGxlcz48
cGVyaW9kaWNhbD48ZnVsbC10aXRsZT5BbSBKIEdhc3Ryb2VudGVyb2w8L2Z1bGwtdGl0bGU+PC9w
ZXJpb2RpY2FsPjxwYWdlcz4xMDU2LTYzPC9wYWdlcz48dm9sdW1lPjEwMjwvdm9sdW1lPjxudW1i
ZXI+NTwvbnVtYmVyPjxlZGl0aW9uPjIwMDcvMDIvMjc8L2VkaXRpb24+PGtleXdvcmRzPjxrZXl3
b3JkPkFkdWx0PC9rZXl3b3JkPjxrZXl3b3JkPkFuYWx5c2lzIG9mIFZhcmlhbmNlPC9rZXl3b3Jk
PjxrZXl3b3JkPkNhc2UtQ29udHJvbCBTdHVkaWVzPC9rZXl3b3JkPjxrZXl3b3JkPkRpYXBocmFn
bS8qcGh5c2lvcGF0aG9sb2d5PC9rZXl3b3JkPjxrZXl3b3JkPkVzb3BoYWdvZ2FzdHJpYyBKdW5j
dGlvbi8qcGh5c2lvcGF0aG9sb2d5PC9rZXl3b3JkPjxrZXl3b3JkPkZlbWFsZTwva2V5d29yZD48
a2V5d29yZD5HYXN0cm9lc29waGFnZWFsIFJlZmx1eC8qcGh5c2lvcGF0aG9sb2d5PC9rZXl3b3Jk
PjxrZXl3b3JkPkh1bWFuczwva2V5d29yZD48a2V5d29yZD5IeWRyb2dlbi1Jb24gQ29uY2VudHJh
dGlvbjwva2V5d29yZD48a2V5d29yZD5Mb2dpc3RpYyBNb2RlbHM8L2tleXdvcmQ+PGtleXdvcmQ+
TWFsZTwva2V5d29yZD48a2V5d29yZD5NYW5vbWV0cnk8L2tleXdvcmQ+PGtleXdvcmQ+TWlkZGxl
IEFnZWQ8L2tleXdvcmQ+PC9rZXl3b3Jkcz48ZGF0ZXM+PHllYXI+MjAwNzwveWVhcj48cHViLWRh
dGVzPjxkYXRlPk1heTwvZGF0ZT48L3B1Yi1kYXRlcz48L2RhdGVzPjxpc2JuPjAwMDItOTI3MCAo
UHJpbnQpJiN4RDswMDAyLTkyNzAgKExpbmtpbmcpPC9pc2JuPjxhY2Nlc3Npb24tbnVtPjE3MzE5
OTMwPC9hY2Nlc3Npb24tbnVtPjx1cmxzPjxyZWxhdGVkLXVybHM+PHVybD5odHRwczovL3d3dy5u
Y2JpLm5sbS5uaWguZ292L3B1Ym1lZC8xNzMxOTkzMDwvdXJsPjwvcmVsYXRlZC11cmxzPjwvdXJs
cz48ZWxlY3Ryb25pYy1yZXNvdXJjZS1udW0+MTAuMTExMS9qLjE1NzItMDI0MS4yMDA3LjAxMTM4
Lng8L2VsZWN0cm9uaWMtcmVzb3VyY2UtbnVtPjwvcmVjb3JkPjwvQ2l0ZT48Q2l0ZT48QXV0aG9y
PlRvbG9uZTwvQXV0aG9yPjxZZWFyPjIwMTU8L1llYXI+PFJlY051bT43MjwvUmVjTnVtPjxyZWNv
cmQ+PHJlYy1udW1iZXI+NzI8L3JlYy1udW1iZXI+PGZvcmVpZ24ta2V5cz48a2V5IGFwcD0iRU4i
IGRiLWlkPSI1dnJwc2VzdjcwYXp0bmVmcjIzdjVkcGQyZDAyd2F3ZXRkNTUiIHRpbWVzdGFtcD0i
MTU5OTI0NjQ5MyI+NzI8L2tleT48L2ZvcmVpZ24ta2V5cz48cmVmLXR5cGUgbmFtZT0iSm91cm5h
bCBBcnRpY2xlIj4xNzwvcmVmLXR5cGU+PGNvbnRyaWJ1dG9ycz48YXV0aG9ycz48YXV0aG9yPlRv
bG9uZSwgUy48L2F1dGhvcj48YXV0aG9yPmRlIENhc3NhbiwgQy48L2F1dGhvcj48YXV0aG9yPmRl
IEJvcnRvbGksIE4uPC9hdXRob3I+PGF1dGhvcj5Sb21hbiwgUy48L2F1dGhvcj48YXV0aG9yPkdh
bGVhenppLCBGLjwvYXV0aG9yPjxhdXRob3I+U2FsdmFkb3IsIFIuPC9hdXRob3I+PGF1dGhvcj5N
YXJhYm90dG8sIEUuPC9hdXRob3I+PGF1dGhvcj5GdXJuYXJpLCBNLjwvYXV0aG9yPjxhdXRob3I+
WmVudGlsaW4sIFAuPC9hdXRob3I+PGF1dGhvcj5NYXJjaGksIFMuPC9hdXRob3I+PGF1dGhvcj5C
YXJkaW5pLCBSLjwvYXV0aG9yPjxhdXRob3I+U3R1cm5pb2xvLCBHLiBDLjwvYXV0aG9yPjxhdXRo
b3I+U2F2YXJpbm8sIFYuPC9hdXRob3I+PGF1dGhvcj5TYXZhcmlubywgRS48L2F1dGhvcj48L2F1
dGhvcnM+PC9jb250cmlidXRvcnM+PGF1dGgtYWRkcmVzcz5EaXZpc2lvbiBvZiBTdXJnZXJ5LCBE
ZXBhcnRtZW50IG9mIFN1cmdlcnksIFNlY29uZCBVbml2ZXJzaXR5IG9mIE5hcGxlcywgTmFwbGVz
LCBJdGFseS4mI3hEO0RpdmlzaW9uIG9mIEdhc3Ryb2VudGVyb2xvZ3ksIERlcGFydG1lbnQgb2Yg
U3VyZ2VyeSwgT25jb2xvZ3kgYW5kIEdhc3Ryb2VudGVyb2xvZ3ksIFVuaXZlcnNpdHkgb2YgUGFk
dWEsIFBhZHVhLCBJdGFseS4mI3hEO0RpdmlzaW9uIG9mIEdhc3Ryb2VudGVyb2xvZ3ksIERlcGFy
dG1lbnQgb2YgSW50ZXJuYWwgTWVkaWNpbmUsIFVuaXZlcnNpdHkgb2YgUGlzYSwgUGlzYSwgSXRh
bHkuJiN4RDtEaWdlc3RpdmUgUGh5c2lvbG9neSwgSG9zcGljZXMgQ2l2aWxzIGRlIEx5b24sIEx5
b24gSSBVbml2ZXJzaXR5IGFuZCBMYWJ0YXUsIElOU0VSTSAxMDMyLCBMeW9uLCBGcmFuY2UuJiN4
RDtVLk8uIENoaXJ1cmdpYSBHZW5lcmFsZSwgRGVwYXJ0bWVudCBvZiBTdXJnZXJ5LCBPbmNvbG9n
eSBhbmQgR2FzdHJvZW50ZXJvbG9neSwgVW5pdmVyc2l0eSBvZiBQYWR1YSwgUGFkdWEsIEl0YWx5
LiYjeEQ7RGl2aXNpb24gb2YgR2FzdHJvZW50ZXJvbG9neSwgRGVwYXJ0bWVudCBvZiBJbnRlcm5h
bCBNZWRpY2luZSwgVW5pdmVyc2l0eSBvZiBHZW5vYSwgR2Vub2EsIEl0YWx5LjwvYXV0aC1hZGRy
ZXNzPjx0aXRsZXM+PHRpdGxlPkVzb3BoYWdvZ2FzdHJpYyBqdW5jdGlvbiBtb3JwaG9sb2d5IGlz
IGFzc29jaWF0ZWQgd2l0aCBhIHBvc2l0aXZlIGltcGVkYW5jZS1wSCBtb25pdG9yaW5nIGluIHBh
dGllbnRzIHdpdGggR0VSRDwvdGl0bGU+PHNlY29uZGFyeS10aXRsZT5OZXVyb2dhc3Ryb2VudGVy
b2wgTW90aWw8L3NlY29uZGFyeS10aXRsZT48L3RpdGxlcz48cGVyaW9kaWNhbD48ZnVsbC10aXRs
ZT5OZXVyb2dhc3Ryb2VudGVyb2wgTW90aWw8L2Z1bGwtdGl0bGU+PC9wZXJpb2RpY2FsPjxwYWdl
cz4xMTc1LTgyPC9wYWdlcz48dm9sdW1lPjI3PC92b2x1bWU+PG51bWJlcj44PC9udW1iZXI+PGVk
aXRpb24+MjAxNS8wNS8yNzwvZWRpdGlvbj48a2V5d29yZHM+PGtleXdvcmQ+QWR1bHQ8L2tleXdv
cmQ+PGtleXdvcmQ+QWdlZDwva2V5d29yZD48a2V5d29yZD5FbGVjdHJpYyBJbXBlZGFuY2U8L2tl
eXdvcmQ+PGtleXdvcmQ+RXNvcGhhZ2VhbCBwSCBNb25pdG9yaW5nPC9rZXl3b3JkPjxrZXl3b3Jk
PkVzb3BoYWdvZ2FzdHJpYyBKdW5jdGlvbi8qcGh5c2lvcGF0aG9sb2d5PC9rZXl3b3JkPjxrZXl3
b3JkPkZlbWFsZTwva2V5d29yZD48a2V5d29yZD5HYXN0cm9lc29waGFnZWFsIFJlZmx1eC8qZGlh
Z25vc2lzLypwaHlzaW9wYXRob2xvZ3k8L2tleXdvcmQ+PGtleXdvcmQ+SHVtYW5zPC9rZXl3b3Jk
PjxrZXl3b3JkPk1hbGU8L2tleXdvcmQ+PGtleXdvcmQ+TWFub21ldHJ5PC9rZXl3b3JkPjxrZXl3
b3JkPk1pZGRsZSBBZ2VkPC9rZXl3b3JkPjxrZXl3b3JkPllvdW5nIEFkdWx0PC9rZXl3b3JkPjxr
ZXl3b3JkPkdlcmQ8L2tleXdvcmQ+PGtleXdvcmQ+ZXNvcGhhZ29nYXN0cmljIGp1bmN0aW9uPC9r
ZXl3b3JkPjxrZXl3b3JkPmhpZ2gtcmVzb2x1dGlvbiBtYW5vbWV0cnk8L2tleXdvcmQ+PGtleXdv
cmQ+aW1wZWRhbmNlIG1vbml0b3Jpbmc8L2tleXdvcmQ+PC9rZXl3b3Jkcz48ZGF0ZXM+PHllYXI+
MjAxNTwveWVhcj48cHViLWRhdGVzPjxkYXRlPkF1ZzwvZGF0ZT48L3B1Yi1kYXRlcz48L2RhdGVz
Pjxpc2JuPjEzNjUtMjk4MiAoRWxlY3Ryb25pYykmI3hEOzEzNTAtMTkyNSAoTGlua2luZyk8L2lz
Ym4+PGFjY2Vzc2lvbi1udW0+MjYwMTAwNTg8L2FjY2Vzc2lvbi1udW0+PHVybHM+PHJlbGF0ZWQt
dXJscz48dXJsPmh0dHBzOi8vd3d3Lm5jYmkubmxtLm5paC5nb3YvcHVibWVkLzI2MDEwMDU4PC91
cmw+PC9yZWxhdGVkLXVybHM+PC91cmxzPjxlbGVjdHJvbmljLXJlc291cmNlLW51bT4xMC4xMTEx
L25tby4xMjYwNjwvZWxlY3Ryb25pYy1yZXNvdXJjZS1udW0+PC9yZWNvcmQ+PC9DaXRlPjwvRW5k
Tm90ZT5=
</w:fldData>
        </w:fldChar>
      </w:r>
      <w:r w:rsidR="00772CDF">
        <w:rPr>
          <w:rFonts w:ascii="Arial" w:hAnsi="Arial" w:cs="Arial"/>
          <w:color w:val="000000"/>
        </w:rPr>
        <w:instrText xml:space="preserve"> ADDIN EN.CITE </w:instrText>
      </w:r>
      <w:r w:rsidR="00772CDF">
        <w:rPr>
          <w:rFonts w:ascii="Arial" w:hAnsi="Arial" w:cs="Arial"/>
          <w:color w:val="000000"/>
        </w:rPr>
        <w:fldChar w:fldCharType="begin">
          <w:fldData xml:space="preserve">PEVuZE5vdGU+PENpdGU+PEF1dGhvcj5Ba2ltb3RvPC9BdXRob3I+PFllYXI+MjAxNzwvWWVhcj48
UmVjTnVtPjY5PC9SZWNOdW0+PERpc3BsYXlUZXh0PjxzdHlsZSBmYWNlPSJzdXBlcnNjcmlwdCI+
NzctODM8L3N0eWxlPjwvRGlzcGxheVRleHQ+PHJlY29yZD48cmVjLW51bWJlcj42OTwvcmVjLW51
bWJlcj48Zm9yZWlnbi1rZXlzPjxrZXkgYXBwPSJFTiIgZGItaWQ9IjV2cnBzZXN2NzBhenRuZWZy
MjN2NWRwZDJkMDJ3YXdldGQ1NSIgdGltZXN0YW1wPSIxNTk5MjQ2NDkxIj42OTwva2V5PjwvZm9y
ZWlnbi1rZXlzPjxyZWYtdHlwZSBuYW1lPSJKb3VybmFsIEFydGljbGUiPjE3PC9yZWYtdHlwZT48
Y29udHJpYnV0b3JzPjxhdXRob3JzPjxhdXRob3I+QWtpbW90bywgUy48L2F1dGhvcj48YXV0aG9y
PlNpbmdoYWwsIFMuPC9hdXRob3I+PGF1dGhvcj5NYXN1ZGEsIFQuPC9hdXRob3I+PGF1dGhvcj5N
aXR0YWwsIFMuIEsuPC9hdXRob3I+PC9hdXRob3JzPjwvY29udHJpYnV0b3JzPjxhdXRoLWFkZHJl
c3M+Q3JlaWdodG9uIFVuaXZlcnNpdHkgU2Nob29sIG9mIE1lZGljaW5lLCBPbWFoYSwgTmVicmFz
a2EuJiN4RDtOb3J0b24gVGhvcmFjaWMgSW5zdGl0dXRlLCBTdC4gSm9zZXBoIEhvc3BpdGFsIGFu
ZCBNZWRpY2FsIENlbnRlciwgRGlnbml0eSBIZWFsdGgsIFBob2VuaXggQXJpem9uYSwgVVNBLjwv
YXV0aC1hZGRyZXNzPjx0aXRsZXM+PHRpdGxlPkNsYXNzaWZpY2F0aW9uIGZvciBlc29waGFnb2dh
c3RyaWMganVuY3Rpb24gKEVHSikgY29tcGxleCBiYXNlZCBvbiBwaHlzaW9sb2d5PC90aXRsZT48
c2Vjb25kYXJ5LXRpdGxlPkRpcyBFc29waGFndXM8L3NlY29uZGFyeS10aXRsZT48L3RpdGxlcz48
cGVyaW9kaWNhbD48ZnVsbC10aXRsZT5EaXMgRXNvcGhhZ3VzPC9mdWxsLXRpdGxlPjwvcGVyaW9k
aWNhbD48cGFnZXM+MS02PC9wYWdlcz48dm9sdW1lPjMwPC92b2x1bWU+PG51bWJlcj42PC9udW1i
ZXI+PGVkaXRpb24+MjAxOC8wNy8yODwvZWRpdGlvbj48a2V5d29yZHM+PGtleXdvcmQ+RGF0YWJh
c2VzLCBGYWN0dWFsPC9rZXl3b3JkPjxrZXl3b3JkPkRpYXBocmFnbS9waHlzaW9sb2d5PC9rZXl3
b3JkPjxrZXl3b3JkPkVzb3BoYWdlYWwgRGlzZWFzZXMvKmNsYXNzaWZpY2F0aW9uL3BoeXNpb3Bh
dGhvbG9neTwva2V5d29yZD48a2V5d29yZD5Fc29waGFnZWFsIFNwaGluY3RlciwgTG93ZXIvcGh5
c2lvbG9neTwva2V5d29yZD48a2V5d29yZD5Fc29waGFnZWFsIHBIIE1vbml0b3Jpbmc8L2tleXdv
cmQ+PGtleXdvcmQ+RXNvcGhhZ29nYXN0cmljIEp1bmN0aW9uL2FuYXRvbXkgJmFtcDsgaGlzdG9s
b2d5LypwaHlzaW9sb2d5PC9rZXl3b3JkPjxrZXl3b3JkPkVzb3BoYWd1cy9hbmF0b215ICZhbXA7
IGhpc3RvbG9neS8qcGh5c2lvbG9neTwva2V5d29yZD48a2V5d29yZD5GZW1hbGU8L2tleXdvcmQ+
PGtleXdvcmQ+R2FzdHJvZXNvcGhhZ2VhbCBSZWZsdXgvY2xhc3NpZmljYXRpb24vcGh5c2lvcGF0
aG9sb2d5PC9rZXl3b3JkPjxrZXl3b3JkPkh1bWFuczwva2V5d29yZD48a2V5d29yZD5NYWxlPC9r
ZXl3b3JkPjxrZXl3b3JkPk1hbm9tZXRyeS9tZXRob2RzPC9rZXl3b3JkPjxrZXl3b3JkPk1pZGRs
ZSBBZ2VkPC9rZXl3b3JkPjxrZXl3b3JkPlByb3NwZWN0aXZlIFN0dWRpZXM8L2tleXdvcmQ+PGtl
eXdvcmQ+U3RvbWFjaCBEaXNlYXNlcy8qY2xhc3NpZmljYXRpb24vcGh5c2lvcGF0aG9sb2d5PC9r
ZXl3b3JkPjwva2V5d29yZHM+PGRhdGVzPjx5ZWFyPjIwMTc8L3llYXI+PHB1Yi1kYXRlcz48ZGF0
ZT5KdW4gMTwvZGF0ZT48L3B1Yi1kYXRlcz48L2RhdGVzPjxpc2JuPjE0NDItMjA1MCAoRWxlY3Ry
b25pYykmI3hEOzExMjAtODY5NCAoTGlua2luZyk8L2lzYm4+PGFjY2Vzc2lvbi1udW0+MzAwNTI4
MjQ8L2FjY2Vzc2lvbi1udW0+PHVybHM+PHJlbGF0ZWQtdXJscz48dXJsPmh0dHBzOi8vd3d3Lm5j
YmkubmxtLm5paC5nb3YvcHVibWVkLzMwMDUyODI0PC91cmw+PC9yZWxhdGVkLXVybHM+PC91cmxz
PjxlbGVjdHJvbmljLXJlc291cmNlLW51bT4xMC4xMDkzL2RvdGUvZG94MDQ4PC9lbGVjdHJvbmlj
LXJlc291cmNlLW51bT48L3JlY29yZD48L0NpdGU+PENpdGU+PEF1dGhvcj5Ba2ltb3RvPC9BdXRo
b3I+PFllYXI+MjAxNjwvWWVhcj48UmVjTnVtPjcxPC9SZWNOdW0+PHJlY29yZD48cmVjLW51bWJl
cj43MTwvcmVjLW51bWJlcj48Zm9yZWlnbi1rZXlzPjxrZXkgYXBwPSJFTiIgZGItaWQ9IjV2cnBz
ZXN2NzBhenRuZWZyMjN2NWRwZDJkMDJ3YXdldGQ1NSIgdGltZXN0YW1wPSIxNTk5MjQ2NDkzIj43
MTwva2V5PjwvZm9yZWlnbi1rZXlzPjxyZWYtdHlwZSBuYW1lPSJKb3VybmFsIEFydGljbGUiPjE3
PC9yZWYtdHlwZT48Y29udHJpYnV0b3JzPjxhdXRob3JzPjxhdXRob3I+QWtpbW90bywgUy48L2F1
dGhvcj48YXV0aG9yPlNpbmdoYWwsIFMuPC9hdXRob3I+PGF1dGhvcj5NYXN1ZGEsIFQuPC9hdXRo
b3I+PGF1dGhvcj5ZYW1hbW90bywgUy4gUi48L2F1dGhvcj48YXV0aG9yPlN2ZXRhbm9mZiwgVy4g
Si48L2F1dGhvcj48YXV0aG9yPk1pdHRhbCwgUy4gSy48L2F1dGhvcj48L2F1dGhvcnM+PC9jb250
cmlidXRvcnM+PGF1dGgtYWRkcmVzcz5EZXBhcnRtZW50IG9mIFN1cmdlcnksIENyZWlnaHRvbiBV
bml2ZXJzaXR5IFNjaG9vbCBvZiBNZWRpY2luZSwgQ3JlaWdodG9uIFVuaXZlcnNpdHkgTWVkaWNh
bCBDZW50ZXIsIE9tYWhhLCBORSwgNjgxMzEsIFVTQS4mI3hEO0NyZWlnaHRvbiBVbml2ZXJzaXR5
IFNjaG9vbCBvZiBNZWRpY2luZSAoUGhvZW5peCBDYW1wdXMpLCBQaG9lbml4LCBBWiwgODUwMTMs
IFVTQS4mI3hEO0RlcGFydG1lbnQgb2YgU3VyZ2VyeSwgQ3JlaWdodG9uIFVuaXZlcnNpdHkgU2No
b29sIG9mIE1lZGljaW5lLCBDcmVpZ2h0b24gVW5pdmVyc2l0eSBNZWRpY2FsIENlbnRlciwgT21h
aGEsIE5FLCA2ODEzMSwgVVNBLiBTdW1lZXQuTWl0dGFsQERpZ25pdHlIZWFsdGgub3JnLiYjeEQ7
Q3JlaWdodG9uIFVuaXZlcnNpdHkgU2Nob29sIG9mIE1lZGljaW5lIChQaG9lbml4IENhbXB1cyks
IFBob2VuaXgsIEFaLCA4NTAxMywgVVNBLiBTdW1lZXQuTWl0dGFsQERpZ25pdHlIZWFsdGgub3Jn
LiYjeEQ7Tm9ydG9uIFRob3JhY2ljIEluc3RpdHV0ZSwgU3QgSm9lc3BoJmFwb3M7cyBIb3NwaXRh
bCBhbmQgTWVkaWNhbCBDZW50ZXIsIERpZ25pdHkgSGVhbHRoLCBQaG9lbml4LCBBWiwgODUwMTMs
IFVTQS4gU3VtZWV0Lk1pdHRhbEBEaWduaXR5SGVhbHRoLm9yZy48L2F1dGgtYWRkcmVzcz48dGl0
bGVzPjx0aXRsZT5Fc29waGFnb2dhc3RyaWMgSnVuY3Rpb24gTW9ycGhvbG9neSBhbmQgRGlzdGFs
IEVzb3BoYWdlYWwgQWNpZCBFeHBvc3VyZTwvdGl0bGU+PHNlY29uZGFyeS10aXRsZT5EaWcgRGlz
IFNjaTwvc2Vjb25kYXJ5LXRpdGxlPjwvdGl0bGVzPjxwZXJpb2RpY2FsPjxmdWxsLXRpdGxlPkRp
ZyBEaXMgU2NpPC9mdWxsLXRpdGxlPjwvcGVyaW9kaWNhbD48cGFnZXM+MzUzNy0zNTQ0PC9wYWdl
cz48dm9sdW1lPjYxPC92b2x1bWU+PG51bWJlcj4xMjwvbnVtYmVyPjxlZGl0aW9uPjIwMTYvMTAv
MTM8L2VkaXRpb24+PGtleXdvcmRzPjxrZXl3b3JkPkRpYXBocmFnbS9wYXRob2xvZ3kvKnBoeXNp
b3BhdGhvbG9neTwva2V5d29yZD48a2V5d29yZD5Fc29waGFnZWFsIFNwaGluY3RlciwgTG93ZXIv
cGF0aG9sb2d5LypwaHlzaW9wYXRob2xvZ3k8L2tleXdvcmQ+PGtleXdvcmQ+KkVzb3BoYWdlYWwg
cEggTW9uaXRvcmluZzwva2V5d29yZD48a2V5d29yZD5Fc29waGFnb2dhc3RyaWMgSnVuY3Rpb24v
cGF0aG9sb2d5L3BoeXNpb3BhdGhvbG9neTwva2V5d29yZD48a2V5d29yZD5GZW1hbGU8L2tleXdv
cmQ+PGtleXdvcmQ+R2FzdHJvZXNvcGhhZ2VhbCBSZWZsdXgvcGF0aG9sb2d5LypwaHlzaW9wYXRo
b2xvZ3k8L2tleXdvcmQ+PGtleXdvcmQ+SGVybmlhLCBIaWF0YWwvcGF0aG9sb2d5LypwaHlzaW9w
YXRob2xvZ3k8L2tleXdvcmQ+PGtleXdvcmQ+SHVtYW5zPC9rZXl3b3JkPjxrZXl3b3JkPk1hbGU8
L2tleXdvcmQ+PGtleXdvcmQ+Kk1hbm9tZXRyeTwva2V5d29yZD48a2V5d29yZD5NaWRkbGUgQWdl
ZDwva2V5d29yZD48a2V5d29yZD5PcmdhbiBTaXplPC9rZXl3b3JkPjxrZXl3b3JkPipDcnVyYWwg
ZGlhcGhyYWdtPC9rZXl3b3JkPjxrZXl3b3JkPipHYXN0cm9lc29waGFnZWFsIHJlZmx1eCBkaXNl
YXNlPC9rZXl3b3JkPjxrZXl3b3JkPipIaWF0YWwgaGVybmlhPC9rZXl3b3JkPjxrZXl3b3JkPipI
aWdoLXJlc29sdXRpb24gbWFub21ldHJ5PC9rZXl3b3JkPjxrZXl3b3JkPipMb3dlciBlc29waGFn
ZWFsIHNwaGluY3Rlcjwva2V5d29yZD48a2V5d29yZD4qUHJlc3N1cmUgaW52ZXJzaW9uIHBvaW50
PC9rZXl3b3JkPjwva2V5d29yZHM+PGRhdGVzPjx5ZWFyPjIwMTY8L3llYXI+PHB1Yi1kYXRlcz48
ZGF0ZT5EZWM8L2RhdGU+PC9wdWItZGF0ZXM+PC9kYXRlcz48aXNibj4xNTczLTI1NjggKEVsZWN0
cm9uaWMpJiN4RDswMTYzLTIxMTYgKExpbmtpbmcpPC9pc2JuPjxhY2Nlc3Npb24tbnVtPjI3NzMw
MzE1PC9hY2Nlc3Npb24tbnVtPjx1cmxzPjxyZWxhdGVkLXVybHM+PHVybD5odHRwczovL3d3dy5u
Y2JpLm5sbS5uaWguZ292L3B1Ym1lZC8yNzczMDMxNTwvdXJsPjwvcmVsYXRlZC11cmxzPjwvdXJs
cz48ZWxlY3Ryb25pYy1yZXNvdXJjZS1udW0+MTAuMTAwNy9zMTA2MjAtMDE2LTQzMzEteTwvZWxl
Y3Ryb25pYy1yZXNvdXJjZS1udW0+PC9yZWNvcmQ+PC9DaXRlPjxDaXRlPjxBdXRob3I+TWl0dGFs
PC9BdXRob3I+PFllYXI+MjAxNzwvWWVhcj48UmVjTnVtPjcwPC9SZWNOdW0+PHJlY29yZD48cmVj
LW51bWJlcj43MDwvcmVjLW51bWJlcj48Zm9yZWlnbi1rZXlzPjxrZXkgYXBwPSJFTiIgZGItaWQ9
IjV2cnBzZXN2NzBhenRuZWZyMjN2NWRwZDJkMDJ3YXdldGQ1NSIgdGltZXN0YW1wPSIxNTk5MjQ2
NDkyIj43MDwva2V5PjwvZm9yZWlnbi1rZXlzPjxyZWYtdHlwZSBuYW1lPSJKb3VybmFsIEFydGlj
bGUiPjE3PC9yZWYtdHlwZT48Y29udHJpYnV0b3JzPjxhdXRob3JzPjxhdXRob3I+TWl0dGFsLCBS
LiBLLjwvYXV0aG9yPjxhdXRob3I+WmlmYW4sIEEuPC9hdXRob3I+PGF1dGhvcj5LdW1hciwgRC48
L2F1dGhvcj48YXV0aG9yPkxlZGdlcndvb2QtTGVlLCBNLjwvYXV0aG9yPjxhdXRob3I+UnVwcGVy
dCwgRS48L2F1dGhvcj48YXV0aG9yPkdoYWhyZW1hbmksIEcuPC9hdXRob3I+PC9hdXRob3JzPjwv
Y29udHJpYnV0b3JzPjxhdXRoLWFkZHJlc3M+RGVwYXJ0bWVudCBvZiBNZWRpY2luZSwgVW5pdmVy
c2l0eSBvZiBDYWxpZm9ybmlhLCBTYW4gRGllZ28sIENhbGlmb3JuaWE7IGFuZCBybWl0dGFsQHVj
c2QuZWR1LiYjeEQ7RGVwYXJ0bWVudCBvZiBNZWRpY2luZSwgVW5pdmVyc2l0eSBvZiBDYWxpZm9y
bmlhLCBTYW4gRGllZ28sIENhbGlmb3JuaWE7IGFuZC48L2F1dGgtYWRkcmVzcz48dGl0bGVzPjx0
aXRsZT5GdW5jdGlvbmFsIG1vcnBob2xvZ3kgb2YgdGhlIGxvd2VyIGVzb3BoYWdlYWwgc3BoaW5j
dGVyIGFuZCBjcnVyYWwgZGlhcGhyYWdtIGRldGVybWluZWQgYnkgdGhyZWUtZGltZW5zaW9uYWwg
aGlnaC1yZXNvbHV0aW9uIGVzb3BoYWdvLWdhc3RyaWMganVuY3Rpb24gcHJlc3N1cmUgcHJvZmls
ZSBhbmQgQ1QgaW1hZ2luZzwvdGl0bGU+PHNlY29uZGFyeS10aXRsZT5BbSBKIFBoeXNpb2wgR2Fz
dHJvaW50ZXN0IExpdmVyIFBoeXNpb2w8L3NlY29uZGFyeS10aXRsZT48L3RpdGxlcz48cGVyaW9k
aWNhbD48ZnVsbC10aXRsZT5BbSBKIFBoeXNpb2wgR2FzdHJvaW50ZXN0IExpdmVyIFBoeXNpb2w8
L2Z1bGwtdGl0bGU+PC9wZXJpb2RpY2FsPjxwYWdlcz5HMjEyLUcyMTk8L3BhZ2VzPjx2b2x1bWU+
MzEzPC92b2x1bWU+PG51bWJlcj4zPC9udW1iZXI+PGVkaXRpb24+MjAxNy8wNi8wMzwvZWRpdGlv
bj48a2V5d29yZHM+PGtleXdvcmQ+QWR1bHQ8L2tleXdvcmQ+PGtleXdvcmQ+RGlhcGhyYWdtLypw
aHlzaW9sb2d5PC9rZXl3b3JkPjxrZXl3b3JkPkVzb3BoYWdlYWwgU3BoaW5jdGVyLCBMb3dlci8q
cGh5c2lvbG9neTwva2V5d29yZD48a2V5d29yZD5GZW1hbGU8L2tleXdvcmQ+PGtleXdvcmQ+SHVt
YW5zPC9rZXl3b3JkPjxrZXl3b3JkPk1hbGU8L2tleXdvcmQ+PGtleXdvcmQ+TWlkZGxlIEFnZWQ8
L2tleXdvcmQ+PGtleXdvcmQ+VG9tb2dyYXBoeSwgWC1SYXkgQ29tcHV0ZWQ8L2tleXdvcmQ+PGtl
eXdvcmQ+Y2lyY3VtZmVyZW50aWFsIGFzeW1tZXRyeSBvZiB0aGUgTE9TIHByZXNzdXJlPC9rZXl3
b3JkPjxrZXl3b3JkPmNvbXB1dGVkIHRvbW9ncmFwaHk8L2tleXdvcmQ+PGtleXdvcmQ+Y3J1cmFs
IGRpYXBocmFnbSBhbmQgTE9TIHByZXNzdXJlPC9rZXl3b3JkPjxrZXl3b3JkPmZ1bmN0aW9uYWwg
bW9ycGhvbG9neSBvZiB0aGUgZXNvcGhhZ28tZ2FzdHJpYyBqdW5jdGlvbjwva2V5d29yZD48L2tl
eXdvcmRzPjxkYXRlcz48eWVhcj4yMDE3PC95ZWFyPjxwdWItZGF0ZXM+PGRhdGU+U2VwIDE8L2Rh
dGU+PC9wdWItZGF0ZXM+PC9kYXRlcz48aXNibj4xNTIyLTE1NDcgKEVsZWN0cm9uaWMpJiN4RDsw
MTkzLTE4NTcgKExpbmtpbmcpPC9pc2JuPjxhY2Nlc3Npb24tbnVtPjI4NTcyMDg2PC9hY2Nlc3Np
b24tbnVtPjx1cmxzPjxyZWxhdGVkLXVybHM+PHVybD5odHRwczovL3d3dy5uY2JpLm5sbS5uaWgu
Z292L3B1Ym1lZC8yODU3MjA4NjwvdXJsPjwvcmVsYXRlZC11cmxzPjwvdXJscz48Y3VzdG9tMj5Q
TUM1NjI1MTMzPC9jdXN0b20yPjxlbGVjdHJvbmljLXJlc291cmNlLW51bT4xMC4xMTUyL2FqcGdp
LjAwMTMwLjIwMTc8L2VsZWN0cm9uaWMtcmVzb3VyY2UtbnVtPjwvcmVjb3JkPjwvQ2l0ZT48Q2l0
ZT48QXV0aG9yPk5pY29kZW1lPC9BdXRob3I+PFllYXI+MjAxMzwvWWVhcj48UmVjTnVtPjczPC9S
ZWNOdW0+PHJlY29yZD48cmVjLW51bWJlcj43MzwvcmVjLW51bWJlcj48Zm9yZWlnbi1rZXlzPjxr
ZXkgYXBwPSJFTiIgZGItaWQ9IjV2cnBzZXN2NzBhenRuZWZyMjN2NWRwZDJkMDJ3YXdldGQ1NSIg
dGltZXN0YW1wPSIxNTk5MjQ2NDkzIj43Mzwva2V5PjwvZm9yZWlnbi1rZXlzPjxyZWYtdHlwZSBu
YW1lPSJKb3VybmFsIEFydGljbGUiPjE3PC9yZWYtdHlwZT48Y29udHJpYnV0b3JzPjxhdXRob3Jz
PjxhdXRob3I+Tmljb2RlbWUsIEYuPC9hdXRob3I+PGF1dGhvcj5MaW4sIFouPC9hdXRob3I+PGF1
dGhvcj5QYW5kb2xmaW5vLCBKLiBFLjwvYXV0aG9yPjxhdXRob3I+S2FocmlsYXMsIFAuIEouPC9h
dXRob3I+PC9hdXRob3JzPjwvY29udHJpYnV0b3JzPjxhdXRoLWFkZHJlc3M+RGVwYXJ0bWVudCBv
ZiBNZWRpY2luZSwgRmVpbmJlcmcgU2Nob29sIG9mIE1lZGljaW5lLCBOb3J0aHdlc3Rlcm4gVW5p
dmVyc2l0eSwgQ2hpY2FnbywgSUwgNjA2MTEtMjk1MSwgVVNBLiBmbmljb2RlbWVAZ21haWwuY29t
PC9hdXRoLWFkZHJlc3M+PHRpdGxlcz48dGl0bGU+RXNvcGhhZ29nYXN0cmljIEp1bmN0aW9uIHBy
ZXNzdXJlIG1vcnBob2xvZ3k6IGNvbXBhcmlzb24gYmV0d2VlbiBhIHN0YXRpb24gcHVsbC10aHJv
dWdoIGFuZCByZWFsLXRpbWUgM0QtSFJNIHJlcHJlc2VudGF0aW9uPC90aXRsZT48c2Vjb25kYXJ5
LXRpdGxlPk5ldXJvZ2FzdHJvZW50ZXJvbCBNb3RpbDwvc2Vjb25kYXJ5LXRpdGxlPjwvdGl0bGVz
PjxwZXJpb2RpY2FsPjxmdWxsLXRpdGxlPk5ldXJvZ2FzdHJvZW50ZXJvbCBNb3RpbDwvZnVsbC10
aXRsZT48L3BlcmlvZGljYWw+PHBhZ2VzPmU1OTEtODwvcGFnZXM+PHZvbHVtZT4yNTwvdm9sdW1l
PjxudW1iZXI+OTwvbnVtYmVyPjxlZGl0aW9uPjIwMTMvMDYvMDY8L2VkaXRpb24+PGtleXdvcmRz
PjxrZXl3b3JkPkRlZ2x1dGl0aW9uL3BoeXNpb2xvZ3k8L2tleXdvcmQ+PGtleXdvcmQ+RXNvcGhh
Z2VhbCBTcGhpbmN0ZXIsIExvd2VyLypwaHlzaW9sb2d5PC9rZXl3b3JkPjxrZXl3b3JkPkVzb3Bo
YWdvZ2FzdHJpYyBKdW5jdGlvbi8qcGh5c2lvbG9neTwva2V5d29yZD48a2V5d29yZD5HYXN0cm9l
c29waGFnZWFsIFJlZmx1eC9waHlzaW9wYXRob2xvZ3k8L2tleXdvcmQ+PGtleXdvcmQ+SHVtYW5z
PC9rZXl3b3JkPjxrZXl3b3JkPkltYWdpbmcsIFRocmVlLURpbWVuc2lvbmFsLyptZXRob2RzPC9r
ZXl3b3JkPjxrZXl3b3JkPk1hbm9tZXRyeS9tZXRob2RzPC9rZXl3b3JkPjxrZXl3b3JkPmVzb3Bo
YWdvZ2FzdHJpYyBqdW5jdGlvbjwva2V5d29yZD48a2V5d29yZD5nYXN0cm9lc29waGFnZWFsIHJl
Zmx1eCBkaXNlYXNlPC9rZXl3b3JkPjxrZXl3b3JkPmhpZ2ggcHJlc3N1cmUgem9uZTwva2V5d29y
ZD48a2V5d29yZD5sb3dlciBlc29waGFnZWFsIHNwaGluY3Rlcjwva2V5d29yZD48a2V5d29yZD50
aHJlZS1kaW1lbnNpb25hbCBoaWdoLXJlc29sdXRpb24gbWFub21ldHJ5PC9rZXl3b3JkPjwva2V5
d29yZHM+PGRhdGVzPjx5ZWFyPjIwMTM8L3llYXI+PHB1Yi1kYXRlcz48ZGF0ZT5TZXA8L2RhdGU+
PC9wdWItZGF0ZXM+PC9kYXRlcz48aXNibj4xMzY1LTI5ODIgKEVsZWN0cm9uaWMpJiN4RDsxMzUw
LTE5MjUgKExpbmtpbmcpPC9pc2JuPjxhY2Nlc3Npb24tbnVtPjIzNzM0Nzg4PC9hY2Nlc3Npb24t
bnVtPjx1cmxzPjxyZWxhdGVkLXVybHM+PHVybD5odHRwczovL3d3dy5uY2JpLm5sbS5uaWguZ292
L3B1Ym1lZC8yMzczNDc4ODwvdXJsPjwvcmVsYXRlZC11cmxzPjwvdXJscz48Y3VzdG9tMj5QTUMz
NzM1NjM0PC9jdXN0b20yPjxlbGVjdHJvbmljLXJlc291cmNlLW51bT4xMC4xMTExL25tby4xMjE2
ODwvZWxlY3Ryb25pYy1yZXNvdXJjZS1udW0+PC9yZWNvcmQ+PC9DaXRlPjxDaXRlPjxBdXRob3I+
TmllYmlzY2g8L0F1dGhvcj48WWVhcj4yMDEzPC9ZZWFyPjxSZWNOdW0+NzQ8L1JlY051bT48cmVj
b3JkPjxyZWMtbnVtYmVyPjc0PC9yZWMtbnVtYmVyPjxmb3JlaWduLWtleXM+PGtleSBhcHA9IkVO
IiBkYi1pZD0iNXZycHNlc3Y3MGF6dG5lZnIyM3Y1ZHBkMmQwMndhd2V0ZDU1IiB0aW1lc3RhbXA9
IjE1OTkyNDY0OTMiPjc0PC9rZXk+PC9mb3JlaWduLWtleXM+PHJlZi10eXBlIG5hbWU9IkpvdXJu
YWwgQXJ0aWNsZSI+MTc8L3JlZi10eXBlPjxjb250cmlidXRvcnM+PGF1dGhvcnM+PGF1dGhvcj5O
aWViaXNjaCwgUy48L2F1dGhvcj48YXV0aG9yPldpbHNoaXJlLCBDLiBMLjwvYXV0aG9yPjxhdXRo
b3I+UGV0ZXJzLCBKLiBILjwvYXV0aG9yPjwvYXV0aG9ycz48L2NvbnRyaWJ1dG9ycz48YXV0aC1h
ZGRyZXNzPkRlcGFydG1lbnQgb2YgU3VyZ2VyeSwgVW5pdmVyc2l0eSBvZiBSb2NoZXN0ZXIsIFJv
Y2hlc3RlciwgTlksIFVTQTsgRGVwYXJ0bWVudCBvZiBHZW5lcmFsLSwgVmlzY2VyYWwtIGFuZCBU
cmFuc3BsYW50IFN1cmdlcnksIFVuaXZlcnNpdHkgb2YgTWFpbnosIE1haW56LCBHZXJtYW55Ljwv
YXV0aC1hZGRyZXNzPjx0aXRsZXM+PHRpdGxlPlN5c3RlbWF0aWMgYW5hbHlzaXMgb2YgZXNvcGhh
Z2VhbCBwcmVzc3VyZSB0b3BvZ3JhcGh5IGluIGhpZ2gtcmVzb2x1dGlvbiBtYW5vbWV0cnkgb2Yg
Njggbm9ybWFsIHZvbHVudGVlcnM8L3RpdGxlPjxzZWNvbmRhcnktdGl0bGU+RGlzIEVzb3BoYWd1
czwvc2Vjb25kYXJ5LXRpdGxlPjwvdGl0bGVzPjxwZXJpb2RpY2FsPjxmdWxsLXRpdGxlPkRpcyBF
c29waGFndXM8L2Z1bGwtdGl0bGU+PC9wZXJpb2RpY2FsPjxwYWdlcz42NTEtNjA8L3BhZ2VzPjx2
b2x1bWU+MjY8L3ZvbHVtZT48bnVtYmVyPjc8L251bWJlcj48ZWRpdGlvbj4yMDEzLzAyLzA3PC9l
ZGl0aW9uPjxrZXl3b3Jkcz48a2V5d29yZD5BZHVsdDwva2V5d29yZD48a2V5d29yZD5Fc29waGFn
dXMvKnBoeXNpb2xvZ3k8L2tleXdvcmQ+PGtleXdvcmQ+RmVtYWxlPC9rZXl3b3JkPjxrZXl3b3Jk
Pkdhc3Ryb2ludGVzdGluYWwgTW90aWxpdHkvKnBoeXNpb2xvZ3k8L2tleXdvcmQ+PGtleXdvcmQ+
SGVhbHRoeSBWb2x1bnRlZXJzPC9rZXl3b3JkPjxrZXl3b3JkPkh1bWFuczwva2V5d29yZD48a2V5
d29yZD5NYWxlPC9rZXl3b3JkPjxrZXl3b3JkPk1hbm9tZXRyeS8qbWV0aG9kczwva2V5d29yZD48
a2V5d29yZD5NaWRkbGUgQWdlZDwva2V5d29yZD48a2V5d29yZD5NdXNjbGUgQ29udHJhY3Rpb24v
KnBoeXNpb2xvZ3k8L2tleXdvcmQ+PGtleXdvcmQ+UGVyaXN0YWxzaXMvcGh5c2lvbG9neTwva2V5
d29yZD48a2V5d29yZD5QcmVzc3VyZTwva2V5d29yZD48a2V5d29yZD5SZWZlcmVuY2UgVmFsdWVz
PC9rZXl3b3JkPjxrZXl3b3JkPlJlcHJvZHVjaWJpbGl0eSBvZiBSZXN1bHRzPC9rZXl3b3JkPjxr
ZXl3b3JkPllvdW5nIEFkdWx0PC9rZXl3b3JkPjxrZXl3b3JkPkhybTwva2V5d29yZD48a2V5d29y
ZD5hc3ltcHRvbWF0aWMgdm9sdW50ZWVyPC9rZXl3b3JkPjxrZXl3b3JkPmhpZ2gtcmVzb2x1dGlv
biBtYW5vbWV0cnk8L2tleXdvcmQ+PGtleXdvcmQ+cmVmZXJlbmNlIHZhbHVlPC9rZXl3b3JkPjxr
ZXl3b3JkPnN3YWxsb3cgcHJvdG9jb2w8L2tleXdvcmQ+PC9rZXl3b3Jkcz48ZGF0ZXM+PHllYXI+
MjAxMzwveWVhcj48cHViLWRhdGVzPjxkYXRlPlNlcC1PY3Q8L2RhdGU+PC9wdWItZGF0ZXM+PC9k
YXRlcz48aXNibj4xNDQyLTIwNTAgKEVsZWN0cm9uaWMpJiN4RDsxMTIwLTg2OTQgKExpbmtpbmcp
PC9pc2JuPjxhY2Nlc3Npb24tbnVtPjIzMzgzNjc2PC9hY2Nlc3Npb24tbnVtPjx1cmxzPjxyZWxh
dGVkLXVybHM+PHVybD5odHRwczovL3d3dy5uY2JpLm5sbS5uaWguZ292L3B1Ym1lZC8yMzM4MzY3
NjwvdXJsPjwvcmVsYXRlZC11cmxzPjwvdXJscz48ZWxlY3Ryb25pYy1yZXNvdXJjZS1udW0+MTAu
MTExMS9kb3RlLjEyMDI3PC9lbGVjdHJvbmljLXJlc291cmNlLW51bT48L3JlY29yZD48L0NpdGU+
PENpdGU+PEF1dGhvcj5QYW5kb2xmaW5vPC9BdXRob3I+PFllYXI+MjAwNzwvWWVhcj48UmVjTnVt
Pjc1PC9SZWNOdW0+PHJlY29yZD48cmVjLW51bWJlcj43NTwvcmVjLW51bWJlcj48Zm9yZWlnbi1r
ZXlzPjxrZXkgYXBwPSJFTiIgZGItaWQ9IjV2cnBzZXN2NzBhenRuZWZyMjN2NWRwZDJkMDJ3YXdl
dGQ1NSIgdGltZXN0YW1wPSIxNTk5MjQ2NDkzIj43NTwva2V5PjwvZm9yZWlnbi1rZXlzPjxyZWYt
dHlwZSBuYW1lPSJKb3VybmFsIEFydGljbGUiPjE3PC9yZWYtdHlwZT48Y29udHJpYnV0b3JzPjxh
dXRob3JzPjxhdXRob3I+UGFuZG9sZmlubywgSi4gRS48L2F1dGhvcj48YXV0aG9yPktpbSwgSC48
L2F1dGhvcj48YXV0aG9yPkdob3NoLCBTLiBLLjwvYXV0aG9yPjxhdXRob3I+Q2xhcmtlLCBKLiBP
LjwvYXV0aG9yPjxhdXRob3I+WmhhbmcsIFEuPC9hdXRob3I+PGF1dGhvcj5LYWhyaWxhcywgUC4g
Si48L2F1dGhvcj48L2F1dGhvcnM+PC9jb250cmlidXRvcnM+PGF1dGgtYWRkcmVzcz5EZXBhcnRt
ZW50IG9mIE1lZGljaW5lLCBUaGUgRmVpbmJlcmcgU2Nob29sIG9mIE1lZGljaW5lLCBOb3J0aHdl
c3Rlcm4gVW5pdmVyc2l0eSwgQ2hpY2FnbywgSUwgNjA2MTEsIFVTQS48L2F1dGgtYWRkcmVzcz48
dGl0bGVzPjx0aXRsZT5IaWdoLXJlc29sdXRpb24gbWFub21ldHJ5IG9mIHRoZSBFR0o6IGFuIGFu
YWx5c2lzIG9mIGNydXJhbCBkaWFwaHJhZ20gZnVuY3Rpb24gaW4gR0VSRDwvdGl0bGU+PHNlY29u
ZGFyeS10aXRsZT5BbSBKIEdhc3Ryb2VudGVyb2w8L3NlY29uZGFyeS10aXRsZT48L3RpdGxlcz48
cGVyaW9kaWNhbD48ZnVsbC10aXRsZT5BbSBKIEdhc3Ryb2VudGVyb2w8L2Z1bGwtdGl0bGU+PC9w
ZXJpb2RpY2FsPjxwYWdlcz4xMDU2LTYzPC9wYWdlcz48dm9sdW1lPjEwMjwvdm9sdW1lPjxudW1i
ZXI+NTwvbnVtYmVyPjxlZGl0aW9uPjIwMDcvMDIvMjc8L2VkaXRpb24+PGtleXdvcmRzPjxrZXl3
b3JkPkFkdWx0PC9rZXl3b3JkPjxrZXl3b3JkPkFuYWx5c2lzIG9mIFZhcmlhbmNlPC9rZXl3b3Jk
PjxrZXl3b3JkPkNhc2UtQ29udHJvbCBTdHVkaWVzPC9rZXl3b3JkPjxrZXl3b3JkPkRpYXBocmFn
bS8qcGh5c2lvcGF0aG9sb2d5PC9rZXl3b3JkPjxrZXl3b3JkPkVzb3BoYWdvZ2FzdHJpYyBKdW5j
dGlvbi8qcGh5c2lvcGF0aG9sb2d5PC9rZXl3b3JkPjxrZXl3b3JkPkZlbWFsZTwva2V5d29yZD48
a2V5d29yZD5HYXN0cm9lc29waGFnZWFsIFJlZmx1eC8qcGh5c2lvcGF0aG9sb2d5PC9rZXl3b3Jk
PjxrZXl3b3JkPkh1bWFuczwva2V5d29yZD48a2V5d29yZD5IeWRyb2dlbi1Jb24gQ29uY2VudHJh
dGlvbjwva2V5d29yZD48a2V5d29yZD5Mb2dpc3RpYyBNb2RlbHM8L2tleXdvcmQ+PGtleXdvcmQ+
TWFsZTwva2V5d29yZD48a2V5d29yZD5NYW5vbWV0cnk8L2tleXdvcmQ+PGtleXdvcmQ+TWlkZGxl
IEFnZWQ8L2tleXdvcmQ+PC9rZXl3b3Jkcz48ZGF0ZXM+PHllYXI+MjAwNzwveWVhcj48cHViLWRh
dGVzPjxkYXRlPk1heTwvZGF0ZT48L3B1Yi1kYXRlcz48L2RhdGVzPjxpc2JuPjAwMDItOTI3MCAo
UHJpbnQpJiN4RDswMDAyLTkyNzAgKExpbmtpbmcpPC9pc2JuPjxhY2Nlc3Npb24tbnVtPjE3MzE5
OTMwPC9hY2Nlc3Npb24tbnVtPjx1cmxzPjxyZWxhdGVkLXVybHM+PHVybD5odHRwczovL3d3dy5u
Y2JpLm5sbS5uaWguZ292L3B1Ym1lZC8xNzMxOTkzMDwvdXJsPjwvcmVsYXRlZC11cmxzPjwvdXJs
cz48ZWxlY3Ryb25pYy1yZXNvdXJjZS1udW0+MTAuMTExMS9qLjE1NzItMDI0MS4yMDA3LjAxMTM4
Lng8L2VsZWN0cm9uaWMtcmVzb3VyY2UtbnVtPjwvcmVjb3JkPjwvQ2l0ZT48Q2l0ZT48QXV0aG9y
PlRvbG9uZTwvQXV0aG9yPjxZZWFyPjIwMTU8L1llYXI+PFJlY051bT43MjwvUmVjTnVtPjxyZWNv
cmQ+PHJlYy1udW1iZXI+NzI8L3JlYy1udW1iZXI+PGZvcmVpZ24ta2V5cz48a2V5IGFwcD0iRU4i
IGRiLWlkPSI1dnJwc2VzdjcwYXp0bmVmcjIzdjVkcGQyZDAyd2F3ZXRkNTUiIHRpbWVzdGFtcD0i
MTU5OTI0NjQ5MyI+NzI8L2tleT48L2ZvcmVpZ24ta2V5cz48cmVmLXR5cGUgbmFtZT0iSm91cm5h
bCBBcnRpY2xlIj4xNzwvcmVmLXR5cGU+PGNvbnRyaWJ1dG9ycz48YXV0aG9ycz48YXV0aG9yPlRv
bG9uZSwgUy48L2F1dGhvcj48YXV0aG9yPmRlIENhc3NhbiwgQy48L2F1dGhvcj48YXV0aG9yPmRl
IEJvcnRvbGksIE4uPC9hdXRob3I+PGF1dGhvcj5Sb21hbiwgUy48L2F1dGhvcj48YXV0aG9yPkdh
bGVhenppLCBGLjwvYXV0aG9yPjxhdXRob3I+U2FsdmFkb3IsIFIuPC9hdXRob3I+PGF1dGhvcj5N
YXJhYm90dG8sIEUuPC9hdXRob3I+PGF1dGhvcj5GdXJuYXJpLCBNLjwvYXV0aG9yPjxhdXRob3I+
WmVudGlsaW4sIFAuPC9hdXRob3I+PGF1dGhvcj5NYXJjaGksIFMuPC9hdXRob3I+PGF1dGhvcj5C
YXJkaW5pLCBSLjwvYXV0aG9yPjxhdXRob3I+U3R1cm5pb2xvLCBHLiBDLjwvYXV0aG9yPjxhdXRo
b3I+U2F2YXJpbm8sIFYuPC9hdXRob3I+PGF1dGhvcj5TYXZhcmlubywgRS48L2F1dGhvcj48L2F1
dGhvcnM+PC9jb250cmlidXRvcnM+PGF1dGgtYWRkcmVzcz5EaXZpc2lvbiBvZiBTdXJnZXJ5LCBE
ZXBhcnRtZW50IG9mIFN1cmdlcnksIFNlY29uZCBVbml2ZXJzaXR5IG9mIE5hcGxlcywgTmFwbGVz
LCBJdGFseS4mI3hEO0RpdmlzaW9uIG9mIEdhc3Ryb2VudGVyb2xvZ3ksIERlcGFydG1lbnQgb2Yg
U3VyZ2VyeSwgT25jb2xvZ3kgYW5kIEdhc3Ryb2VudGVyb2xvZ3ksIFVuaXZlcnNpdHkgb2YgUGFk
dWEsIFBhZHVhLCBJdGFseS4mI3hEO0RpdmlzaW9uIG9mIEdhc3Ryb2VudGVyb2xvZ3ksIERlcGFy
dG1lbnQgb2YgSW50ZXJuYWwgTWVkaWNpbmUsIFVuaXZlcnNpdHkgb2YgUGlzYSwgUGlzYSwgSXRh
bHkuJiN4RDtEaWdlc3RpdmUgUGh5c2lvbG9neSwgSG9zcGljZXMgQ2l2aWxzIGRlIEx5b24sIEx5
b24gSSBVbml2ZXJzaXR5IGFuZCBMYWJ0YXUsIElOU0VSTSAxMDMyLCBMeW9uLCBGcmFuY2UuJiN4
RDtVLk8uIENoaXJ1cmdpYSBHZW5lcmFsZSwgRGVwYXJ0bWVudCBvZiBTdXJnZXJ5LCBPbmNvbG9n
eSBhbmQgR2FzdHJvZW50ZXJvbG9neSwgVW5pdmVyc2l0eSBvZiBQYWR1YSwgUGFkdWEsIEl0YWx5
LiYjeEQ7RGl2aXNpb24gb2YgR2FzdHJvZW50ZXJvbG9neSwgRGVwYXJ0bWVudCBvZiBJbnRlcm5h
bCBNZWRpY2luZSwgVW5pdmVyc2l0eSBvZiBHZW5vYSwgR2Vub2EsIEl0YWx5LjwvYXV0aC1hZGRy
ZXNzPjx0aXRsZXM+PHRpdGxlPkVzb3BoYWdvZ2FzdHJpYyBqdW5jdGlvbiBtb3JwaG9sb2d5IGlz
IGFzc29jaWF0ZWQgd2l0aCBhIHBvc2l0aXZlIGltcGVkYW5jZS1wSCBtb25pdG9yaW5nIGluIHBh
dGllbnRzIHdpdGggR0VSRDwvdGl0bGU+PHNlY29uZGFyeS10aXRsZT5OZXVyb2dhc3Ryb2VudGVy
b2wgTW90aWw8L3NlY29uZGFyeS10aXRsZT48L3RpdGxlcz48cGVyaW9kaWNhbD48ZnVsbC10aXRs
ZT5OZXVyb2dhc3Ryb2VudGVyb2wgTW90aWw8L2Z1bGwtdGl0bGU+PC9wZXJpb2RpY2FsPjxwYWdl
cz4xMTc1LTgyPC9wYWdlcz48dm9sdW1lPjI3PC92b2x1bWU+PG51bWJlcj44PC9udW1iZXI+PGVk
aXRpb24+MjAxNS8wNS8yNzwvZWRpdGlvbj48a2V5d29yZHM+PGtleXdvcmQ+QWR1bHQ8L2tleXdv
cmQ+PGtleXdvcmQ+QWdlZDwva2V5d29yZD48a2V5d29yZD5FbGVjdHJpYyBJbXBlZGFuY2U8L2tl
eXdvcmQ+PGtleXdvcmQ+RXNvcGhhZ2VhbCBwSCBNb25pdG9yaW5nPC9rZXl3b3JkPjxrZXl3b3Jk
PkVzb3BoYWdvZ2FzdHJpYyBKdW5jdGlvbi8qcGh5c2lvcGF0aG9sb2d5PC9rZXl3b3JkPjxrZXl3
b3JkPkZlbWFsZTwva2V5d29yZD48a2V5d29yZD5HYXN0cm9lc29waGFnZWFsIFJlZmx1eC8qZGlh
Z25vc2lzLypwaHlzaW9wYXRob2xvZ3k8L2tleXdvcmQ+PGtleXdvcmQ+SHVtYW5zPC9rZXl3b3Jk
PjxrZXl3b3JkPk1hbGU8L2tleXdvcmQ+PGtleXdvcmQ+TWFub21ldHJ5PC9rZXl3b3JkPjxrZXl3
b3JkPk1pZGRsZSBBZ2VkPC9rZXl3b3JkPjxrZXl3b3JkPllvdW5nIEFkdWx0PC9rZXl3b3JkPjxr
ZXl3b3JkPkdlcmQ8L2tleXdvcmQ+PGtleXdvcmQ+ZXNvcGhhZ29nYXN0cmljIGp1bmN0aW9uPC9r
ZXl3b3JkPjxrZXl3b3JkPmhpZ2gtcmVzb2x1dGlvbiBtYW5vbWV0cnk8L2tleXdvcmQ+PGtleXdv
cmQ+aW1wZWRhbmNlIG1vbml0b3Jpbmc8L2tleXdvcmQ+PC9rZXl3b3Jkcz48ZGF0ZXM+PHllYXI+
MjAxNTwveWVhcj48cHViLWRhdGVzPjxkYXRlPkF1ZzwvZGF0ZT48L3B1Yi1kYXRlcz48L2RhdGVz
Pjxpc2JuPjEzNjUtMjk4MiAoRWxlY3Ryb25pYykmI3hEOzEzNTAtMTkyNSAoTGlua2luZyk8L2lz
Ym4+PGFjY2Vzc2lvbi1udW0+MjYwMTAwNTg8L2FjY2Vzc2lvbi1udW0+PHVybHM+PHJlbGF0ZWQt
dXJscz48dXJsPmh0dHBzOi8vd3d3Lm5jYmkubmxtLm5paC5nb3YvcHVibWVkLzI2MDEwMDU4PC91
cmw+PC9yZWxhdGVkLXVybHM+PC91cmxzPjxlbGVjdHJvbmljLXJlc291cmNlLW51bT4xMC4xMTEx
L25tby4xMjYwNjwvZWxlY3Ryb25pYy1yZXNvdXJjZS1udW0+PC9yZWNvcmQ+PC9DaXRlPjwvRW5k
Tm90ZT5=
</w:fldData>
        </w:fldChar>
      </w:r>
      <w:r w:rsidR="00772CDF">
        <w:rPr>
          <w:rFonts w:ascii="Arial" w:hAnsi="Arial" w:cs="Arial"/>
          <w:color w:val="000000"/>
        </w:rPr>
        <w:instrText xml:space="preserve"> ADDIN EN.CITE.DATA </w:instrText>
      </w:r>
      <w:r w:rsidR="00772CDF">
        <w:rPr>
          <w:rFonts w:ascii="Arial" w:hAnsi="Arial" w:cs="Arial"/>
          <w:color w:val="000000"/>
        </w:rPr>
      </w:r>
      <w:r w:rsidR="00772CDF">
        <w:rPr>
          <w:rFonts w:ascii="Arial" w:hAnsi="Arial" w:cs="Arial"/>
          <w:color w:val="000000"/>
        </w:rPr>
        <w:fldChar w:fldCharType="end"/>
      </w:r>
      <w:r w:rsidR="00FA487E">
        <w:rPr>
          <w:rFonts w:ascii="Arial" w:hAnsi="Arial" w:cs="Arial"/>
          <w:color w:val="000000"/>
        </w:rPr>
      </w:r>
      <w:r w:rsidR="00FA487E">
        <w:rPr>
          <w:rFonts w:ascii="Arial" w:hAnsi="Arial" w:cs="Arial"/>
          <w:color w:val="000000"/>
        </w:rPr>
        <w:fldChar w:fldCharType="separate"/>
      </w:r>
      <w:r w:rsidR="00772CDF" w:rsidRPr="00772CDF">
        <w:rPr>
          <w:rFonts w:ascii="Arial" w:hAnsi="Arial" w:cs="Arial"/>
          <w:noProof/>
          <w:color w:val="000000"/>
          <w:vertAlign w:val="superscript"/>
        </w:rPr>
        <w:t>77-83</w:t>
      </w:r>
      <w:r w:rsidR="00FA487E">
        <w:rPr>
          <w:rFonts w:ascii="Arial" w:hAnsi="Arial" w:cs="Arial"/>
          <w:color w:val="000000"/>
        </w:rPr>
        <w:fldChar w:fldCharType="end"/>
      </w:r>
      <w:r w:rsidR="00FA487E">
        <w:rPr>
          <w:rFonts w:ascii="Arial" w:hAnsi="Arial" w:cs="Arial"/>
          <w:color w:val="000000"/>
        </w:rPr>
        <w:t xml:space="preserve"> H</w:t>
      </w:r>
      <w:r w:rsidR="005E7F3A">
        <w:rPr>
          <w:rFonts w:ascii="Arial" w:hAnsi="Arial" w:cs="Arial"/>
          <w:color w:val="000000"/>
        </w:rPr>
        <w:t>owever, there was no consensus regarding the subtype classification scheme and two versions were deemed acceptable</w:t>
      </w:r>
      <w:r w:rsidR="00FA487E">
        <w:rPr>
          <w:rFonts w:ascii="Arial" w:hAnsi="Arial" w:cs="Arial"/>
          <w:color w:val="000000"/>
        </w:rPr>
        <w:t>.</w:t>
      </w:r>
      <w:r w:rsidR="00F32464" w:rsidRPr="00F32464">
        <w:t xml:space="preserve"> </w:t>
      </w:r>
      <w:r w:rsidR="00F32464">
        <w:rPr>
          <w:rFonts w:ascii="Arial" w:hAnsi="Arial" w:cs="Arial"/>
          <w:color w:val="000000"/>
        </w:rPr>
        <w:fldChar w:fldCharType="begin">
          <w:fldData xml:space="preserve">PEVuZE5vdGU+PENpdGU+PEF1dGhvcj5Ba2ltb3RvPC9BdXRob3I+PFllYXI+MjAxNzwvWWVhcj48
UmVjTnVtPjY5PC9SZWNOdW0+PERpc3BsYXlUZXh0PjxzdHlsZSBmYWNlPSJzdXBlcnNjcmlwdCI+
NzcsIDgyPC9zdHlsZT48L0Rpc3BsYXlUZXh0PjxyZWNvcmQ+PHJlYy1udW1iZXI+Njk8L3JlYy1u
dW1iZXI+PGZvcmVpZ24ta2V5cz48a2V5IGFwcD0iRU4iIGRiLWlkPSI1dnJwc2VzdjcwYXp0bmVm
cjIzdjVkcGQyZDAyd2F3ZXRkNTUiIHRpbWVzdGFtcD0iMTU5OTI0NjQ5MSI+Njk8L2tleT48L2Zv
cmVpZ24ta2V5cz48cmVmLXR5cGUgbmFtZT0iSm91cm5hbCBBcnRpY2xlIj4xNzwvcmVmLXR5cGU+
PGNvbnRyaWJ1dG9ycz48YXV0aG9ycz48YXV0aG9yPkFraW1vdG8sIFMuPC9hdXRob3I+PGF1dGhv
cj5TaW5naGFsLCBTLjwvYXV0aG9yPjxhdXRob3I+TWFzdWRhLCBULjwvYXV0aG9yPjxhdXRob3I+
TWl0dGFsLCBTLiBLLjwvYXV0aG9yPjwvYXV0aG9ycz48L2NvbnRyaWJ1dG9ycz48YXV0aC1hZGRy
ZXNzPkNyZWlnaHRvbiBVbml2ZXJzaXR5IFNjaG9vbCBvZiBNZWRpY2luZSwgT21haGEsIE5lYnJh
c2thLiYjeEQ7Tm9ydG9uIFRob3JhY2ljIEluc3RpdHV0ZSwgU3QuIEpvc2VwaCBIb3NwaXRhbCBh
bmQgTWVkaWNhbCBDZW50ZXIsIERpZ25pdHkgSGVhbHRoLCBQaG9lbml4IEFyaXpvbmEsIFVTQS48
L2F1dGgtYWRkcmVzcz48dGl0bGVzPjx0aXRsZT5DbGFzc2lmaWNhdGlvbiBmb3IgZXNvcGhhZ29n
YXN0cmljIGp1bmN0aW9uIChFR0opIGNvbXBsZXggYmFzZWQgb24gcGh5c2lvbG9neTwvdGl0bGU+
PHNlY29uZGFyeS10aXRsZT5EaXMgRXNvcGhhZ3VzPC9zZWNvbmRhcnktdGl0bGU+PC90aXRsZXM+
PHBlcmlvZGljYWw+PGZ1bGwtdGl0bGU+RGlzIEVzb3BoYWd1czwvZnVsbC10aXRsZT48L3Blcmlv
ZGljYWw+PHBhZ2VzPjEtNjwvcGFnZXM+PHZvbHVtZT4zMDwvdm9sdW1lPjxudW1iZXI+NjwvbnVt
YmVyPjxlZGl0aW9uPjIwMTgvMDcvMjg8L2VkaXRpb24+PGtleXdvcmRzPjxrZXl3b3JkPkRhdGFi
YXNlcywgRmFjdHVhbDwva2V5d29yZD48a2V5d29yZD5EaWFwaHJhZ20vcGh5c2lvbG9neTwva2V5
d29yZD48a2V5d29yZD5Fc29waGFnZWFsIERpc2Vhc2VzLypjbGFzc2lmaWNhdGlvbi9waHlzaW9w
YXRob2xvZ3k8L2tleXdvcmQ+PGtleXdvcmQ+RXNvcGhhZ2VhbCBTcGhpbmN0ZXIsIExvd2VyL3Bo
eXNpb2xvZ3k8L2tleXdvcmQ+PGtleXdvcmQ+RXNvcGhhZ2VhbCBwSCBNb25pdG9yaW5nPC9rZXl3
b3JkPjxrZXl3b3JkPkVzb3BoYWdvZ2FzdHJpYyBKdW5jdGlvbi9hbmF0b215ICZhbXA7IGhpc3Rv
bG9neS8qcGh5c2lvbG9neTwva2V5d29yZD48a2V5d29yZD5Fc29waGFndXMvYW5hdG9teSAmYW1w
OyBoaXN0b2xvZ3kvKnBoeXNpb2xvZ3k8L2tleXdvcmQ+PGtleXdvcmQ+RmVtYWxlPC9rZXl3b3Jk
PjxrZXl3b3JkPkdhc3Ryb2Vzb3BoYWdlYWwgUmVmbHV4L2NsYXNzaWZpY2F0aW9uL3BoeXNpb3Bh
dGhvbG9neTwva2V5d29yZD48a2V5d29yZD5IdW1hbnM8L2tleXdvcmQ+PGtleXdvcmQ+TWFsZTwv
a2V5d29yZD48a2V5d29yZD5NYW5vbWV0cnkvbWV0aG9kczwva2V5d29yZD48a2V5d29yZD5NaWRk
bGUgQWdlZDwva2V5d29yZD48a2V5d29yZD5Qcm9zcGVjdGl2ZSBTdHVkaWVzPC9rZXl3b3JkPjxr
ZXl3b3JkPlN0b21hY2ggRGlzZWFzZXMvKmNsYXNzaWZpY2F0aW9uL3BoeXNpb3BhdGhvbG9neTwv
a2V5d29yZD48L2tleXdvcmRzPjxkYXRlcz48eWVhcj4yMDE3PC95ZWFyPjxwdWItZGF0ZXM+PGRh
dGU+SnVuIDE8L2RhdGU+PC9wdWItZGF0ZXM+PC9kYXRlcz48aXNibj4xNDQyLTIwNTAgKEVsZWN0
cm9uaWMpJiN4RDsxMTIwLTg2OTQgKExpbmtpbmcpPC9pc2JuPjxhY2Nlc3Npb24tbnVtPjMwMDUy
ODI0PC9hY2Nlc3Npb24tbnVtPjx1cmxzPjxyZWxhdGVkLXVybHM+PHVybD5odHRwczovL3d3dy5u
Y2JpLm5sbS5uaWguZ292L3B1Ym1lZC8zMDA1MjgyNDwvdXJsPjwvcmVsYXRlZC11cmxzPjwvdXJs
cz48ZWxlY3Ryb25pYy1yZXNvdXJjZS1udW0+MTAuMTA5My9kb3RlL2RveDA0ODwvZWxlY3Ryb25p
Yy1yZXNvdXJjZS1udW0+PC9yZWNvcmQ+PC9DaXRlPjxDaXRlPjxBdXRob3I+UGFuZG9sZmlubzwv
QXV0aG9yPjxZZWFyPjIwMDc8L1llYXI+PFJlY051bT43NTwvUmVjTnVtPjxyZWNvcmQ+PHJlYy1u
dW1iZXI+NzU8L3JlYy1udW1iZXI+PGZvcmVpZ24ta2V5cz48a2V5IGFwcD0iRU4iIGRiLWlkPSI1
dnJwc2VzdjcwYXp0bmVmcjIzdjVkcGQyZDAyd2F3ZXRkNTUiIHRpbWVzdGFtcD0iMTU5OTI0NjQ5
MyI+NzU8L2tleT48L2ZvcmVpZ24ta2V5cz48cmVmLXR5cGUgbmFtZT0iSm91cm5hbCBBcnRpY2xl
Ij4xNzwvcmVmLXR5cGU+PGNvbnRyaWJ1dG9ycz48YXV0aG9ycz48YXV0aG9yPlBhbmRvbGZpbm8s
IEouIEUuPC9hdXRob3I+PGF1dGhvcj5LaW0sIEguPC9hdXRob3I+PGF1dGhvcj5HaG9zaCwgUy4g
Sy48L2F1dGhvcj48YXV0aG9yPkNsYXJrZSwgSi4gTy48L2F1dGhvcj48YXV0aG9yPlpoYW5nLCBR
LjwvYXV0aG9yPjxhdXRob3I+S2FocmlsYXMsIFAuIEouPC9hdXRob3I+PC9hdXRob3JzPjwvY29u
dHJpYnV0b3JzPjxhdXRoLWFkZHJlc3M+RGVwYXJ0bWVudCBvZiBNZWRpY2luZSwgVGhlIEZlaW5i
ZXJnIFNjaG9vbCBvZiBNZWRpY2luZSwgTm9ydGh3ZXN0ZXJuIFVuaXZlcnNpdHksIENoaWNhZ28s
IElMIDYwNjExLCBVU0EuPC9hdXRoLWFkZHJlc3M+PHRpdGxlcz48dGl0bGU+SGlnaC1yZXNvbHV0
aW9uIG1hbm9tZXRyeSBvZiB0aGUgRUdKOiBhbiBhbmFseXNpcyBvZiBjcnVyYWwgZGlhcGhyYWdt
IGZ1bmN0aW9uIGluIEdFUkQ8L3RpdGxlPjxzZWNvbmRhcnktdGl0bGU+QW0gSiBHYXN0cm9lbnRl
cm9sPC9zZWNvbmRhcnktdGl0bGU+PC90aXRsZXM+PHBlcmlvZGljYWw+PGZ1bGwtdGl0bGU+QW0g
SiBHYXN0cm9lbnRlcm9sPC9mdWxsLXRpdGxlPjwvcGVyaW9kaWNhbD48cGFnZXM+MTA1Ni02Mzwv
cGFnZXM+PHZvbHVtZT4xMDI8L3ZvbHVtZT48bnVtYmVyPjU8L251bWJlcj48ZWRpdGlvbj4yMDA3
LzAyLzI3PC9lZGl0aW9uPjxrZXl3b3Jkcz48a2V5d29yZD5BZHVsdDwva2V5d29yZD48a2V5d29y
ZD5BbmFseXNpcyBvZiBWYXJpYW5jZTwva2V5d29yZD48a2V5d29yZD5DYXNlLUNvbnRyb2wgU3R1
ZGllczwva2V5d29yZD48a2V5d29yZD5EaWFwaHJhZ20vKnBoeXNpb3BhdGhvbG9neTwva2V5d29y
ZD48a2V5d29yZD5Fc29waGFnb2dhc3RyaWMgSnVuY3Rpb24vKnBoeXNpb3BhdGhvbG9neTwva2V5
d29yZD48a2V5d29yZD5GZW1hbGU8L2tleXdvcmQ+PGtleXdvcmQ+R2FzdHJvZXNvcGhhZ2VhbCBS
ZWZsdXgvKnBoeXNpb3BhdGhvbG9neTwva2V5d29yZD48a2V5d29yZD5IdW1hbnM8L2tleXdvcmQ+
PGtleXdvcmQ+SHlkcm9nZW4tSW9uIENvbmNlbnRyYXRpb248L2tleXdvcmQ+PGtleXdvcmQ+TG9n
aXN0aWMgTW9kZWxzPC9rZXl3b3JkPjxrZXl3b3JkPk1hbGU8L2tleXdvcmQ+PGtleXdvcmQ+TWFu
b21ldHJ5PC9rZXl3b3JkPjxrZXl3b3JkPk1pZGRsZSBBZ2VkPC9rZXl3b3JkPjwva2V5d29yZHM+
PGRhdGVzPjx5ZWFyPjIwMDc8L3llYXI+PHB1Yi1kYXRlcz48ZGF0ZT5NYXk8L2RhdGU+PC9wdWIt
ZGF0ZXM+PC9kYXRlcz48aXNibj4wMDAyLTkyNzAgKFByaW50KSYjeEQ7MDAwMi05MjcwIChMaW5r
aW5nKTwvaXNibj48YWNjZXNzaW9uLW51bT4xNzMxOTkzMDwvYWNjZXNzaW9uLW51bT48dXJscz48
cmVsYXRlZC11cmxzPjx1cmw+aHR0cHM6Ly93d3cubmNiaS5ubG0ubmloLmdvdi9wdWJtZWQvMTcz
MTk5MzA8L3VybD48L3JlbGF0ZWQtdXJscz48L3VybHM+PGVsZWN0cm9uaWMtcmVzb3VyY2UtbnVt
PjEwLjExMTEvai4xNTcyLTAyNDEuMjAwNy4wMTEzOC54PC9lbGVjdHJvbmljLXJlc291cmNlLW51
bT48L3JlY29yZD48L0NpdGU+PC9FbmROb3RlPn==
</w:fldData>
        </w:fldChar>
      </w:r>
      <w:r w:rsidR="00772CDF">
        <w:rPr>
          <w:rFonts w:ascii="Arial" w:hAnsi="Arial" w:cs="Arial"/>
          <w:color w:val="000000"/>
        </w:rPr>
        <w:instrText xml:space="preserve"> ADDIN EN.CITE </w:instrText>
      </w:r>
      <w:r w:rsidR="00772CDF">
        <w:rPr>
          <w:rFonts w:ascii="Arial" w:hAnsi="Arial" w:cs="Arial"/>
          <w:color w:val="000000"/>
        </w:rPr>
        <w:fldChar w:fldCharType="begin">
          <w:fldData xml:space="preserve">PEVuZE5vdGU+PENpdGU+PEF1dGhvcj5Ba2ltb3RvPC9BdXRob3I+PFllYXI+MjAxNzwvWWVhcj48
UmVjTnVtPjY5PC9SZWNOdW0+PERpc3BsYXlUZXh0PjxzdHlsZSBmYWNlPSJzdXBlcnNjcmlwdCI+
NzcsIDgyPC9zdHlsZT48L0Rpc3BsYXlUZXh0PjxyZWNvcmQ+PHJlYy1udW1iZXI+Njk8L3JlYy1u
dW1iZXI+PGZvcmVpZ24ta2V5cz48a2V5IGFwcD0iRU4iIGRiLWlkPSI1dnJwc2VzdjcwYXp0bmVm
cjIzdjVkcGQyZDAyd2F3ZXRkNTUiIHRpbWVzdGFtcD0iMTU5OTI0NjQ5MSI+Njk8L2tleT48L2Zv
cmVpZ24ta2V5cz48cmVmLXR5cGUgbmFtZT0iSm91cm5hbCBBcnRpY2xlIj4xNzwvcmVmLXR5cGU+
PGNvbnRyaWJ1dG9ycz48YXV0aG9ycz48YXV0aG9yPkFraW1vdG8sIFMuPC9hdXRob3I+PGF1dGhv
cj5TaW5naGFsLCBTLjwvYXV0aG9yPjxhdXRob3I+TWFzdWRhLCBULjwvYXV0aG9yPjxhdXRob3I+
TWl0dGFsLCBTLiBLLjwvYXV0aG9yPjwvYXV0aG9ycz48L2NvbnRyaWJ1dG9ycz48YXV0aC1hZGRy
ZXNzPkNyZWlnaHRvbiBVbml2ZXJzaXR5IFNjaG9vbCBvZiBNZWRpY2luZSwgT21haGEsIE5lYnJh
c2thLiYjeEQ7Tm9ydG9uIFRob3JhY2ljIEluc3RpdHV0ZSwgU3QuIEpvc2VwaCBIb3NwaXRhbCBh
bmQgTWVkaWNhbCBDZW50ZXIsIERpZ25pdHkgSGVhbHRoLCBQaG9lbml4IEFyaXpvbmEsIFVTQS48
L2F1dGgtYWRkcmVzcz48dGl0bGVzPjx0aXRsZT5DbGFzc2lmaWNhdGlvbiBmb3IgZXNvcGhhZ29n
YXN0cmljIGp1bmN0aW9uIChFR0opIGNvbXBsZXggYmFzZWQgb24gcGh5c2lvbG9neTwvdGl0bGU+
PHNlY29uZGFyeS10aXRsZT5EaXMgRXNvcGhhZ3VzPC9zZWNvbmRhcnktdGl0bGU+PC90aXRsZXM+
PHBlcmlvZGljYWw+PGZ1bGwtdGl0bGU+RGlzIEVzb3BoYWd1czwvZnVsbC10aXRsZT48L3Blcmlv
ZGljYWw+PHBhZ2VzPjEtNjwvcGFnZXM+PHZvbHVtZT4zMDwvdm9sdW1lPjxudW1iZXI+NjwvbnVt
YmVyPjxlZGl0aW9uPjIwMTgvMDcvMjg8L2VkaXRpb24+PGtleXdvcmRzPjxrZXl3b3JkPkRhdGFi
YXNlcywgRmFjdHVhbDwva2V5d29yZD48a2V5d29yZD5EaWFwaHJhZ20vcGh5c2lvbG9neTwva2V5
d29yZD48a2V5d29yZD5Fc29waGFnZWFsIERpc2Vhc2VzLypjbGFzc2lmaWNhdGlvbi9waHlzaW9w
YXRob2xvZ3k8L2tleXdvcmQ+PGtleXdvcmQ+RXNvcGhhZ2VhbCBTcGhpbmN0ZXIsIExvd2VyL3Bo
eXNpb2xvZ3k8L2tleXdvcmQ+PGtleXdvcmQ+RXNvcGhhZ2VhbCBwSCBNb25pdG9yaW5nPC9rZXl3
b3JkPjxrZXl3b3JkPkVzb3BoYWdvZ2FzdHJpYyBKdW5jdGlvbi9hbmF0b215ICZhbXA7IGhpc3Rv
bG9neS8qcGh5c2lvbG9neTwva2V5d29yZD48a2V5d29yZD5Fc29waGFndXMvYW5hdG9teSAmYW1w
OyBoaXN0b2xvZ3kvKnBoeXNpb2xvZ3k8L2tleXdvcmQ+PGtleXdvcmQ+RmVtYWxlPC9rZXl3b3Jk
PjxrZXl3b3JkPkdhc3Ryb2Vzb3BoYWdlYWwgUmVmbHV4L2NsYXNzaWZpY2F0aW9uL3BoeXNpb3Bh
dGhvbG9neTwva2V5d29yZD48a2V5d29yZD5IdW1hbnM8L2tleXdvcmQ+PGtleXdvcmQ+TWFsZTwv
a2V5d29yZD48a2V5d29yZD5NYW5vbWV0cnkvbWV0aG9kczwva2V5d29yZD48a2V5d29yZD5NaWRk
bGUgQWdlZDwva2V5d29yZD48a2V5d29yZD5Qcm9zcGVjdGl2ZSBTdHVkaWVzPC9rZXl3b3JkPjxr
ZXl3b3JkPlN0b21hY2ggRGlzZWFzZXMvKmNsYXNzaWZpY2F0aW9uL3BoeXNpb3BhdGhvbG9neTwv
a2V5d29yZD48L2tleXdvcmRzPjxkYXRlcz48eWVhcj4yMDE3PC95ZWFyPjxwdWItZGF0ZXM+PGRh
dGU+SnVuIDE8L2RhdGU+PC9wdWItZGF0ZXM+PC9kYXRlcz48aXNibj4xNDQyLTIwNTAgKEVsZWN0
cm9uaWMpJiN4RDsxMTIwLTg2OTQgKExpbmtpbmcpPC9pc2JuPjxhY2Nlc3Npb24tbnVtPjMwMDUy
ODI0PC9hY2Nlc3Npb24tbnVtPjx1cmxzPjxyZWxhdGVkLXVybHM+PHVybD5odHRwczovL3d3dy5u
Y2JpLm5sbS5uaWguZ292L3B1Ym1lZC8zMDA1MjgyNDwvdXJsPjwvcmVsYXRlZC11cmxzPjwvdXJs
cz48ZWxlY3Ryb25pYy1yZXNvdXJjZS1udW0+MTAuMTA5My9kb3RlL2RveDA0ODwvZWxlY3Ryb25p
Yy1yZXNvdXJjZS1udW0+PC9yZWNvcmQ+PC9DaXRlPjxDaXRlPjxBdXRob3I+UGFuZG9sZmlubzwv
QXV0aG9yPjxZZWFyPjIwMDc8L1llYXI+PFJlY051bT43NTwvUmVjTnVtPjxyZWNvcmQ+PHJlYy1u
dW1iZXI+NzU8L3JlYy1udW1iZXI+PGZvcmVpZ24ta2V5cz48a2V5IGFwcD0iRU4iIGRiLWlkPSI1
dnJwc2VzdjcwYXp0bmVmcjIzdjVkcGQyZDAyd2F3ZXRkNTUiIHRpbWVzdGFtcD0iMTU5OTI0NjQ5
MyI+NzU8L2tleT48L2ZvcmVpZ24ta2V5cz48cmVmLXR5cGUgbmFtZT0iSm91cm5hbCBBcnRpY2xl
Ij4xNzwvcmVmLXR5cGU+PGNvbnRyaWJ1dG9ycz48YXV0aG9ycz48YXV0aG9yPlBhbmRvbGZpbm8s
IEouIEUuPC9hdXRob3I+PGF1dGhvcj5LaW0sIEguPC9hdXRob3I+PGF1dGhvcj5HaG9zaCwgUy4g
Sy48L2F1dGhvcj48YXV0aG9yPkNsYXJrZSwgSi4gTy48L2F1dGhvcj48YXV0aG9yPlpoYW5nLCBR
LjwvYXV0aG9yPjxhdXRob3I+S2FocmlsYXMsIFAuIEouPC9hdXRob3I+PC9hdXRob3JzPjwvY29u
dHJpYnV0b3JzPjxhdXRoLWFkZHJlc3M+RGVwYXJ0bWVudCBvZiBNZWRpY2luZSwgVGhlIEZlaW5i
ZXJnIFNjaG9vbCBvZiBNZWRpY2luZSwgTm9ydGh3ZXN0ZXJuIFVuaXZlcnNpdHksIENoaWNhZ28s
IElMIDYwNjExLCBVU0EuPC9hdXRoLWFkZHJlc3M+PHRpdGxlcz48dGl0bGU+SGlnaC1yZXNvbHV0
aW9uIG1hbm9tZXRyeSBvZiB0aGUgRUdKOiBhbiBhbmFseXNpcyBvZiBjcnVyYWwgZGlhcGhyYWdt
IGZ1bmN0aW9uIGluIEdFUkQ8L3RpdGxlPjxzZWNvbmRhcnktdGl0bGU+QW0gSiBHYXN0cm9lbnRl
cm9sPC9zZWNvbmRhcnktdGl0bGU+PC90aXRsZXM+PHBlcmlvZGljYWw+PGZ1bGwtdGl0bGU+QW0g
SiBHYXN0cm9lbnRlcm9sPC9mdWxsLXRpdGxlPjwvcGVyaW9kaWNhbD48cGFnZXM+MTA1Ni02Mzwv
cGFnZXM+PHZvbHVtZT4xMDI8L3ZvbHVtZT48bnVtYmVyPjU8L251bWJlcj48ZWRpdGlvbj4yMDA3
LzAyLzI3PC9lZGl0aW9uPjxrZXl3b3Jkcz48a2V5d29yZD5BZHVsdDwva2V5d29yZD48a2V5d29y
ZD5BbmFseXNpcyBvZiBWYXJpYW5jZTwva2V5d29yZD48a2V5d29yZD5DYXNlLUNvbnRyb2wgU3R1
ZGllczwva2V5d29yZD48a2V5d29yZD5EaWFwaHJhZ20vKnBoeXNpb3BhdGhvbG9neTwva2V5d29y
ZD48a2V5d29yZD5Fc29waGFnb2dhc3RyaWMgSnVuY3Rpb24vKnBoeXNpb3BhdGhvbG9neTwva2V5
d29yZD48a2V5d29yZD5GZW1hbGU8L2tleXdvcmQ+PGtleXdvcmQ+R2FzdHJvZXNvcGhhZ2VhbCBS
ZWZsdXgvKnBoeXNpb3BhdGhvbG9neTwva2V5d29yZD48a2V5d29yZD5IdW1hbnM8L2tleXdvcmQ+
PGtleXdvcmQ+SHlkcm9nZW4tSW9uIENvbmNlbnRyYXRpb248L2tleXdvcmQ+PGtleXdvcmQ+TG9n
aXN0aWMgTW9kZWxzPC9rZXl3b3JkPjxrZXl3b3JkPk1hbGU8L2tleXdvcmQ+PGtleXdvcmQ+TWFu
b21ldHJ5PC9rZXl3b3JkPjxrZXl3b3JkPk1pZGRsZSBBZ2VkPC9rZXl3b3JkPjwva2V5d29yZHM+
PGRhdGVzPjx5ZWFyPjIwMDc8L3llYXI+PHB1Yi1kYXRlcz48ZGF0ZT5NYXk8L2RhdGU+PC9wdWIt
ZGF0ZXM+PC9kYXRlcz48aXNibj4wMDAyLTkyNzAgKFByaW50KSYjeEQ7MDAwMi05MjcwIChMaW5r
aW5nKTwvaXNibj48YWNjZXNzaW9uLW51bT4xNzMxOTkzMDwvYWNjZXNzaW9uLW51bT48dXJscz48
cmVsYXRlZC11cmxzPjx1cmw+aHR0cHM6Ly93d3cubmNiaS5ubG0ubmloLmdvdi9wdWJtZWQvMTcz
MTk5MzA8L3VybD48L3JlbGF0ZWQtdXJscz48L3VybHM+PGVsZWN0cm9uaWMtcmVzb3VyY2UtbnVt
PjEwLjExMTEvai4xNTcyLTAyNDEuMjAwNy4wMTEzOC54PC9lbGVjdHJvbmljLXJlc291cmNlLW51
bT48L3JlY29yZD48L0NpdGU+PC9FbmROb3RlPn==
</w:fldData>
        </w:fldChar>
      </w:r>
      <w:r w:rsidR="00772CDF">
        <w:rPr>
          <w:rFonts w:ascii="Arial" w:hAnsi="Arial" w:cs="Arial"/>
          <w:color w:val="000000"/>
        </w:rPr>
        <w:instrText xml:space="preserve"> ADDIN EN.CITE.DATA </w:instrText>
      </w:r>
      <w:r w:rsidR="00772CDF">
        <w:rPr>
          <w:rFonts w:ascii="Arial" w:hAnsi="Arial" w:cs="Arial"/>
          <w:color w:val="000000"/>
        </w:rPr>
      </w:r>
      <w:r w:rsidR="00772CDF">
        <w:rPr>
          <w:rFonts w:ascii="Arial" w:hAnsi="Arial" w:cs="Arial"/>
          <w:color w:val="000000"/>
        </w:rPr>
        <w:fldChar w:fldCharType="end"/>
      </w:r>
      <w:r w:rsidR="00F32464">
        <w:rPr>
          <w:rFonts w:ascii="Arial" w:hAnsi="Arial" w:cs="Arial"/>
          <w:color w:val="000000"/>
        </w:rPr>
      </w:r>
      <w:r w:rsidR="00F32464">
        <w:rPr>
          <w:rFonts w:ascii="Arial" w:hAnsi="Arial" w:cs="Arial"/>
          <w:color w:val="000000"/>
        </w:rPr>
        <w:fldChar w:fldCharType="separate"/>
      </w:r>
      <w:r w:rsidR="00772CDF" w:rsidRPr="00772CDF">
        <w:rPr>
          <w:rFonts w:ascii="Arial" w:hAnsi="Arial" w:cs="Arial"/>
          <w:noProof/>
          <w:color w:val="000000"/>
          <w:vertAlign w:val="superscript"/>
        </w:rPr>
        <w:t>77, 82</w:t>
      </w:r>
      <w:r w:rsidR="00F32464">
        <w:rPr>
          <w:rFonts w:ascii="Arial" w:hAnsi="Arial" w:cs="Arial"/>
          <w:color w:val="000000"/>
        </w:rPr>
        <w:fldChar w:fldCharType="end"/>
      </w:r>
      <w:r w:rsidR="005E7F3A">
        <w:rPr>
          <w:rFonts w:ascii="Arial" w:hAnsi="Arial" w:cs="Arial"/>
          <w:color w:val="000000"/>
        </w:rPr>
        <w:t xml:space="preserve"> </w:t>
      </w:r>
    </w:p>
    <w:p w14:paraId="2C876E2D" w14:textId="198D2783" w:rsidR="0045217D" w:rsidRDefault="001D1351" w:rsidP="00095871">
      <w:pPr>
        <w:spacing w:line="480" w:lineRule="auto"/>
        <w:rPr>
          <w:rFonts w:ascii="Arial" w:hAnsi="Arial" w:cs="Arial"/>
        </w:rPr>
      </w:pPr>
      <w:r w:rsidRPr="001D1351">
        <w:rPr>
          <w:rFonts w:ascii="Arial" w:hAnsi="Arial" w:cs="Arial"/>
        </w:rPr>
        <w:t xml:space="preserve">The EGJ Metrics technical review </w:t>
      </w:r>
      <w:r w:rsidR="00B33AAE">
        <w:rPr>
          <w:rFonts w:ascii="Arial" w:hAnsi="Arial" w:cs="Arial"/>
        </w:rPr>
        <w:t>details</w:t>
      </w:r>
      <w:r w:rsidRPr="001D1351">
        <w:rPr>
          <w:rFonts w:ascii="Arial" w:hAnsi="Arial" w:cs="Arial"/>
        </w:rPr>
        <w:t xml:space="preserve"> further recommendations regarding measurement of the EGJ complex in setting of hiatal hernia and temporal variability, as well as intragastric pressure</w:t>
      </w:r>
      <w:r w:rsidR="00293816">
        <w:rPr>
          <w:rFonts w:ascii="Arial" w:hAnsi="Arial" w:cs="Arial"/>
        </w:rPr>
        <w:t xml:space="preserve"> and the role of end-expiratory LES pressure</w:t>
      </w:r>
      <w:r w:rsidRPr="001D1351">
        <w:rPr>
          <w:rFonts w:ascii="Arial" w:hAnsi="Arial" w:cs="Arial"/>
        </w:rPr>
        <w:t xml:space="preserve">. </w:t>
      </w:r>
    </w:p>
    <w:p w14:paraId="382C3B26" w14:textId="77777777" w:rsidR="00795F51" w:rsidRDefault="00795F51">
      <w:pPr>
        <w:rPr>
          <w:rFonts w:ascii="Arial" w:hAnsi="Arial" w:cs="Arial"/>
          <w:b/>
        </w:rPr>
      </w:pPr>
      <w:r>
        <w:rPr>
          <w:rFonts w:ascii="Arial" w:hAnsi="Arial" w:cs="Arial"/>
          <w:b/>
        </w:rPr>
        <w:br w:type="page"/>
      </w:r>
    </w:p>
    <w:p w14:paraId="1B1CEB94" w14:textId="35C3EB72" w:rsidR="0045217D" w:rsidRDefault="0045217D" w:rsidP="00095871">
      <w:pPr>
        <w:spacing w:line="480" w:lineRule="auto"/>
        <w:rPr>
          <w:rFonts w:ascii="Arial" w:hAnsi="Arial" w:cs="Arial"/>
          <w:b/>
        </w:rPr>
      </w:pPr>
      <w:r>
        <w:rPr>
          <w:rFonts w:ascii="Arial" w:hAnsi="Arial" w:cs="Arial"/>
          <w:b/>
        </w:rPr>
        <w:t>CONCLUSION</w:t>
      </w:r>
    </w:p>
    <w:p w14:paraId="3C85B252" w14:textId="047FBC88" w:rsidR="005348F0" w:rsidRDefault="002B0C67" w:rsidP="00095871">
      <w:pPr>
        <w:spacing w:line="480" w:lineRule="auto"/>
        <w:rPr>
          <w:rFonts w:ascii="Arial" w:hAnsi="Arial" w:cs="Arial"/>
        </w:rPr>
      </w:pPr>
      <w:r>
        <w:rPr>
          <w:rFonts w:ascii="Arial" w:hAnsi="Arial" w:cs="Arial"/>
        </w:rPr>
        <w:t xml:space="preserve">CCv4.0 is the state-of-the-art classification scheme of esophageal motility disorders derived from a </w:t>
      </w:r>
      <w:r w:rsidR="003808DE">
        <w:rPr>
          <w:rFonts w:ascii="Arial" w:hAnsi="Arial" w:cs="Arial"/>
        </w:rPr>
        <w:t>two-year</w:t>
      </w:r>
      <w:r>
        <w:rPr>
          <w:rFonts w:ascii="Arial" w:hAnsi="Arial" w:cs="Arial"/>
        </w:rPr>
        <w:t xml:space="preserve"> international initiative </w:t>
      </w:r>
      <w:r w:rsidR="00B33AAE">
        <w:rPr>
          <w:rFonts w:ascii="Arial" w:hAnsi="Arial" w:cs="Arial"/>
        </w:rPr>
        <w:t xml:space="preserve">involving </w:t>
      </w:r>
      <w:r>
        <w:rPr>
          <w:rFonts w:ascii="Arial" w:hAnsi="Arial" w:cs="Arial"/>
        </w:rPr>
        <w:t>52 esophageal motility experts</w:t>
      </w:r>
      <w:r w:rsidR="003808DE">
        <w:rPr>
          <w:rFonts w:ascii="Arial" w:hAnsi="Arial" w:cs="Arial"/>
        </w:rPr>
        <w:t xml:space="preserve"> representing </w:t>
      </w:r>
      <w:r w:rsidR="00353F11">
        <w:rPr>
          <w:rFonts w:ascii="Arial" w:hAnsi="Arial" w:cs="Arial"/>
        </w:rPr>
        <w:t>professional societies</w:t>
      </w:r>
      <w:r w:rsidR="003808DE">
        <w:rPr>
          <w:rFonts w:ascii="Arial" w:hAnsi="Arial" w:cs="Arial"/>
        </w:rPr>
        <w:t xml:space="preserve"> from </w:t>
      </w:r>
      <w:r w:rsidR="00353F11">
        <w:rPr>
          <w:rFonts w:ascii="Arial" w:hAnsi="Arial" w:cs="Arial"/>
        </w:rPr>
        <w:t>five continents</w:t>
      </w:r>
      <w:r>
        <w:rPr>
          <w:rFonts w:ascii="Arial" w:hAnsi="Arial" w:cs="Arial"/>
        </w:rPr>
        <w:t xml:space="preserve">. </w:t>
      </w:r>
      <w:r w:rsidR="00B33AAE">
        <w:rPr>
          <w:rFonts w:ascii="Arial" w:hAnsi="Arial" w:cs="Arial"/>
        </w:rPr>
        <w:t xml:space="preserve">The Chicago Classification has always been a work-in-progress, subject to revision and refinement with every new iteration. True to this concept, CCv4.0 has updates that improve precision of previously characterized motility diagnoses, and deletions of infrequently encountered diagnoses or clinically irrelevant criteria. </w:t>
      </w:r>
      <w:r>
        <w:rPr>
          <w:rFonts w:ascii="Arial" w:hAnsi="Arial" w:cs="Arial"/>
        </w:rPr>
        <w:t>A key update in CCv4.0 is the recognition that</w:t>
      </w:r>
      <w:r w:rsidR="00133F3F">
        <w:rPr>
          <w:rFonts w:ascii="Arial" w:hAnsi="Arial" w:cs="Arial"/>
        </w:rPr>
        <w:t xml:space="preserve">, similar to other medical investigations, </w:t>
      </w:r>
      <w:r w:rsidR="00B33AAE">
        <w:rPr>
          <w:rFonts w:ascii="Arial" w:hAnsi="Arial" w:cs="Arial"/>
        </w:rPr>
        <w:t xml:space="preserve">HRM </w:t>
      </w:r>
      <w:r>
        <w:rPr>
          <w:rFonts w:ascii="Arial" w:hAnsi="Arial" w:cs="Arial"/>
        </w:rPr>
        <w:t xml:space="preserve">patterns </w:t>
      </w:r>
      <w:r w:rsidR="00133F3F">
        <w:rPr>
          <w:rFonts w:ascii="Arial" w:hAnsi="Arial" w:cs="Arial"/>
        </w:rPr>
        <w:t xml:space="preserve">alone </w:t>
      </w:r>
      <w:r>
        <w:rPr>
          <w:rFonts w:ascii="Arial" w:hAnsi="Arial" w:cs="Arial"/>
        </w:rPr>
        <w:t xml:space="preserve">do not always equate to </w:t>
      </w:r>
      <w:r w:rsidR="00133F3F">
        <w:rPr>
          <w:rFonts w:ascii="Arial" w:hAnsi="Arial" w:cs="Arial"/>
        </w:rPr>
        <w:t xml:space="preserve">a conclusive diagnosis </w:t>
      </w:r>
      <w:r w:rsidR="005348F0">
        <w:rPr>
          <w:rFonts w:ascii="Arial" w:hAnsi="Arial" w:cs="Arial"/>
        </w:rPr>
        <w:t>that explains patient symptoms and guides effective management (</w:t>
      </w:r>
      <w:r>
        <w:rPr>
          <w:rFonts w:ascii="Arial" w:hAnsi="Arial" w:cs="Arial"/>
        </w:rPr>
        <w:t>actionable pathology</w:t>
      </w:r>
      <w:r w:rsidR="005348F0">
        <w:rPr>
          <w:rFonts w:ascii="Arial" w:hAnsi="Arial" w:cs="Arial"/>
        </w:rPr>
        <w:t>)</w:t>
      </w:r>
      <w:r>
        <w:rPr>
          <w:rFonts w:ascii="Arial" w:hAnsi="Arial" w:cs="Arial"/>
        </w:rPr>
        <w:t xml:space="preserve">. </w:t>
      </w:r>
      <w:r w:rsidR="005348F0">
        <w:rPr>
          <w:rFonts w:ascii="Arial" w:hAnsi="Arial" w:cs="Arial"/>
        </w:rPr>
        <w:t xml:space="preserve">Thus, CCv4.0 </w:t>
      </w:r>
      <w:r w:rsidR="00B33AAE">
        <w:rPr>
          <w:rFonts w:ascii="Arial" w:hAnsi="Arial" w:cs="Arial"/>
        </w:rPr>
        <w:t xml:space="preserve">separates </w:t>
      </w:r>
      <w:r w:rsidR="005348F0">
        <w:rPr>
          <w:rFonts w:ascii="Arial" w:hAnsi="Arial" w:cs="Arial"/>
        </w:rPr>
        <w:t xml:space="preserve">patterns that do provide a conclusive diagnosis (e.g. achalasia) </w:t>
      </w:r>
      <w:r w:rsidR="00B33AAE">
        <w:rPr>
          <w:rFonts w:ascii="Arial" w:hAnsi="Arial" w:cs="Arial"/>
        </w:rPr>
        <w:t>from</w:t>
      </w:r>
      <w:r w:rsidR="005348F0">
        <w:rPr>
          <w:rFonts w:ascii="Arial" w:hAnsi="Arial" w:cs="Arial"/>
        </w:rPr>
        <w:t xml:space="preserve"> other patterns that are suggestive but inconclusive for a diagnosis, </w:t>
      </w:r>
      <w:r w:rsidR="00B33AAE">
        <w:rPr>
          <w:rFonts w:ascii="Arial" w:hAnsi="Arial" w:cs="Arial"/>
        </w:rPr>
        <w:t>where</w:t>
      </w:r>
      <w:r w:rsidR="005348F0">
        <w:rPr>
          <w:rFonts w:ascii="Arial" w:hAnsi="Arial" w:cs="Arial"/>
        </w:rPr>
        <w:t xml:space="preserve"> additional clinical information and supportive testing </w:t>
      </w:r>
      <w:r w:rsidR="004F53CC">
        <w:rPr>
          <w:rFonts w:ascii="Arial" w:hAnsi="Arial" w:cs="Arial"/>
        </w:rPr>
        <w:t>may either confirm or refute the diagnosis in question</w:t>
      </w:r>
      <w:r w:rsidR="005348F0">
        <w:rPr>
          <w:rFonts w:ascii="Arial" w:hAnsi="Arial" w:cs="Arial"/>
        </w:rPr>
        <w:t xml:space="preserve">. </w:t>
      </w:r>
      <w:r>
        <w:rPr>
          <w:rFonts w:ascii="Arial" w:hAnsi="Arial" w:cs="Arial"/>
        </w:rPr>
        <w:t>In particular, EGJOO, hypercontractile esophagus and DES are manometric patterns that require presence of dysphagia and/o</w:t>
      </w:r>
      <w:r w:rsidR="004F53CC">
        <w:rPr>
          <w:rFonts w:ascii="Arial" w:hAnsi="Arial" w:cs="Arial"/>
        </w:rPr>
        <w:t xml:space="preserve">r chest pain to be considered </w:t>
      </w:r>
      <w:r>
        <w:rPr>
          <w:rFonts w:ascii="Arial" w:hAnsi="Arial" w:cs="Arial"/>
        </w:rPr>
        <w:t xml:space="preserve">clinically relevant. </w:t>
      </w:r>
      <w:r w:rsidR="005348F0">
        <w:rPr>
          <w:rFonts w:ascii="Arial" w:hAnsi="Arial" w:cs="Arial"/>
        </w:rPr>
        <w:t>Further</w:t>
      </w:r>
      <w:r>
        <w:rPr>
          <w:rFonts w:ascii="Arial" w:hAnsi="Arial" w:cs="Arial"/>
        </w:rPr>
        <w:t>, a conclusive diagnosis of EGJOO requires corroboration with at least one supportive test</w:t>
      </w:r>
      <w:r w:rsidR="00133F3F">
        <w:rPr>
          <w:rFonts w:ascii="Arial" w:hAnsi="Arial" w:cs="Arial"/>
        </w:rPr>
        <w:t xml:space="preserve"> </w:t>
      </w:r>
      <w:r w:rsidR="007F0E0F">
        <w:rPr>
          <w:rFonts w:ascii="Arial" w:hAnsi="Arial" w:cs="Arial"/>
        </w:rPr>
        <w:t>(e.g. TBE, FLIP).</w:t>
      </w:r>
    </w:p>
    <w:p w14:paraId="4911883F" w14:textId="604660DB" w:rsidR="002B0C67" w:rsidRDefault="002B0C67" w:rsidP="00095871">
      <w:pPr>
        <w:spacing w:line="480" w:lineRule="auto"/>
        <w:rPr>
          <w:rFonts w:ascii="Arial" w:hAnsi="Arial" w:cs="Arial"/>
        </w:rPr>
      </w:pPr>
      <w:r>
        <w:rPr>
          <w:rFonts w:ascii="Arial" w:hAnsi="Arial" w:cs="Arial"/>
        </w:rPr>
        <w:t xml:space="preserve">Methodologic rigor applied </w:t>
      </w:r>
      <w:r w:rsidR="004F53CC">
        <w:rPr>
          <w:rFonts w:ascii="Arial" w:hAnsi="Arial" w:cs="Arial"/>
        </w:rPr>
        <w:t>to the</w:t>
      </w:r>
      <w:r>
        <w:rPr>
          <w:rFonts w:ascii="Arial" w:hAnsi="Arial" w:cs="Arial"/>
        </w:rPr>
        <w:t xml:space="preserve"> CCv4.0 </w:t>
      </w:r>
      <w:r w:rsidR="004F53CC">
        <w:rPr>
          <w:rFonts w:ascii="Arial" w:hAnsi="Arial" w:cs="Arial"/>
        </w:rPr>
        <w:t>process consists of the use of</w:t>
      </w:r>
      <w:r>
        <w:rPr>
          <w:rFonts w:ascii="Arial" w:hAnsi="Arial" w:cs="Arial"/>
        </w:rPr>
        <w:t xml:space="preserve"> formal consensus methods and formal level of evidence review when applicable.  </w:t>
      </w:r>
      <w:r w:rsidR="004F53CC">
        <w:rPr>
          <w:rFonts w:ascii="Arial" w:hAnsi="Arial" w:cs="Arial"/>
        </w:rPr>
        <w:t>Further, CCv4.0 recommends a standardized HRM protocol to improve technical consistency and diagnostic accuracy, so that future iterations of the Chicago Classification can rely on further research from a comprehensive, uniformly collected data. Finally, CCv4.0 represents motility perspectives from a diverse working group in terms of geography, age, gender, practice type, years in practice, and research contributions to the field.</w:t>
      </w:r>
    </w:p>
    <w:p w14:paraId="633A0117" w14:textId="079C021C" w:rsidR="009B3473" w:rsidRPr="00795F51" w:rsidRDefault="004F53CC" w:rsidP="00795F51">
      <w:pPr>
        <w:spacing w:line="480" w:lineRule="auto"/>
        <w:rPr>
          <w:rFonts w:ascii="Arial" w:hAnsi="Arial" w:cs="Arial"/>
          <w:i/>
        </w:rPr>
      </w:pPr>
      <w:r>
        <w:rPr>
          <w:rFonts w:ascii="Arial" w:hAnsi="Arial" w:cs="Arial"/>
        </w:rPr>
        <w:t xml:space="preserve">CCv4.0 also highlights </w:t>
      </w:r>
      <w:r w:rsidR="00104D54">
        <w:rPr>
          <w:rFonts w:ascii="Arial" w:hAnsi="Arial" w:cs="Arial"/>
        </w:rPr>
        <w:t xml:space="preserve">areas </w:t>
      </w:r>
      <w:r>
        <w:rPr>
          <w:rFonts w:ascii="Arial" w:hAnsi="Arial" w:cs="Arial"/>
        </w:rPr>
        <w:t xml:space="preserve">ripe </w:t>
      </w:r>
      <w:r w:rsidR="00104D54">
        <w:rPr>
          <w:rFonts w:ascii="Arial" w:hAnsi="Arial" w:cs="Arial"/>
        </w:rPr>
        <w:t xml:space="preserve">for future investigation and clarity, as further summarized in the specific technical reviews. </w:t>
      </w:r>
      <w:r>
        <w:rPr>
          <w:rFonts w:ascii="Arial" w:hAnsi="Arial" w:cs="Arial"/>
        </w:rPr>
        <w:t>Future</w:t>
      </w:r>
      <w:r w:rsidR="00104D54">
        <w:rPr>
          <w:rFonts w:ascii="Arial" w:hAnsi="Arial" w:cs="Arial"/>
        </w:rPr>
        <w:t xml:space="preserve"> iterations of Chicago Classification will need to delineate the role of impedance topography for intrabolus pressure and </w:t>
      </w:r>
      <w:r>
        <w:rPr>
          <w:rFonts w:ascii="Arial" w:hAnsi="Arial" w:cs="Arial"/>
        </w:rPr>
        <w:t xml:space="preserve">bolus </w:t>
      </w:r>
      <w:r w:rsidR="008070BB">
        <w:rPr>
          <w:rFonts w:ascii="Arial" w:hAnsi="Arial" w:cs="Arial"/>
        </w:rPr>
        <w:t>flow. Additional</w:t>
      </w:r>
      <w:r w:rsidR="00104D54">
        <w:rPr>
          <w:rFonts w:ascii="Arial" w:hAnsi="Arial" w:cs="Arial"/>
        </w:rPr>
        <w:t xml:space="preserve"> </w:t>
      </w:r>
      <w:r w:rsidR="00353F11">
        <w:rPr>
          <w:rFonts w:ascii="Arial" w:hAnsi="Arial" w:cs="Arial"/>
        </w:rPr>
        <w:t>outcome</w:t>
      </w:r>
      <w:r w:rsidR="008070BB">
        <w:rPr>
          <w:rFonts w:ascii="Arial" w:hAnsi="Arial" w:cs="Arial"/>
        </w:rPr>
        <w:t>s</w:t>
      </w:r>
      <w:r w:rsidR="00353F11">
        <w:rPr>
          <w:rFonts w:ascii="Arial" w:hAnsi="Arial" w:cs="Arial"/>
        </w:rPr>
        <w:t xml:space="preserve"> studies are</w:t>
      </w:r>
      <w:r w:rsidR="00104D54">
        <w:rPr>
          <w:rFonts w:ascii="Arial" w:hAnsi="Arial" w:cs="Arial"/>
        </w:rPr>
        <w:t xml:space="preserve"> needed to </w:t>
      </w:r>
      <w:r>
        <w:rPr>
          <w:rFonts w:ascii="Arial" w:hAnsi="Arial" w:cs="Arial"/>
        </w:rPr>
        <w:t xml:space="preserve">better </w:t>
      </w:r>
      <w:r w:rsidR="00104D54">
        <w:rPr>
          <w:rFonts w:ascii="Arial" w:hAnsi="Arial" w:cs="Arial"/>
        </w:rPr>
        <w:t xml:space="preserve">understand the reliability of solid test swallows and meals in identifying </w:t>
      </w:r>
      <w:r w:rsidR="00DC59C1">
        <w:rPr>
          <w:rFonts w:ascii="Arial" w:hAnsi="Arial" w:cs="Arial"/>
        </w:rPr>
        <w:t>clinically relevant</w:t>
      </w:r>
      <w:r w:rsidR="00353F11">
        <w:rPr>
          <w:rFonts w:ascii="Arial" w:hAnsi="Arial" w:cs="Arial"/>
        </w:rPr>
        <w:t xml:space="preserve"> abnormal EGJ and peristaltic function</w:t>
      </w:r>
      <w:r w:rsidR="00104D54">
        <w:rPr>
          <w:rFonts w:ascii="Arial" w:hAnsi="Arial" w:cs="Arial"/>
        </w:rPr>
        <w:t xml:space="preserve">. </w:t>
      </w:r>
      <w:r>
        <w:rPr>
          <w:rFonts w:ascii="Arial" w:hAnsi="Arial" w:cs="Arial"/>
        </w:rPr>
        <w:t>With refinement of the diagnostic criteria for</w:t>
      </w:r>
      <w:r w:rsidR="00104D54">
        <w:rPr>
          <w:rFonts w:ascii="Arial" w:hAnsi="Arial" w:cs="Arial"/>
        </w:rPr>
        <w:t xml:space="preserve"> EGJOO in CCv4.0</w:t>
      </w:r>
      <w:r>
        <w:rPr>
          <w:rFonts w:ascii="Arial" w:hAnsi="Arial" w:cs="Arial"/>
        </w:rPr>
        <w:t>,</w:t>
      </w:r>
      <w:r w:rsidR="00104D54">
        <w:rPr>
          <w:rFonts w:ascii="Arial" w:hAnsi="Arial" w:cs="Arial"/>
        </w:rPr>
        <w:t xml:space="preserve"> it will be </w:t>
      </w:r>
      <w:r>
        <w:rPr>
          <w:rFonts w:ascii="Arial" w:hAnsi="Arial" w:cs="Arial"/>
        </w:rPr>
        <w:t>important</w:t>
      </w:r>
      <w:r w:rsidR="00104D54">
        <w:rPr>
          <w:rFonts w:ascii="Arial" w:hAnsi="Arial" w:cs="Arial"/>
        </w:rPr>
        <w:t xml:space="preserve"> to understand the natural history and treatment outcome of EGJOO</w:t>
      </w:r>
      <w:r>
        <w:rPr>
          <w:rFonts w:ascii="Arial" w:hAnsi="Arial" w:cs="Arial"/>
        </w:rPr>
        <w:t>,</w:t>
      </w:r>
      <w:r w:rsidR="005E7F3A">
        <w:rPr>
          <w:rFonts w:ascii="Arial" w:hAnsi="Arial" w:cs="Arial"/>
        </w:rPr>
        <w:t xml:space="preserve"> with and without supportive testing</w:t>
      </w:r>
      <w:r w:rsidR="00104D54">
        <w:rPr>
          <w:rFonts w:ascii="Arial" w:hAnsi="Arial" w:cs="Arial"/>
        </w:rPr>
        <w:t xml:space="preserve">. </w:t>
      </w:r>
      <w:r>
        <w:rPr>
          <w:rFonts w:ascii="Arial" w:hAnsi="Arial" w:cs="Arial"/>
        </w:rPr>
        <w:t>U</w:t>
      </w:r>
      <w:r w:rsidR="00104D54">
        <w:rPr>
          <w:rFonts w:ascii="Arial" w:hAnsi="Arial" w:cs="Arial"/>
        </w:rPr>
        <w:t>nderstanding mechanisms of spastic esophageal disorders</w:t>
      </w:r>
      <w:r>
        <w:rPr>
          <w:rFonts w:ascii="Arial" w:hAnsi="Arial" w:cs="Arial"/>
        </w:rPr>
        <w:t xml:space="preserve"> remains of great interest,</w:t>
      </w:r>
      <w:r w:rsidR="00104D54">
        <w:rPr>
          <w:rFonts w:ascii="Arial" w:hAnsi="Arial" w:cs="Arial"/>
        </w:rPr>
        <w:t xml:space="preserve"> as well as ex</w:t>
      </w:r>
      <w:r>
        <w:rPr>
          <w:rFonts w:ascii="Arial" w:hAnsi="Arial" w:cs="Arial"/>
        </w:rPr>
        <w:t xml:space="preserve">ploring </w:t>
      </w:r>
      <w:r w:rsidR="000B19E3">
        <w:rPr>
          <w:rFonts w:ascii="Arial" w:hAnsi="Arial" w:cs="Arial"/>
        </w:rPr>
        <w:t>overlap</w:t>
      </w:r>
      <w:r>
        <w:rPr>
          <w:rFonts w:ascii="Arial" w:hAnsi="Arial" w:cs="Arial"/>
        </w:rPr>
        <w:t>s</w:t>
      </w:r>
      <w:r w:rsidR="000B19E3">
        <w:rPr>
          <w:rFonts w:ascii="Arial" w:hAnsi="Arial" w:cs="Arial"/>
        </w:rPr>
        <w:t xml:space="preserve"> with opioid induced esophageal dysfunction</w:t>
      </w:r>
      <w:r w:rsidR="00104D54">
        <w:rPr>
          <w:rFonts w:ascii="Arial" w:hAnsi="Arial" w:cs="Arial"/>
        </w:rPr>
        <w:t>.</w:t>
      </w:r>
      <w:r w:rsidR="004040CE">
        <w:rPr>
          <w:rFonts w:ascii="Arial" w:hAnsi="Arial" w:cs="Arial"/>
        </w:rPr>
        <w:fldChar w:fldCharType="begin">
          <w:fldData xml:space="preserve">PEVuZE5vdGU+PENpdGU+PEF1dGhvcj5SYXR1YXBsaTwvQXV0aG9yPjxZZWFyPjIwMTU8L1llYXI+
PFJlY051bT4yMzwvUmVjTnVtPjxEaXNwbGF5VGV4dD48c3R5bGUgZmFjZT0ic3VwZXJzY3JpcHQi
PjM4PC9zdHlsZT48L0Rpc3BsYXlUZXh0PjxyZWNvcmQ+PHJlYy1udW1iZXI+MjM8L3JlYy1udW1i
ZXI+PGZvcmVpZ24ta2V5cz48a2V5IGFwcD0iRU4iIGRiLWlkPSI1dnJwc2VzdjcwYXp0bmVmcjIz
djVkcGQyZDAyd2F3ZXRkNTUiIHRpbWVzdGFtcD0iMTU5OTIzNTgzOCI+MjM8L2tleT48L2ZvcmVp
Z24ta2V5cz48cmVmLXR5cGUgbmFtZT0iSm91cm5hbCBBcnRpY2xlIj4xNzwvcmVmLXR5cGU+PGNv
bnRyaWJ1dG9ycz48YXV0aG9ycz48YXV0aG9yPlJhdHVhcGxpLCBTLiBLLjwvYXV0aG9yPjxhdXRo
b3I+Q3Jvd2VsbCwgTS4gRC48L2F1dGhvcj48YXV0aG9yPkRpQmFpc2UsIEouIEsuPC9hdXRob3I+
PGF1dGhvcj5WZWxhLCBNLiBGLjwvYXV0aG9yPjxhdXRob3I+UmFtaXJleiwgRi4gQy48L2F1dGhv
cj48YXV0aG9yPkJ1cmRpY2ssIEcuIEUuPC9hdXRob3I+PGF1dGhvcj5MYWN5LCBCLiBFLjwvYXV0
aG9yPjxhdXRob3I+TXVycmF5LCBKLiBBLjwvYXV0aG9yPjwvYXV0aG9ycz48L2NvbnRyaWJ1dG9y
cz48YXV0aC1hZGRyZXNzPkRpdmlzaW9uIG9mIEdhc3Ryb2VudGVyb2xvZ3kgYW5kIEhlcGF0b2xv
Z3ksIE1heW8gQ2xpbmljLCBTY290dHNkYWxlLCBBcml6b25hLCBVU0EuJiN4RDtEaXZpc2lvbiBv
ZiBHYXN0cm9lbnRlcm9sb2d5IGFuZCBIZXBhdG9sb2d5LCBEYXJ0bW91dGgtSGl0Y2hjb2NrIE1l
ZGljYWwgQ2VudGVyLCBMZWJhbm9uLCBOZXcgSGFtcHNoaXJlLCBVU0EuJiN4RDtEaXZpc2lvbiBv
ZiBHYXN0cm9lbnRlcm9sb2d5IGFuZCBIZXBhdG9sb2d5LCBNYXlvIENsaW5pYywgUm9jaGVzdGVy
LCBNaW5uZXNvdGEsIFVTQS48L2F1dGgtYWRkcmVzcz48dGl0bGVzPjx0aXRsZT5PcGlvaWQtSW5k
dWNlZCBFc29waGFnZWFsIER5c2Z1bmN0aW9uIChPSUVEKSBpbiBQYXRpZW50cyBvbiBDaHJvbmlj
IE9waW9pZHM8L3RpdGxlPjxzZWNvbmRhcnktdGl0bGU+QW0gSiBHYXN0cm9lbnRlcm9sPC9zZWNv
bmRhcnktdGl0bGU+PC90aXRsZXM+PHBlcmlvZGljYWw+PGZ1bGwtdGl0bGU+QW0gSiBHYXN0cm9l
bnRlcm9sPC9mdWxsLXRpdGxlPjwvcGVyaW9kaWNhbD48cGFnZXM+OTc5LTg0PC9wYWdlcz48dm9s
dW1lPjExMDwvdm9sdW1lPjxudW1iZXI+NzwvbnVtYmVyPjxlZGl0aW9uPjIwMTUvMDYvMDM8L2Vk
aXRpb24+PGtleXdvcmRzPjxrZXl3b3JkPkFkdWx0PC9rZXl3b3JkPjxrZXl3b3JkPkFnZWQ8L2tl
eXdvcmQ+PGtleXdvcmQ+QW5hbGdlc2ljcywgT3Bpb2lkL2FkbWluaXN0cmF0aW9uICZhbXA7IGRv
c2FnZS8qYWR2ZXJzZSBlZmZlY3RzPC9rZXl3b3JkPjxrZXl3b3JkPkRydWcgQWRtaW5pc3RyYXRp
b24gU2NoZWR1bGU8L2tleXdvcmQ+PGtleXdvcmQ+RXNvcGhhZ2VhbCBBY2hhbGFzaWEvY2hlbWlj
YWxseSBpbmR1Y2VkPC9rZXl3b3JkPjxrZXl3b3JkPkVzb3BoYWdlYWwgTW90aWxpdHkgRGlzb3Jk
ZXJzLypjaGVtaWNhbGx5IGluZHVjZWQvZXBpZGVtaW9sb2d5L3BoeXNpb3BhdGhvbG9neTwva2V5
d29yZD48a2V5d29yZD5Fc29waGFnb2dhc3RyaWMgSnVuY3Rpb24vKmRydWcgZWZmZWN0cy8qcGh5
c2lvcGF0aG9sb2d5PC9rZXl3b3JkPjxrZXl3b3JkPkZlbWFsZTwva2V5d29yZD48a2V5d29yZD5I
dW1hbnM8L2tleXdvcmQ+PGtleXdvcmQ+TGluZWFyIE1vZGVsczwva2V5d29yZD48a2V5d29yZD5N
YWxlPC9rZXl3b3JkPjxrZXl3b3JkPipNYW5vbWV0cnk8L2tleXdvcmQ+PGtleXdvcmQ+TWlkZGxl
IEFnZWQ8L2tleXdvcmQ+PGtleXdvcmQ+UGVyaXN0YWxzaXMvKmRydWcgZWZmZWN0czwva2V5d29y
ZD48a2V5d29yZD5QcmV2YWxlbmNlPC9rZXl3b3JkPjxrZXl3b3JkPlJldHJvc3BlY3RpdmUgU3R1
ZGllczwva2V5d29yZD48a2V5d29yZD5Vbml0ZWQgU3RhdGVzL2VwaWRlbWlvbG9neTwva2V5d29y
ZD48L2tleXdvcmRzPjxkYXRlcz48eWVhcj4yMDE1PC95ZWFyPjxwdWItZGF0ZXM+PGRhdGU+SnVs
PC9kYXRlPjwvcHViLWRhdGVzPjwvZGF0ZXM+PGlzYm4+MTU3Mi0wMjQxIChFbGVjdHJvbmljKSYj
eEQ7MDAwMi05MjcwIChMaW5raW5nKTwvaXNibj48YWNjZXNzaW9uLW51bT4yNjAzMjE1MDwvYWNj
ZXNzaW9uLW51bT48dXJscz48cmVsYXRlZC11cmxzPjx1cmw+aHR0cHM6Ly93d3cubmNiaS5ubG0u
bmloLmdvdi9wdWJtZWQvMjYwMzIxNTA8L3VybD48L3JlbGF0ZWQtdXJscz48L3VybHM+PGVsZWN0
cm9uaWMtcmVzb3VyY2UtbnVtPjEwLjEwMzgvYWpnLjIwMTUuMTU0PC9lbGVjdHJvbmljLXJlc291
cmNlLW51bT48L3JlY29yZD48L0NpdGU+PC9FbmROb3RlPgB=
</w:fldData>
        </w:fldChar>
      </w:r>
      <w:r w:rsidR="00476D59">
        <w:rPr>
          <w:rFonts w:ascii="Arial" w:hAnsi="Arial" w:cs="Arial"/>
        </w:rPr>
        <w:instrText xml:space="preserve"> ADDIN EN.CITE </w:instrText>
      </w:r>
      <w:r w:rsidR="00476D59">
        <w:rPr>
          <w:rFonts w:ascii="Arial" w:hAnsi="Arial" w:cs="Arial"/>
        </w:rPr>
        <w:fldChar w:fldCharType="begin">
          <w:fldData xml:space="preserve">PEVuZE5vdGU+PENpdGU+PEF1dGhvcj5SYXR1YXBsaTwvQXV0aG9yPjxZZWFyPjIwMTU8L1llYXI+
PFJlY051bT4yMzwvUmVjTnVtPjxEaXNwbGF5VGV4dD48c3R5bGUgZmFjZT0ic3VwZXJzY3JpcHQi
PjM4PC9zdHlsZT48L0Rpc3BsYXlUZXh0PjxyZWNvcmQ+PHJlYy1udW1iZXI+MjM8L3JlYy1udW1i
ZXI+PGZvcmVpZ24ta2V5cz48a2V5IGFwcD0iRU4iIGRiLWlkPSI1dnJwc2VzdjcwYXp0bmVmcjIz
djVkcGQyZDAyd2F3ZXRkNTUiIHRpbWVzdGFtcD0iMTU5OTIzNTgzOCI+MjM8L2tleT48L2ZvcmVp
Z24ta2V5cz48cmVmLXR5cGUgbmFtZT0iSm91cm5hbCBBcnRpY2xlIj4xNzwvcmVmLXR5cGU+PGNv
bnRyaWJ1dG9ycz48YXV0aG9ycz48YXV0aG9yPlJhdHVhcGxpLCBTLiBLLjwvYXV0aG9yPjxhdXRo
b3I+Q3Jvd2VsbCwgTS4gRC48L2F1dGhvcj48YXV0aG9yPkRpQmFpc2UsIEouIEsuPC9hdXRob3I+
PGF1dGhvcj5WZWxhLCBNLiBGLjwvYXV0aG9yPjxhdXRob3I+UmFtaXJleiwgRi4gQy48L2F1dGhv
cj48YXV0aG9yPkJ1cmRpY2ssIEcuIEUuPC9hdXRob3I+PGF1dGhvcj5MYWN5LCBCLiBFLjwvYXV0
aG9yPjxhdXRob3I+TXVycmF5LCBKLiBBLjwvYXV0aG9yPjwvYXV0aG9ycz48L2NvbnRyaWJ1dG9y
cz48YXV0aC1hZGRyZXNzPkRpdmlzaW9uIG9mIEdhc3Ryb2VudGVyb2xvZ3kgYW5kIEhlcGF0b2xv
Z3ksIE1heW8gQ2xpbmljLCBTY290dHNkYWxlLCBBcml6b25hLCBVU0EuJiN4RDtEaXZpc2lvbiBv
ZiBHYXN0cm9lbnRlcm9sb2d5IGFuZCBIZXBhdG9sb2d5LCBEYXJ0bW91dGgtSGl0Y2hjb2NrIE1l
ZGljYWwgQ2VudGVyLCBMZWJhbm9uLCBOZXcgSGFtcHNoaXJlLCBVU0EuJiN4RDtEaXZpc2lvbiBv
ZiBHYXN0cm9lbnRlcm9sb2d5IGFuZCBIZXBhdG9sb2d5LCBNYXlvIENsaW5pYywgUm9jaGVzdGVy
LCBNaW5uZXNvdGEsIFVTQS48L2F1dGgtYWRkcmVzcz48dGl0bGVzPjx0aXRsZT5PcGlvaWQtSW5k
dWNlZCBFc29waGFnZWFsIER5c2Z1bmN0aW9uIChPSUVEKSBpbiBQYXRpZW50cyBvbiBDaHJvbmlj
IE9waW9pZHM8L3RpdGxlPjxzZWNvbmRhcnktdGl0bGU+QW0gSiBHYXN0cm9lbnRlcm9sPC9zZWNv
bmRhcnktdGl0bGU+PC90aXRsZXM+PHBlcmlvZGljYWw+PGZ1bGwtdGl0bGU+QW0gSiBHYXN0cm9l
bnRlcm9sPC9mdWxsLXRpdGxlPjwvcGVyaW9kaWNhbD48cGFnZXM+OTc5LTg0PC9wYWdlcz48dm9s
dW1lPjExMDwvdm9sdW1lPjxudW1iZXI+NzwvbnVtYmVyPjxlZGl0aW9uPjIwMTUvMDYvMDM8L2Vk
aXRpb24+PGtleXdvcmRzPjxrZXl3b3JkPkFkdWx0PC9rZXl3b3JkPjxrZXl3b3JkPkFnZWQ8L2tl
eXdvcmQ+PGtleXdvcmQ+QW5hbGdlc2ljcywgT3Bpb2lkL2FkbWluaXN0cmF0aW9uICZhbXA7IGRv
c2FnZS8qYWR2ZXJzZSBlZmZlY3RzPC9rZXl3b3JkPjxrZXl3b3JkPkRydWcgQWRtaW5pc3RyYXRp
b24gU2NoZWR1bGU8L2tleXdvcmQ+PGtleXdvcmQ+RXNvcGhhZ2VhbCBBY2hhbGFzaWEvY2hlbWlj
YWxseSBpbmR1Y2VkPC9rZXl3b3JkPjxrZXl3b3JkPkVzb3BoYWdlYWwgTW90aWxpdHkgRGlzb3Jk
ZXJzLypjaGVtaWNhbGx5IGluZHVjZWQvZXBpZGVtaW9sb2d5L3BoeXNpb3BhdGhvbG9neTwva2V5
d29yZD48a2V5d29yZD5Fc29waGFnb2dhc3RyaWMgSnVuY3Rpb24vKmRydWcgZWZmZWN0cy8qcGh5
c2lvcGF0aG9sb2d5PC9rZXl3b3JkPjxrZXl3b3JkPkZlbWFsZTwva2V5d29yZD48a2V5d29yZD5I
dW1hbnM8L2tleXdvcmQ+PGtleXdvcmQ+TGluZWFyIE1vZGVsczwva2V5d29yZD48a2V5d29yZD5N
YWxlPC9rZXl3b3JkPjxrZXl3b3JkPipNYW5vbWV0cnk8L2tleXdvcmQ+PGtleXdvcmQ+TWlkZGxl
IEFnZWQ8L2tleXdvcmQ+PGtleXdvcmQ+UGVyaXN0YWxzaXMvKmRydWcgZWZmZWN0czwva2V5d29y
ZD48a2V5d29yZD5QcmV2YWxlbmNlPC9rZXl3b3JkPjxrZXl3b3JkPlJldHJvc3BlY3RpdmUgU3R1
ZGllczwva2V5d29yZD48a2V5d29yZD5Vbml0ZWQgU3RhdGVzL2VwaWRlbWlvbG9neTwva2V5d29y
ZD48L2tleXdvcmRzPjxkYXRlcz48eWVhcj4yMDE1PC95ZWFyPjxwdWItZGF0ZXM+PGRhdGU+SnVs
PC9kYXRlPjwvcHViLWRhdGVzPjwvZGF0ZXM+PGlzYm4+MTU3Mi0wMjQxIChFbGVjdHJvbmljKSYj
eEQ7MDAwMi05MjcwIChMaW5raW5nKTwvaXNibj48YWNjZXNzaW9uLW51bT4yNjAzMjE1MDwvYWNj
ZXNzaW9uLW51bT48dXJscz48cmVsYXRlZC11cmxzPjx1cmw+aHR0cHM6Ly93d3cubmNiaS5ubG0u
bmloLmdvdi9wdWJtZWQvMjYwMzIxNTA8L3VybD48L3JlbGF0ZWQtdXJscz48L3VybHM+PGVsZWN0
cm9uaWMtcmVzb3VyY2UtbnVtPjEwLjEwMzgvYWpnLjIwMTUuMTU0PC9lbGVjdHJvbmljLXJlc291
cmNlLW51bT48L3JlY29yZD48L0NpdGU+PC9FbmROb3RlPgB=
</w:fldData>
        </w:fldChar>
      </w:r>
      <w:r w:rsidR="00476D59">
        <w:rPr>
          <w:rFonts w:ascii="Arial" w:hAnsi="Arial" w:cs="Arial"/>
        </w:rPr>
        <w:instrText xml:space="preserve"> ADDIN EN.CITE.DATA </w:instrText>
      </w:r>
      <w:r w:rsidR="00476D59">
        <w:rPr>
          <w:rFonts w:ascii="Arial" w:hAnsi="Arial" w:cs="Arial"/>
        </w:rPr>
      </w:r>
      <w:r w:rsidR="00476D59">
        <w:rPr>
          <w:rFonts w:ascii="Arial" w:hAnsi="Arial" w:cs="Arial"/>
        </w:rPr>
        <w:fldChar w:fldCharType="end"/>
      </w:r>
      <w:r w:rsidR="004040CE">
        <w:rPr>
          <w:rFonts w:ascii="Arial" w:hAnsi="Arial" w:cs="Arial"/>
        </w:rPr>
      </w:r>
      <w:r w:rsidR="004040CE">
        <w:rPr>
          <w:rFonts w:ascii="Arial" w:hAnsi="Arial" w:cs="Arial"/>
        </w:rPr>
        <w:fldChar w:fldCharType="separate"/>
      </w:r>
      <w:r w:rsidR="00476D59" w:rsidRPr="00476D59">
        <w:rPr>
          <w:rFonts w:ascii="Arial" w:hAnsi="Arial" w:cs="Arial"/>
          <w:noProof/>
          <w:vertAlign w:val="superscript"/>
        </w:rPr>
        <w:t>38</w:t>
      </w:r>
      <w:r w:rsidR="004040CE">
        <w:rPr>
          <w:rFonts w:ascii="Arial" w:hAnsi="Arial" w:cs="Arial"/>
        </w:rPr>
        <w:fldChar w:fldCharType="end"/>
      </w:r>
      <w:r w:rsidR="00104D54">
        <w:rPr>
          <w:rFonts w:ascii="Arial" w:hAnsi="Arial" w:cs="Arial"/>
        </w:rPr>
        <w:t xml:space="preserve"> </w:t>
      </w:r>
      <w:r>
        <w:rPr>
          <w:rFonts w:ascii="Arial" w:hAnsi="Arial" w:cs="Arial"/>
        </w:rPr>
        <w:t>U</w:t>
      </w:r>
      <w:r w:rsidR="00F85B05">
        <w:rPr>
          <w:rFonts w:ascii="Arial" w:hAnsi="Arial" w:cs="Arial"/>
        </w:rPr>
        <w:t>nderstand</w:t>
      </w:r>
      <w:r>
        <w:rPr>
          <w:rFonts w:ascii="Arial" w:hAnsi="Arial" w:cs="Arial"/>
        </w:rPr>
        <w:t xml:space="preserve">ing </w:t>
      </w:r>
      <w:r w:rsidR="00F85B05">
        <w:rPr>
          <w:rFonts w:ascii="Arial" w:hAnsi="Arial" w:cs="Arial"/>
        </w:rPr>
        <w:t>the spectrum of hypercontractile disorders will require f</w:t>
      </w:r>
      <w:r w:rsidR="008070BB">
        <w:rPr>
          <w:rFonts w:ascii="Arial" w:hAnsi="Arial" w:cs="Arial"/>
        </w:rPr>
        <w:t>urther work to explore whether j</w:t>
      </w:r>
      <w:r w:rsidR="00F85B05">
        <w:rPr>
          <w:rFonts w:ascii="Arial" w:hAnsi="Arial" w:cs="Arial"/>
        </w:rPr>
        <w:t xml:space="preserve">ackhammer </w:t>
      </w:r>
      <w:r w:rsidR="004358CE">
        <w:rPr>
          <w:rFonts w:ascii="Arial" w:hAnsi="Arial" w:cs="Arial"/>
        </w:rPr>
        <w:t xml:space="preserve">esophagus </w:t>
      </w:r>
      <w:r w:rsidR="00F85B05">
        <w:rPr>
          <w:rFonts w:ascii="Arial" w:hAnsi="Arial" w:cs="Arial"/>
        </w:rPr>
        <w:t>represents a unique subtype</w:t>
      </w:r>
      <w:r w:rsidR="004358CE">
        <w:rPr>
          <w:rFonts w:ascii="Arial" w:hAnsi="Arial" w:cs="Arial"/>
        </w:rPr>
        <w:t xml:space="preserve"> with clinical significance</w:t>
      </w:r>
      <w:r w:rsidR="00F85B05">
        <w:rPr>
          <w:rFonts w:ascii="Arial" w:hAnsi="Arial" w:cs="Arial"/>
        </w:rPr>
        <w:t xml:space="preserve">.  </w:t>
      </w:r>
      <w:r w:rsidR="00104D54">
        <w:rPr>
          <w:rFonts w:ascii="Arial" w:hAnsi="Arial" w:cs="Arial"/>
        </w:rPr>
        <w:t>Future iterations of Chicago Classification may propose manometric criteria for therapy selection</w:t>
      </w:r>
      <w:r>
        <w:rPr>
          <w:rFonts w:ascii="Arial" w:hAnsi="Arial" w:cs="Arial"/>
        </w:rPr>
        <w:t>,</w:t>
      </w:r>
      <w:r w:rsidR="00104D54">
        <w:rPr>
          <w:rFonts w:ascii="Arial" w:hAnsi="Arial" w:cs="Arial"/>
        </w:rPr>
        <w:t xml:space="preserve"> such as role of per-oral endoscopic myotomy for spastic disorders</w:t>
      </w:r>
      <w:r>
        <w:rPr>
          <w:rFonts w:ascii="Arial" w:hAnsi="Arial" w:cs="Arial"/>
        </w:rPr>
        <w:t xml:space="preserve">, and </w:t>
      </w:r>
      <w:r w:rsidR="00104D54">
        <w:rPr>
          <w:rFonts w:ascii="Arial" w:hAnsi="Arial" w:cs="Arial"/>
        </w:rPr>
        <w:t>risk stratification</w:t>
      </w:r>
      <w:r>
        <w:rPr>
          <w:rFonts w:ascii="Arial" w:hAnsi="Arial" w:cs="Arial"/>
        </w:rPr>
        <w:t xml:space="preserve"> and tailoring of fundoplication to prevent </w:t>
      </w:r>
      <w:r w:rsidR="00104D54">
        <w:rPr>
          <w:rFonts w:ascii="Arial" w:hAnsi="Arial" w:cs="Arial"/>
        </w:rPr>
        <w:t xml:space="preserve">post-fundoplication dysphagia. </w:t>
      </w:r>
    </w:p>
    <w:p w14:paraId="07D79F88" w14:textId="77777777" w:rsidR="00FA487E" w:rsidRDefault="00FA487E">
      <w:pPr>
        <w:rPr>
          <w:rFonts w:ascii="Arial" w:hAnsi="Arial" w:cs="Arial"/>
          <w:b/>
        </w:rPr>
      </w:pPr>
      <w:r>
        <w:rPr>
          <w:rFonts w:ascii="Arial" w:hAnsi="Arial" w:cs="Arial"/>
          <w:b/>
        </w:rPr>
        <w:br w:type="page"/>
      </w:r>
    </w:p>
    <w:p w14:paraId="4861867D" w14:textId="439D8D07" w:rsidR="00A02852" w:rsidRDefault="00C56A12" w:rsidP="00095871">
      <w:pPr>
        <w:spacing w:line="480" w:lineRule="auto"/>
        <w:rPr>
          <w:rFonts w:ascii="Arial" w:hAnsi="Arial" w:cs="Arial"/>
          <w:b/>
        </w:rPr>
      </w:pPr>
      <w:r w:rsidRPr="007F0E0F">
        <w:rPr>
          <w:rFonts w:ascii="Arial" w:hAnsi="Arial" w:cs="Arial"/>
          <w:b/>
        </w:rPr>
        <w:t>FIGURE AND TABLE LEGEND</w:t>
      </w:r>
    </w:p>
    <w:p w14:paraId="0E41ABB0" w14:textId="51DFADBF" w:rsidR="00AD746F" w:rsidRPr="007F0E0F" w:rsidRDefault="00AD746F" w:rsidP="00095871">
      <w:pPr>
        <w:spacing w:line="480" w:lineRule="auto"/>
        <w:rPr>
          <w:rFonts w:ascii="Arial" w:hAnsi="Arial" w:cs="Arial"/>
          <w:b/>
        </w:rPr>
      </w:pPr>
      <w:r>
        <w:rPr>
          <w:rFonts w:ascii="Arial" w:hAnsi="Arial" w:cs="Arial"/>
          <w:b/>
        </w:rPr>
        <w:t>TABLES</w:t>
      </w:r>
    </w:p>
    <w:p w14:paraId="55CE3CBC" w14:textId="1C9B15DE" w:rsidR="00A02852" w:rsidRDefault="00A02852" w:rsidP="00095871">
      <w:pPr>
        <w:spacing w:line="480" w:lineRule="auto"/>
        <w:rPr>
          <w:rFonts w:ascii="Arial" w:hAnsi="Arial" w:cs="Arial"/>
        </w:rPr>
      </w:pPr>
      <w:r w:rsidRPr="007F0E0F">
        <w:rPr>
          <w:rFonts w:ascii="Arial" w:hAnsi="Arial" w:cs="Arial"/>
          <w:b/>
        </w:rPr>
        <w:t xml:space="preserve">Table </w:t>
      </w:r>
      <w:r w:rsidR="00AD746F">
        <w:rPr>
          <w:rFonts w:ascii="Arial" w:hAnsi="Arial" w:cs="Arial"/>
          <w:b/>
        </w:rPr>
        <w:t>1</w:t>
      </w:r>
      <w:r w:rsidRPr="007F0E0F">
        <w:rPr>
          <w:rFonts w:ascii="Arial" w:hAnsi="Arial" w:cs="Arial"/>
          <w:b/>
        </w:rPr>
        <w:t xml:space="preserve">. </w:t>
      </w:r>
      <w:r w:rsidRPr="007F0E0F">
        <w:rPr>
          <w:rFonts w:ascii="Arial" w:hAnsi="Arial" w:cs="Arial"/>
        </w:rPr>
        <w:t>HRM Metrics and Thresholds</w:t>
      </w:r>
    </w:p>
    <w:p w14:paraId="35F989AF" w14:textId="3661F174" w:rsidR="007F0E0F" w:rsidRDefault="00C56A12" w:rsidP="00095871">
      <w:pPr>
        <w:spacing w:line="480" w:lineRule="auto"/>
        <w:rPr>
          <w:rFonts w:ascii="Arial" w:hAnsi="Arial" w:cs="Arial"/>
        </w:rPr>
      </w:pPr>
      <w:r>
        <w:rPr>
          <w:rFonts w:ascii="Arial" w:hAnsi="Arial" w:cs="Arial"/>
          <w:b/>
        </w:rPr>
        <w:t>Table 2</w:t>
      </w:r>
      <w:r w:rsidR="007F0E0F" w:rsidRPr="007F0E0F">
        <w:rPr>
          <w:rFonts w:ascii="Arial" w:hAnsi="Arial" w:cs="Arial"/>
          <w:b/>
        </w:rPr>
        <w:t>.</w:t>
      </w:r>
      <w:r w:rsidR="007F0E0F" w:rsidRPr="007F0E0F">
        <w:rPr>
          <w:rFonts w:ascii="Arial" w:hAnsi="Arial" w:cs="Arial"/>
        </w:rPr>
        <w:t xml:space="preserve"> Supportive </w:t>
      </w:r>
      <w:r w:rsidR="00AD746F">
        <w:rPr>
          <w:rFonts w:ascii="Arial" w:hAnsi="Arial" w:cs="Arial"/>
        </w:rPr>
        <w:t>Manometric Measures which may Increase Confidence for a Disorder</w:t>
      </w:r>
    </w:p>
    <w:p w14:paraId="127D1EEF" w14:textId="475C710B" w:rsidR="00C56A12" w:rsidRPr="007F0E0F" w:rsidRDefault="00C56A12" w:rsidP="00095871">
      <w:pPr>
        <w:spacing w:line="480" w:lineRule="auto"/>
        <w:rPr>
          <w:rFonts w:ascii="Arial" w:hAnsi="Arial" w:cs="Arial"/>
        </w:rPr>
      </w:pPr>
      <w:r>
        <w:rPr>
          <w:rFonts w:ascii="Arial" w:hAnsi="Arial" w:cs="Arial"/>
          <w:b/>
        </w:rPr>
        <w:t xml:space="preserve">Table 3. </w:t>
      </w:r>
      <w:r>
        <w:rPr>
          <w:rFonts w:ascii="Arial" w:hAnsi="Arial" w:cs="Arial"/>
        </w:rPr>
        <w:t>Classification and Definition of Manometric Disorders</w:t>
      </w:r>
    </w:p>
    <w:p w14:paraId="43A6E692" w14:textId="04500DA9" w:rsidR="00AD746F" w:rsidRDefault="00AD746F" w:rsidP="007F0E0F">
      <w:pPr>
        <w:spacing w:line="480" w:lineRule="auto"/>
        <w:rPr>
          <w:rFonts w:ascii="Arial" w:hAnsi="Arial" w:cs="Arial"/>
          <w:b/>
        </w:rPr>
      </w:pPr>
      <w:r w:rsidRPr="00AD746F">
        <w:rPr>
          <w:rFonts w:ascii="Arial" w:hAnsi="Arial" w:cs="Arial"/>
          <w:b/>
        </w:rPr>
        <w:t>FIGURES</w:t>
      </w:r>
    </w:p>
    <w:p w14:paraId="7D11536E" w14:textId="580E9CEC" w:rsidR="007F0E0F" w:rsidRDefault="007F0E0F" w:rsidP="007F0E0F">
      <w:pPr>
        <w:spacing w:line="480" w:lineRule="auto"/>
        <w:rPr>
          <w:rFonts w:ascii="Arial" w:hAnsi="Arial" w:cs="Arial"/>
        </w:rPr>
      </w:pPr>
      <w:r w:rsidRPr="007F0E0F">
        <w:rPr>
          <w:rFonts w:ascii="Arial" w:hAnsi="Arial" w:cs="Arial"/>
          <w:b/>
        </w:rPr>
        <w:t>Figure 1.</w:t>
      </w:r>
      <w:r w:rsidRPr="007F0E0F">
        <w:rPr>
          <w:rFonts w:ascii="Arial" w:hAnsi="Arial" w:cs="Arial"/>
        </w:rPr>
        <w:t xml:space="preserve"> Standard high-resolution esophageal manometry protocol per CCv4.0 </w:t>
      </w:r>
    </w:p>
    <w:p w14:paraId="1CBA9ED2" w14:textId="4232484B" w:rsidR="007F0E0F" w:rsidRPr="007F0E0F" w:rsidRDefault="007F0E0F" w:rsidP="007F0E0F">
      <w:pPr>
        <w:spacing w:line="480" w:lineRule="auto"/>
        <w:rPr>
          <w:rFonts w:ascii="Arial" w:hAnsi="Arial" w:cs="Arial"/>
        </w:rPr>
      </w:pPr>
      <w:r w:rsidRPr="007F0E0F">
        <w:rPr>
          <w:rFonts w:ascii="Arial" w:hAnsi="Arial" w:cs="Arial"/>
          <w:b/>
        </w:rPr>
        <w:t>Figure 2.</w:t>
      </w:r>
      <w:r w:rsidRPr="007F0E0F">
        <w:rPr>
          <w:rFonts w:ascii="Arial" w:hAnsi="Arial" w:cs="Arial"/>
        </w:rPr>
        <w:t xml:space="preserve"> High-resolution manometry images depicted the standard protocol. 2A) The supine position includes a 60 second adaptation period, 3 deep breaths, </w:t>
      </w:r>
      <w:r w:rsidR="00C34763">
        <w:rPr>
          <w:rFonts w:ascii="Arial" w:hAnsi="Arial" w:cs="Arial"/>
        </w:rPr>
        <w:t xml:space="preserve">30 second baseline period, </w:t>
      </w:r>
      <w:r w:rsidRPr="007F0E0F">
        <w:rPr>
          <w:rFonts w:ascii="Arial" w:hAnsi="Arial" w:cs="Arial"/>
        </w:rPr>
        <w:t xml:space="preserve">10 five ml wet swallows and at least one multiple rapid swallow. 2B) Position is changed to the upright position followed by a 60 second adaptation, 3 deep breaths, </w:t>
      </w:r>
      <w:r w:rsidR="00C34763">
        <w:rPr>
          <w:rFonts w:ascii="Arial" w:hAnsi="Arial" w:cs="Arial"/>
        </w:rPr>
        <w:t xml:space="preserve">30 second baseline period, </w:t>
      </w:r>
      <w:r w:rsidRPr="007F0E0F">
        <w:rPr>
          <w:rFonts w:ascii="Arial" w:hAnsi="Arial" w:cs="Arial"/>
        </w:rPr>
        <w:t xml:space="preserve">5 five ml wet swallows and a rapid drink challenge. </w:t>
      </w:r>
    </w:p>
    <w:p w14:paraId="7C6F11C1" w14:textId="2DF2A8C5" w:rsidR="00AD746F" w:rsidRDefault="00AD746F" w:rsidP="007F0E0F">
      <w:pPr>
        <w:spacing w:line="480" w:lineRule="auto"/>
        <w:rPr>
          <w:rFonts w:ascii="Arial" w:hAnsi="Arial" w:cs="Arial"/>
          <w:b/>
        </w:rPr>
      </w:pPr>
      <w:r w:rsidRPr="00AD746F">
        <w:rPr>
          <w:rFonts w:ascii="Arial" w:hAnsi="Arial" w:cs="Arial"/>
          <w:b/>
        </w:rPr>
        <w:t xml:space="preserve">Figure 3. </w:t>
      </w:r>
      <w:r w:rsidRPr="00AD746F">
        <w:rPr>
          <w:rFonts w:ascii="Arial" w:hAnsi="Arial" w:cs="Arial"/>
        </w:rPr>
        <w:t>The Chicago Classification 4.0 Hierarchical Classification Scheme</w:t>
      </w:r>
      <w:r w:rsidR="00B14A4F">
        <w:rPr>
          <w:rFonts w:ascii="Arial" w:hAnsi="Arial" w:cs="Arial"/>
        </w:rPr>
        <w:t>.  This flow diagram highlights how the CC 4.0 diagnosis will be defined by going through the various phases of the protocol.  The current protocol allows for some flexibility if the diagnosis is conclusive with 10 swallows in the supine and upright position and allows for a sequenced progression of the protocol to help confirm or rule out the diagnosis.  ‡ Pharmacologic provocation can be instituted here during the protocol if available to assess for the presence of achalasia or mechanical obstruction.  ¥ A solid test meal or post-prandial challenge with a symptom inducing meal can be added if no evidence of a disorder of peristalsis or EGJ obstruction in patients with regurgitation, belching or a high probability of a missed EGJOO.</w:t>
      </w:r>
    </w:p>
    <w:p w14:paraId="0FA17441" w14:textId="33DDCE06" w:rsidR="00A02852" w:rsidRDefault="00AD746F" w:rsidP="00095871">
      <w:pPr>
        <w:spacing w:line="480" w:lineRule="auto"/>
        <w:rPr>
          <w:rFonts w:ascii="Arial" w:hAnsi="Arial" w:cs="Arial"/>
        </w:rPr>
      </w:pPr>
      <w:r>
        <w:rPr>
          <w:rFonts w:ascii="Arial" w:hAnsi="Arial" w:cs="Arial"/>
          <w:b/>
        </w:rPr>
        <w:t>Figure 4</w:t>
      </w:r>
      <w:r w:rsidR="007F0E0F" w:rsidRPr="007F0E0F">
        <w:rPr>
          <w:rFonts w:ascii="Arial" w:hAnsi="Arial" w:cs="Arial"/>
          <w:b/>
        </w:rPr>
        <w:t>.</w:t>
      </w:r>
      <w:r w:rsidR="007F0E0F" w:rsidRPr="007F0E0F">
        <w:rPr>
          <w:rFonts w:ascii="Arial" w:hAnsi="Arial" w:cs="Arial"/>
        </w:rPr>
        <w:t xml:space="preserve"> </w:t>
      </w:r>
      <w:r w:rsidR="00C34763" w:rsidRPr="00C34763">
        <w:rPr>
          <w:rFonts w:ascii="Arial" w:hAnsi="Arial" w:cs="Arial"/>
        </w:rPr>
        <w:t xml:space="preserve">Achalasia Subtypes. Type I Achalasia: IRP is elevated with failed peristalsis (DCI &lt; 100 mmHg-s-cm), and without panesophageal pressurization. Type II Achalasia: IRP is elevated with failed peristalsis and panesophageal pressurization. Type III Achalasia: IRP is elevated with a normal DCI, and a reduced distal latency. </w:t>
      </w:r>
    </w:p>
    <w:p w14:paraId="46A82BE4" w14:textId="77777777" w:rsidR="00C34763" w:rsidRPr="00C34763" w:rsidRDefault="00AD746F" w:rsidP="00C34763">
      <w:pPr>
        <w:spacing w:line="480" w:lineRule="auto"/>
        <w:rPr>
          <w:rFonts w:ascii="Arial" w:hAnsi="Arial" w:cs="Arial"/>
        </w:rPr>
      </w:pPr>
      <w:r>
        <w:rPr>
          <w:rFonts w:ascii="Arial" w:hAnsi="Arial" w:cs="Arial"/>
          <w:b/>
        </w:rPr>
        <w:t xml:space="preserve">Figure 5. </w:t>
      </w:r>
      <w:r w:rsidR="00C34763" w:rsidRPr="00C34763">
        <w:rPr>
          <w:rFonts w:ascii="Arial" w:hAnsi="Arial" w:cs="Arial"/>
        </w:rPr>
        <w:t xml:space="preserve">Inconclusive Diagnosis for Achalasia or Absent Contractility Requires Supportive Testing. Findings are inconclusive for type I achalasia or absent contractility as there is 100% failed peristalsis but the median IRP is at the upper limit of normal with 5ml wet swallows. With the rapid drink challenge there is absence of deglutitive inhibition across the LES. Supportive testing is required in the setting of inconclusive findings with timed barium esophagram and/or FLIP. Here the timed barium esophagram demonstrates a dilated distal esophagus with barium retention. On FLIP the EGJ distensibility index is reduced, maximal EGJ diameter is reduced and there is absent contractile response to distension. </w:t>
      </w:r>
    </w:p>
    <w:p w14:paraId="3ADFD896" w14:textId="1663CA6C" w:rsidR="00AD746F" w:rsidRDefault="00AD746F" w:rsidP="00AD746F">
      <w:pPr>
        <w:spacing w:line="480" w:lineRule="auto"/>
        <w:rPr>
          <w:rFonts w:ascii="Arial" w:hAnsi="Arial" w:cs="Arial"/>
        </w:rPr>
      </w:pPr>
      <w:r w:rsidRPr="00AD746F">
        <w:rPr>
          <w:rFonts w:ascii="Arial" w:hAnsi="Arial" w:cs="Arial"/>
          <w:b/>
        </w:rPr>
        <w:t>Figure 6.</w:t>
      </w:r>
      <w:r>
        <w:rPr>
          <w:rFonts w:ascii="Arial" w:hAnsi="Arial" w:cs="Arial"/>
        </w:rPr>
        <w:t xml:space="preserve"> </w:t>
      </w:r>
      <w:r w:rsidR="00C34763" w:rsidRPr="00C34763">
        <w:rPr>
          <w:rFonts w:ascii="Arial" w:hAnsi="Arial" w:cs="Arial"/>
        </w:rPr>
        <w:t xml:space="preserve">EGJOO sub-types: EGJOO with hypercontractile esophagus: IRP is elevated with intrabolus pressurization and hypercontractile swallow. EGJOO without disorder of peristalsis. IRP is elevated with normal contractile vigor. Manometric EGJOO related to artifactual rise in IRP: IRP is elevated in the absence of intrabolus pressurization, and is likely associated with artifact. </w:t>
      </w:r>
    </w:p>
    <w:p w14:paraId="00FFF488" w14:textId="6A88EDC5" w:rsidR="00AD746F" w:rsidRDefault="00AD746F" w:rsidP="00AD746F">
      <w:pPr>
        <w:spacing w:line="480" w:lineRule="auto"/>
        <w:rPr>
          <w:rFonts w:ascii="Arial" w:hAnsi="Arial" w:cs="Arial"/>
        </w:rPr>
      </w:pPr>
      <w:r w:rsidRPr="00AD746F">
        <w:rPr>
          <w:rFonts w:ascii="Arial" w:hAnsi="Arial" w:cs="Arial"/>
          <w:b/>
        </w:rPr>
        <w:t>Figure 7.</w:t>
      </w:r>
      <w:r w:rsidRPr="00AD746F">
        <w:rPr>
          <w:rFonts w:ascii="Arial" w:hAnsi="Arial" w:cs="Arial"/>
        </w:rPr>
        <w:t xml:space="preserve"> </w:t>
      </w:r>
      <w:r w:rsidR="00C34763" w:rsidRPr="00C34763">
        <w:rPr>
          <w:rFonts w:ascii="Arial" w:hAnsi="Arial" w:cs="Arial"/>
        </w:rPr>
        <w:t xml:space="preserve">Disorders of Peristalsis with Reduced Contractile Vigor or Contiguity of Peristalsis.  These include absent contractility or ineffective esophageal motility (either related to reduced contractile vigor or fragmented peristalsis). In this example of Absent Contractility there is failed peristalsis with a normal IRP. In the first example of IEM the DCI is reduced with a normal IRP. In the second example of IEM the DCI is normal with a fragmentation in peristalsis of &gt; 5cm in the setting of a normal IRP. During the multiple rapid swallow there is absence of contractile activity and there is deglutitive inhibition of LES followed by DCI which is greater than the single swallow DCI, signifying an intact contractile augmentation. </w:t>
      </w:r>
    </w:p>
    <w:p w14:paraId="55A62419" w14:textId="7DCC8AA7" w:rsidR="00C56A12" w:rsidRPr="00C56A12" w:rsidRDefault="00FD29F2" w:rsidP="00C56A12">
      <w:pPr>
        <w:spacing w:line="480" w:lineRule="auto"/>
        <w:rPr>
          <w:rFonts w:ascii="Arial" w:hAnsi="Arial" w:cs="Arial"/>
        </w:rPr>
      </w:pPr>
      <w:r>
        <w:rPr>
          <w:rFonts w:ascii="Arial" w:hAnsi="Arial" w:cs="Arial"/>
          <w:b/>
        </w:rPr>
        <w:t xml:space="preserve">Figure 8. </w:t>
      </w:r>
      <w:r w:rsidR="00C34763" w:rsidRPr="00C34763">
        <w:rPr>
          <w:rFonts w:ascii="Arial" w:hAnsi="Arial" w:cs="Arial"/>
        </w:rPr>
        <w:t>Disorders of Peristalsis with Esophageal Spasticity or Hypercontractility</w:t>
      </w:r>
      <w:r w:rsidR="00C34763" w:rsidRPr="00C34763">
        <w:rPr>
          <w:rFonts w:ascii="Arial" w:hAnsi="Arial" w:cs="Arial"/>
          <w:b/>
          <w:bCs/>
        </w:rPr>
        <w:t xml:space="preserve">. </w:t>
      </w:r>
      <w:r w:rsidR="00C34763" w:rsidRPr="00C34763">
        <w:rPr>
          <w:rFonts w:ascii="Arial" w:hAnsi="Arial" w:cs="Arial"/>
        </w:rPr>
        <w:t xml:space="preserve">These include distal esophageal spasm or hypercontractile esophagus. In this example of Distal Esophageal Spasm the DCI is normal with a reduced distal latency and normal IRP. Hypercontractile esophagus includes sub-groups: Hypercontractile (based on elevated DCI), Hypercontractile with Jackhammer Esophagus pattern, and Hypercontractile with LES after-contraction.   </w:t>
      </w:r>
    </w:p>
    <w:p w14:paraId="57184A51" w14:textId="77777777" w:rsidR="00C34763" w:rsidRDefault="00C34763" w:rsidP="00095871">
      <w:pPr>
        <w:spacing w:line="480" w:lineRule="auto"/>
        <w:rPr>
          <w:rFonts w:ascii="Arial" w:hAnsi="Arial" w:cs="Arial"/>
          <w:b/>
        </w:rPr>
      </w:pPr>
    </w:p>
    <w:p w14:paraId="30DA14F4" w14:textId="77777777" w:rsidR="00C34763" w:rsidRDefault="00C34763" w:rsidP="00095871">
      <w:pPr>
        <w:spacing w:line="480" w:lineRule="auto"/>
        <w:rPr>
          <w:rFonts w:ascii="Arial" w:hAnsi="Arial" w:cs="Arial"/>
          <w:b/>
        </w:rPr>
      </w:pPr>
    </w:p>
    <w:p w14:paraId="4D0043B5" w14:textId="160981AF" w:rsidR="00AD746F" w:rsidRPr="00AD746F" w:rsidRDefault="00C34763" w:rsidP="00095871">
      <w:pPr>
        <w:spacing w:line="480" w:lineRule="auto"/>
        <w:rPr>
          <w:rFonts w:ascii="Arial" w:hAnsi="Arial" w:cs="Arial"/>
          <w:b/>
        </w:rPr>
      </w:pPr>
      <w:r>
        <w:rPr>
          <w:rFonts w:ascii="Arial" w:hAnsi="Arial" w:cs="Arial"/>
          <w:b/>
        </w:rPr>
        <w:t>SUPPLEMENTAL MATERIALS</w:t>
      </w:r>
    </w:p>
    <w:p w14:paraId="2A3D3C68" w14:textId="4E75E9E7" w:rsidR="00AD746F" w:rsidRPr="007F0E0F" w:rsidRDefault="00A02852" w:rsidP="00AD746F">
      <w:pPr>
        <w:spacing w:line="480" w:lineRule="auto"/>
        <w:rPr>
          <w:rFonts w:ascii="Arial" w:hAnsi="Arial" w:cs="Arial"/>
        </w:rPr>
      </w:pPr>
      <w:r w:rsidRPr="007F0E0F">
        <w:rPr>
          <w:rFonts w:ascii="Arial" w:hAnsi="Arial" w:cs="Arial"/>
          <w:b/>
        </w:rPr>
        <w:t>Supplemental Table 1</w:t>
      </w:r>
      <w:r w:rsidR="00AD746F" w:rsidRPr="00AD746F">
        <w:rPr>
          <w:rFonts w:ascii="Arial" w:hAnsi="Arial" w:cs="Arial"/>
          <w:b/>
        </w:rPr>
        <w:t xml:space="preserve"> </w:t>
      </w:r>
      <w:r w:rsidR="00AD746F" w:rsidRPr="007F0E0F">
        <w:rPr>
          <w:rFonts w:ascii="Arial" w:hAnsi="Arial" w:cs="Arial"/>
        </w:rPr>
        <w:t>Working Group Baseline Characteristics and Responses to Initial Survey</w:t>
      </w:r>
    </w:p>
    <w:p w14:paraId="2D8F10CA" w14:textId="47F91B2D" w:rsidR="00A02852" w:rsidRDefault="00A02852" w:rsidP="00095871">
      <w:pPr>
        <w:spacing w:line="480" w:lineRule="auto"/>
        <w:rPr>
          <w:rFonts w:ascii="Arial" w:hAnsi="Arial" w:cs="Arial"/>
        </w:rPr>
      </w:pPr>
      <w:r w:rsidRPr="007F0E0F">
        <w:rPr>
          <w:rFonts w:ascii="Arial" w:hAnsi="Arial" w:cs="Arial"/>
          <w:b/>
        </w:rPr>
        <w:t>Supplemental Table 2</w:t>
      </w:r>
      <w:r w:rsidR="00AD746F">
        <w:rPr>
          <w:rFonts w:ascii="Arial" w:hAnsi="Arial" w:cs="Arial"/>
          <w:b/>
        </w:rPr>
        <w:t xml:space="preserve">. </w:t>
      </w:r>
      <w:r w:rsidR="00AD746F">
        <w:rPr>
          <w:rFonts w:ascii="Arial" w:hAnsi="Arial" w:cs="Arial"/>
        </w:rPr>
        <w:t xml:space="preserve">Disorders of EGJ Function. </w:t>
      </w:r>
      <w:r w:rsidR="00AD746F" w:rsidRPr="00EB10D8">
        <w:rPr>
          <w:rFonts w:ascii="Arial" w:hAnsi="Arial" w:cs="Arial"/>
        </w:rPr>
        <w:t>Definitions of a conclusive diagnosis, inconclusive diagnosis and supportive testing.</w:t>
      </w:r>
    </w:p>
    <w:p w14:paraId="2FE31749" w14:textId="1DA0F410" w:rsidR="00AD746F" w:rsidRDefault="00AD746F" w:rsidP="00095871">
      <w:pPr>
        <w:spacing w:line="480" w:lineRule="auto"/>
        <w:rPr>
          <w:rFonts w:ascii="Arial" w:hAnsi="Arial" w:cs="Arial"/>
        </w:rPr>
      </w:pPr>
      <w:r>
        <w:rPr>
          <w:rFonts w:ascii="Arial" w:hAnsi="Arial" w:cs="Arial"/>
          <w:b/>
        </w:rPr>
        <w:t xml:space="preserve">Supplemental Table 3. </w:t>
      </w:r>
      <w:r>
        <w:rPr>
          <w:rFonts w:ascii="Arial" w:hAnsi="Arial" w:cs="Arial"/>
        </w:rPr>
        <w:t xml:space="preserve">Disorders of Esophageal Peristalsis. </w:t>
      </w:r>
      <w:r w:rsidRPr="00EB10D8">
        <w:rPr>
          <w:rFonts w:ascii="Arial" w:hAnsi="Arial" w:cs="Arial"/>
        </w:rPr>
        <w:t>Definitions of a conclusive diagnosis, inconclusive diagnosis and supportive testing.</w:t>
      </w:r>
    </w:p>
    <w:p w14:paraId="6419E9B6" w14:textId="3AE90B03" w:rsidR="00AD746F" w:rsidRDefault="00C56A12" w:rsidP="00095871">
      <w:pPr>
        <w:spacing w:line="480" w:lineRule="auto"/>
        <w:rPr>
          <w:rFonts w:ascii="Arial" w:hAnsi="Arial" w:cs="Arial"/>
        </w:rPr>
      </w:pPr>
      <w:r>
        <w:rPr>
          <w:rFonts w:ascii="Arial" w:hAnsi="Arial" w:cs="Arial"/>
          <w:b/>
        </w:rPr>
        <w:t>Supplemental Table 4</w:t>
      </w:r>
      <w:r w:rsidR="00AD746F">
        <w:rPr>
          <w:rFonts w:ascii="Arial" w:hAnsi="Arial" w:cs="Arial"/>
          <w:b/>
        </w:rPr>
        <w:t xml:space="preserve">. </w:t>
      </w:r>
      <w:r w:rsidR="00AD746F">
        <w:rPr>
          <w:rFonts w:ascii="Arial" w:hAnsi="Arial" w:cs="Arial"/>
        </w:rPr>
        <w:t>Recommendations of the Chicago Classification v4.0</w:t>
      </w:r>
    </w:p>
    <w:p w14:paraId="3A17E9A9" w14:textId="6B6546BE" w:rsidR="00C56A12" w:rsidRDefault="00C56A12" w:rsidP="00095871">
      <w:pPr>
        <w:spacing w:line="480" w:lineRule="auto"/>
        <w:rPr>
          <w:rFonts w:ascii="Arial" w:hAnsi="Arial" w:cs="Arial"/>
          <w:b/>
        </w:rPr>
      </w:pPr>
      <w:r>
        <w:rPr>
          <w:rFonts w:ascii="Arial" w:hAnsi="Arial" w:cs="Arial"/>
          <w:b/>
        </w:rPr>
        <w:t xml:space="preserve">Supplemental Figure 1. </w:t>
      </w:r>
      <w:r w:rsidRPr="00C56A12">
        <w:rPr>
          <w:rFonts w:ascii="Arial" w:hAnsi="Arial" w:cs="Arial"/>
        </w:rPr>
        <w:t>Supportive Role of Solid Test Swallows and Solid Test Meal. In 5ml wet swallow the DCI and IRP are normal. With solid test swallows the IRP is elevated and symptoms of dysphagia are elicited, unmasking an obstruction and supporting a diagnosis of EGJ outflow obstruction in an otherwise normal study.</w:t>
      </w:r>
      <w:r w:rsidRPr="00C56A12">
        <w:rPr>
          <w:rFonts w:ascii="Arial" w:hAnsi="Arial" w:cs="Arial"/>
          <w:b/>
        </w:rPr>
        <w:t xml:space="preserve">  </w:t>
      </w:r>
    </w:p>
    <w:p w14:paraId="2757E3B5" w14:textId="79D77540" w:rsidR="00C34763" w:rsidRPr="00C34763" w:rsidRDefault="00C34763" w:rsidP="00095871">
      <w:pPr>
        <w:spacing w:line="480" w:lineRule="auto"/>
        <w:rPr>
          <w:rFonts w:ascii="Arial" w:hAnsi="Arial" w:cs="Arial"/>
        </w:rPr>
      </w:pPr>
      <w:r>
        <w:rPr>
          <w:rFonts w:ascii="Arial" w:hAnsi="Arial" w:cs="Arial"/>
          <w:b/>
        </w:rPr>
        <w:t xml:space="preserve">Supplemental Figure 2. </w:t>
      </w:r>
      <w:r>
        <w:rPr>
          <w:rFonts w:ascii="Arial" w:hAnsi="Arial" w:cs="Arial"/>
        </w:rPr>
        <w:t>Supportive Role of Pharmacologic Provocation</w:t>
      </w:r>
    </w:p>
    <w:p w14:paraId="14017431" w14:textId="2EB4DBE9" w:rsidR="00C56A12" w:rsidRPr="00C56A12" w:rsidRDefault="00C34763" w:rsidP="00C56A12">
      <w:pPr>
        <w:spacing w:line="480" w:lineRule="auto"/>
        <w:rPr>
          <w:rFonts w:ascii="Arial" w:hAnsi="Arial" w:cs="Arial"/>
          <w:b/>
        </w:rPr>
      </w:pPr>
      <w:r>
        <w:rPr>
          <w:rFonts w:ascii="Arial" w:hAnsi="Arial" w:cs="Arial"/>
          <w:b/>
        </w:rPr>
        <w:t>Supplemental Figure 3</w:t>
      </w:r>
      <w:r w:rsidR="00C56A12">
        <w:rPr>
          <w:rFonts w:ascii="Arial" w:hAnsi="Arial" w:cs="Arial"/>
          <w:b/>
        </w:rPr>
        <w:t xml:space="preserve">. </w:t>
      </w:r>
      <w:r w:rsidR="00C56A12" w:rsidRPr="00C56A12">
        <w:rPr>
          <w:rFonts w:ascii="Arial" w:hAnsi="Arial" w:cs="Arial"/>
        </w:rPr>
        <w:t>Supportive Role of Post-Prandial Monitoring. In Post-prandial monitoring there is a transient LES relaxation with reflux with symptoms of reflux/belching, followed by a rumination episode with symptom of regurgitation.</w:t>
      </w:r>
    </w:p>
    <w:p w14:paraId="5AC4FDD5" w14:textId="482F74B1" w:rsidR="00C56A12" w:rsidRPr="00C56A12" w:rsidRDefault="00C56A12" w:rsidP="00095871">
      <w:pPr>
        <w:spacing w:line="480" w:lineRule="auto"/>
        <w:rPr>
          <w:rFonts w:ascii="Arial" w:hAnsi="Arial" w:cs="Arial"/>
          <w:b/>
        </w:rPr>
      </w:pPr>
    </w:p>
    <w:p w14:paraId="36860ED2" w14:textId="77777777" w:rsidR="00A02852" w:rsidRDefault="00A02852">
      <w:pPr>
        <w:rPr>
          <w:rFonts w:ascii="Arial" w:hAnsi="Arial" w:cs="Arial"/>
          <w:b/>
        </w:rPr>
      </w:pPr>
      <w:r>
        <w:rPr>
          <w:rFonts w:ascii="Arial" w:hAnsi="Arial" w:cs="Arial"/>
          <w:b/>
        </w:rPr>
        <w:br w:type="page"/>
      </w:r>
    </w:p>
    <w:p w14:paraId="3F483901" w14:textId="56C09E4F" w:rsidR="00C10892" w:rsidRPr="004770BC" w:rsidRDefault="004770BC" w:rsidP="00095871">
      <w:pPr>
        <w:spacing w:line="480" w:lineRule="auto"/>
        <w:rPr>
          <w:rFonts w:ascii="Arial" w:hAnsi="Arial" w:cs="Arial"/>
          <w:b/>
        </w:rPr>
      </w:pPr>
      <w:r w:rsidRPr="004770BC">
        <w:rPr>
          <w:rFonts w:ascii="Arial" w:hAnsi="Arial" w:cs="Arial"/>
          <w:b/>
        </w:rPr>
        <w:t>REFERENCES</w:t>
      </w:r>
    </w:p>
    <w:p w14:paraId="36263570" w14:textId="77777777" w:rsidR="00EB04CE" w:rsidRPr="00EB04CE" w:rsidRDefault="00C10892" w:rsidP="00EB04CE">
      <w:pPr>
        <w:pStyle w:val="EndNoteBibliography"/>
        <w:spacing w:after="0"/>
        <w:ind w:left="720" w:hanging="720"/>
      </w:pPr>
      <w:r w:rsidRPr="004770BC">
        <w:rPr>
          <w:rFonts w:ascii="Arial" w:hAnsi="Arial" w:cs="Arial"/>
        </w:rPr>
        <w:fldChar w:fldCharType="begin"/>
      </w:r>
      <w:r w:rsidRPr="004770BC">
        <w:rPr>
          <w:rFonts w:ascii="Arial" w:hAnsi="Arial" w:cs="Arial"/>
        </w:rPr>
        <w:instrText xml:space="preserve"> ADDIN EN.REFLIST </w:instrText>
      </w:r>
      <w:r w:rsidRPr="004770BC">
        <w:rPr>
          <w:rFonts w:ascii="Arial" w:hAnsi="Arial" w:cs="Arial"/>
        </w:rPr>
        <w:fldChar w:fldCharType="separate"/>
      </w:r>
      <w:r w:rsidR="00EB04CE" w:rsidRPr="00EB04CE">
        <w:t>1.</w:t>
      </w:r>
      <w:r w:rsidR="00EB04CE" w:rsidRPr="00EB04CE">
        <w:tab/>
        <w:t>Kahrilas PJ, Bredenoord AJ, Fox M, et al. The Chicago Classification of esophageal motility disorders, v3.0. Neurogastroenterol Motil 2015;27:160-74.</w:t>
      </w:r>
    </w:p>
    <w:p w14:paraId="6CD8D871" w14:textId="77777777" w:rsidR="00EB04CE" w:rsidRPr="00EB04CE" w:rsidRDefault="00EB04CE" w:rsidP="00EB04CE">
      <w:pPr>
        <w:pStyle w:val="EndNoteBibliography"/>
        <w:spacing w:after="0"/>
        <w:ind w:left="720" w:hanging="720"/>
      </w:pPr>
      <w:r w:rsidRPr="00EB04CE">
        <w:t>2.</w:t>
      </w:r>
      <w:r w:rsidRPr="00EB04CE">
        <w:tab/>
        <w:t>Pandolfino JE, Fox MR, Bredenoord AJ, et al. High-resolution manometry in clinical practice: utilizing pressure topography to classify oesophageal motility abnormalities. Neurogastroenterol Motil 2009;21:796-806.</w:t>
      </w:r>
    </w:p>
    <w:p w14:paraId="3CE56F72" w14:textId="77777777" w:rsidR="00EB04CE" w:rsidRPr="00EB04CE" w:rsidRDefault="00EB04CE" w:rsidP="00EB04CE">
      <w:pPr>
        <w:pStyle w:val="EndNoteBibliography"/>
        <w:spacing w:after="0"/>
        <w:ind w:left="720" w:hanging="720"/>
      </w:pPr>
      <w:r w:rsidRPr="00EB04CE">
        <w:t>3.</w:t>
      </w:r>
      <w:r w:rsidRPr="00EB04CE">
        <w:tab/>
        <w:t>Bredenoord AJ, Fox M, Kahrilas PJ, et al. Chicago classification criteria of esophageal motility disorders defined in high resolution esophageal pressure topography. Neurogastroenterol Motil 2012;24 Suppl 1:57-65.</w:t>
      </w:r>
    </w:p>
    <w:p w14:paraId="2BB71CE1" w14:textId="77777777" w:rsidR="00EB04CE" w:rsidRPr="00EB04CE" w:rsidRDefault="00EB04CE" w:rsidP="00EB04CE">
      <w:pPr>
        <w:pStyle w:val="EndNoteBibliography"/>
        <w:spacing w:after="0"/>
        <w:ind w:left="720" w:hanging="720"/>
      </w:pPr>
      <w:r w:rsidRPr="00EB04CE">
        <w:t>4.</w:t>
      </w:r>
      <w:r w:rsidRPr="00EB04CE">
        <w:tab/>
        <w:t>Yadlapati R, Gawron AJ, Keswani RN, et al. Identification of Quality Measures for Performance of and Interpretation of Data From Esophageal Manometry. Clin Gastroenterol Hepatol 2016;14:526-534 e1.</w:t>
      </w:r>
    </w:p>
    <w:p w14:paraId="4844681F" w14:textId="77777777" w:rsidR="00EB04CE" w:rsidRPr="00EB04CE" w:rsidRDefault="00EB04CE" w:rsidP="00EB04CE">
      <w:pPr>
        <w:pStyle w:val="EndNoteBibliography"/>
        <w:spacing w:after="0"/>
        <w:ind w:left="720" w:hanging="720"/>
      </w:pPr>
      <w:r w:rsidRPr="00EB04CE">
        <w:t>5.</w:t>
      </w:r>
      <w:r w:rsidRPr="00EB04CE">
        <w:tab/>
        <w:t>Yadlapati R, Vaezi MF, Vela MF, et al. Management options for patients with GERD and persistent symptoms on proton pump inhibitors: recommendations from an expert panel. Am J Gastroenterol 2018;113:980-986.</w:t>
      </w:r>
    </w:p>
    <w:p w14:paraId="0B928320" w14:textId="77777777" w:rsidR="00EB04CE" w:rsidRPr="00EB04CE" w:rsidRDefault="00EB04CE" w:rsidP="00EB04CE">
      <w:pPr>
        <w:pStyle w:val="EndNoteBibliography"/>
        <w:spacing w:after="0"/>
        <w:ind w:left="720" w:hanging="720"/>
      </w:pPr>
      <w:r w:rsidRPr="00EB04CE">
        <w:t>6.</w:t>
      </w:r>
      <w:r w:rsidRPr="00EB04CE">
        <w:tab/>
        <w:t>Shaker A, Stoikes N, Drapekin J, et al. Multiple rapid swallow responses during esophageal high-resolution manometry reflect esophageal body peristaltic reserve. Am J Gastroenterol 2013;108:1706-12.</w:t>
      </w:r>
    </w:p>
    <w:p w14:paraId="5576E863" w14:textId="77777777" w:rsidR="00EB04CE" w:rsidRPr="00EB04CE" w:rsidRDefault="00EB04CE" w:rsidP="00EB04CE">
      <w:pPr>
        <w:pStyle w:val="EndNoteBibliography"/>
        <w:spacing w:after="0"/>
        <w:ind w:left="720" w:hanging="720"/>
      </w:pPr>
      <w:r w:rsidRPr="00EB04CE">
        <w:t>7.</w:t>
      </w:r>
      <w:r w:rsidRPr="00EB04CE">
        <w:tab/>
        <w:t>Woodland P, Gabieta-Sonmez S, Arguero J, et al. 200 mL Rapid Drink Challenge During High-resolution Manometry Best Predicts Objective Esophagogastric Junction Obstruction and Correlates With Symptom Severity. J Neurogastroenterol Motil 2018;24:410-414.</w:t>
      </w:r>
    </w:p>
    <w:p w14:paraId="5D735A09" w14:textId="77777777" w:rsidR="00EB04CE" w:rsidRPr="00EB04CE" w:rsidRDefault="00EB04CE" w:rsidP="00EB04CE">
      <w:pPr>
        <w:pStyle w:val="EndNoteBibliography"/>
        <w:spacing w:after="0"/>
        <w:ind w:left="720" w:hanging="720"/>
      </w:pPr>
      <w:r w:rsidRPr="00EB04CE">
        <w:t>8.</w:t>
      </w:r>
      <w:r w:rsidRPr="00EB04CE">
        <w:tab/>
        <w:t>Ang D, Misselwitz B, Hollenstein M, et al. Diagnostic yield of high-resolution manometry with a solid test meal for clinically relevant, symptomatic oesophageal motility disorders: serial diagnostic study. Lancet Gastroenterol Hepatol 2017;2:654-661.</w:t>
      </w:r>
    </w:p>
    <w:p w14:paraId="4D7786EB" w14:textId="77777777" w:rsidR="00EB04CE" w:rsidRPr="00EB04CE" w:rsidRDefault="00EB04CE" w:rsidP="00EB04CE">
      <w:pPr>
        <w:pStyle w:val="EndNoteBibliography"/>
        <w:spacing w:after="0"/>
        <w:ind w:left="720" w:hanging="720"/>
      </w:pPr>
      <w:r w:rsidRPr="00EB04CE">
        <w:t>9.</w:t>
      </w:r>
      <w:r w:rsidRPr="00EB04CE">
        <w:tab/>
        <w:t>Babaei A, Shad S, Szabo A, et al. Pharmacologic interrogation of patients with esophagogastric junction outflow obstruction using amyl nitrite. Neurogastroenterol Motil 2019;31:e13668.</w:t>
      </w:r>
    </w:p>
    <w:p w14:paraId="60464E9F" w14:textId="77777777" w:rsidR="00EB04CE" w:rsidRPr="00EB04CE" w:rsidRDefault="00EB04CE" w:rsidP="00EB04CE">
      <w:pPr>
        <w:pStyle w:val="EndNoteBibliography"/>
        <w:spacing w:after="0"/>
        <w:ind w:left="720" w:hanging="720"/>
      </w:pPr>
      <w:r w:rsidRPr="00EB04CE">
        <w:t>10.</w:t>
      </w:r>
      <w:r w:rsidRPr="00EB04CE">
        <w:tab/>
        <w:t>Triggs JR, Carlson DA, Beveridge C, et al. Functional Luminal Imaging Probe Panometry Identifies Achalasia-Type Esophagogastric Junction Outflow Obstruction. Clin Gastroenterol Hepatol 2020;18:2209-2217.</w:t>
      </w:r>
    </w:p>
    <w:p w14:paraId="6BBAA8E5" w14:textId="77777777" w:rsidR="00EB04CE" w:rsidRPr="00EB04CE" w:rsidRDefault="00EB04CE" w:rsidP="00EB04CE">
      <w:pPr>
        <w:pStyle w:val="EndNoteBibliography"/>
        <w:spacing w:after="0"/>
        <w:ind w:left="720" w:hanging="720"/>
      </w:pPr>
      <w:r w:rsidRPr="00EB04CE">
        <w:t>11.</w:t>
      </w:r>
      <w:r w:rsidRPr="00EB04CE">
        <w:tab/>
        <w:t>Clayton SB, Patel R, Richter JE. Functional and Anatomic Esophagogastic Junction Outflow Obstruction: Manometry, Timed Barium Esophagram Findings, and Treatment Outcomes. Clin Gastroenterol Hepatol 2016;14:907-911.</w:t>
      </w:r>
    </w:p>
    <w:p w14:paraId="3B1C5E22" w14:textId="77777777" w:rsidR="00EB04CE" w:rsidRPr="00EB04CE" w:rsidRDefault="00EB04CE" w:rsidP="00EB04CE">
      <w:pPr>
        <w:pStyle w:val="EndNoteBibliography"/>
        <w:spacing w:after="0"/>
        <w:ind w:left="720" w:hanging="720"/>
      </w:pPr>
      <w:r w:rsidRPr="00EB04CE">
        <w:t>12.</w:t>
      </w:r>
      <w:r w:rsidRPr="00EB04CE">
        <w:tab/>
        <w:t>Herregods TV, Roman S, Kahrilas PJ, et al. Normative values in esophageal high-resolution manometry. Neurogastroenterol Motil 2015;27:175-87.</w:t>
      </w:r>
    </w:p>
    <w:p w14:paraId="7F0F0C35" w14:textId="77777777" w:rsidR="00EB04CE" w:rsidRPr="00EB04CE" w:rsidRDefault="00EB04CE" w:rsidP="00EB04CE">
      <w:pPr>
        <w:pStyle w:val="EndNoteBibliography"/>
        <w:spacing w:after="0"/>
        <w:ind w:left="720" w:hanging="720"/>
      </w:pPr>
      <w:r w:rsidRPr="00EB04CE">
        <w:t>13.</w:t>
      </w:r>
      <w:r w:rsidRPr="00EB04CE">
        <w:tab/>
        <w:t>Kuribayashi S, Iwakiri K, Kawada A, et al. Variant parameter values-as defined by the Chicago Criteria-produced by ManoScan and a new system with Unisensor catheter. Neurogastroenterol Motil 2015;27:188-94.</w:t>
      </w:r>
    </w:p>
    <w:p w14:paraId="0E429D22" w14:textId="77777777" w:rsidR="00EB04CE" w:rsidRPr="00EB04CE" w:rsidRDefault="00EB04CE" w:rsidP="00EB04CE">
      <w:pPr>
        <w:pStyle w:val="EndNoteBibliography"/>
        <w:spacing w:after="0"/>
        <w:ind w:left="720" w:hanging="720"/>
      </w:pPr>
      <w:r w:rsidRPr="00EB04CE">
        <w:t>14.</w:t>
      </w:r>
      <w:r w:rsidRPr="00EB04CE">
        <w:tab/>
        <w:t>Sifrim D, Roman S, Savarino E, et al. Normal values and regional differences in oesophageal impedance-pH metrics: a consensus analysis of impedance-pH studies from around the world. Gut 2020.</w:t>
      </w:r>
    </w:p>
    <w:p w14:paraId="45A635C1" w14:textId="77777777" w:rsidR="00EB04CE" w:rsidRPr="00EB04CE" w:rsidRDefault="00EB04CE" w:rsidP="00EB04CE">
      <w:pPr>
        <w:pStyle w:val="EndNoteBibliography"/>
        <w:spacing w:after="0"/>
        <w:ind w:left="720" w:hanging="720"/>
      </w:pPr>
      <w:r w:rsidRPr="00EB04CE">
        <w:t>15.</w:t>
      </w:r>
      <w:r w:rsidRPr="00EB04CE">
        <w:tab/>
        <w:t>Triggs JR, Carlson DA, Beveridge C, et al. Upright Integrated Relaxation Pressure Facilitates Characterization of Esophagogastric Junction Outflow Obstruction. Clin Gastroenterol Hepatol 2019;17:2218-2226 e2.</w:t>
      </w:r>
    </w:p>
    <w:p w14:paraId="1ECBF2D4" w14:textId="77777777" w:rsidR="00EB04CE" w:rsidRPr="00EB04CE" w:rsidRDefault="00EB04CE" w:rsidP="00EB04CE">
      <w:pPr>
        <w:pStyle w:val="EndNoteBibliography"/>
        <w:spacing w:after="0"/>
        <w:ind w:left="720" w:hanging="720"/>
      </w:pPr>
      <w:r w:rsidRPr="00EB04CE">
        <w:t>16.</w:t>
      </w:r>
      <w:r w:rsidRPr="00EB04CE">
        <w:tab/>
        <w:t>Pandolfino JE, Roman S, Carlson D, et al. Distal esophageal spasm in high-resolution esophageal pressure topography: defining clinical phenotypes. Gastroenterology 2011;141:469-75.</w:t>
      </w:r>
    </w:p>
    <w:p w14:paraId="2B9EF809" w14:textId="77777777" w:rsidR="00EB04CE" w:rsidRPr="00EB04CE" w:rsidRDefault="00EB04CE" w:rsidP="00EB04CE">
      <w:pPr>
        <w:pStyle w:val="EndNoteBibliography"/>
        <w:spacing w:after="0"/>
        <w:ind w:left="720" w:hanging="720"/>
      </w:pPr>
      <w:r w:rsidRPr="00EB04CE">
        <w:t>17.</w:t>
      </w:r>
      <w:r w:rsidRPr="00EB04CE">
        <w:tab/>
        <w:t>Roman S, Kahrilas PJ, Kia L, et al. Effects of large hiatal hernias on esophageal peristalsis. Arch Surg 2012;147:352-7.</w:t>
      </w:r>
    </w:p>
    <w:p w14:paraId="2AFA194B" w14:textId="77777777" w:rsidR="00EB04CE" w:rsidRPr="00EB04CE" w:rsidRDefault="00EB04CE" w:rsidP="00EB04CE">
      <w:pPr>
        <w:pStyle w:val="EndNoteBibliography"/>
        <w:spacing w:after="0"/>
        <w:ind w:left="720" w:hanging="720"/>
      </w:pPr>
      <w:r w:rsidRPr="00EB04CE">
        <w:t>18.</w:t>
      </w:r>
      <w:r w:rsidRPr="00EB04CE">
        <w:tab/>
        <w:t>Pandolfino JE, Kwiatek MA, Nealis T, et al. Achalasia: a new clinically relevant classification by high-resolution manometry. Gastroenterology 2008;135:1526-33.</w:t>
      </w:r>
    </w:p>
    <w:p w14:paraId="48C5B636" w14:textId="77777777" w:rsidR="00EB04CE" w:rsidRPr="00EB04CE" w:rsidRDefault="00EB04CE" w:rsidP="00EB04CE">
      <w:pPr>
        <w:pStyle w:val="EndNoteBibliography"/>
        <w:spacing w:after="0"/>
        <w:ind w:left="720" w:hanging="720"/>
      </w:pPr>
      <w:r w:rsidRPr="00EB04CE">
        <w:t>19.</w:t>
      </w:r>
      <w:r w:rsidRPr="00EB04CE">
        <w:tab/>
        <w:t>Biasutto D, Mion F, Garros A, et al. Rapid drink challenge test during esophageal high resolution manometry in patients with esophago-gastric junction outflow obstruction. Neurogastroenterol Motil 2018;30:e13293.</w:t>
      </w:r>
    </w:p>
    <w:p w14:paraId="55529A13" w14:textId="77777777" w:rsidR="00EB04CE" w:rsidRPr="00EB04CE" w:rsidRDefault="00EB04CE" w:rsidP="00EB04CE">
      <w:pPr>
        <w:pStyle w:val="EndNoteBibliography"/>
        <w:spacing w:after="0"/>
        <w:ind w:left="720" w:hanging="720"/>
      </w:pPr>
      <w:r w:rsidRPr="00EB04CE">
        <w:t>20.</w:t>
      </w:r>
      <w:r w:rsidRPr="00EB04CE">
        <w:tab/>
        <w:t>Song BG, Min YW, Lee H, et al. Clinicomanometric factors associated with clinically relevant esophagogastric junction outflow obstruction from the Sandhill high-resolution manometry system. Neurogastroenterol Motil 2018;30.</w:t>
      </w:r>
    </w:p>
    <w:p w14:paraId="5E50B7A0" w14:textId="77777777" w:rsidR="00EB04CE" w:rsidRPr="00EB04CE" w:rsidRDefault="00EB04CE" w:rsidP="00EB04CE">
      <w:pPr>
        <w:pStyle w:val="EndNoteBibliography"/>
        <w:spacing w:after="0"/>
        <w:ind w:left="720" w:hanging="720"/>
      </w:pPr>
      <w:r w:rsidRPr="00EB04CE">
        <w:t>21.</w:t>
      </w:r>
      <w:r w:rsidRPr="00EB04CE">
        <w:tab/>
        <w:t>Elvevi A, Mauro A, Pugliese D, et al. Usefulness of low- and high-volume multiple rapid swallowing during high-resolution manometry. Dig Liver Dis 2015;47:103-7.</w:t>
      </w:r>
    </w:p>
    <w:p w14:paraId="2958F494" w14:textId="77777777" w:rsidR="00EB04CE" w:rsidRPr="00EB04CE" w:rsidRDefault="00EB04CE" w:rsidP="00EB04CE">
      <w:pPr>
        <w:pStyle w:val="EndNoteBibliography"/>
        <w:spacing w:after="0"/>
        <w:ind w:left="720" w:hanging="720"/>
      </w:pPr>
      <w:r w:rsidRPr="00EB04CE">
        <w:t>22.</w:t>
      </w:r>
      <w:r w:rsidRPr="00EB04CE">
        <w:tab/>
        <w:t>Martinucci I, Savarino EV, Pandolfino JE, et al. Vigor of peristalsis during multiple rapid swallows is inversely correlated with acid exposure time in patients with NERD. Neurogastroenterol Motil 2016;28:243-50.</w:t>
      </w:r>
    </w:p>
    <w:p w14:paraId="68E7135A" w14:textId="77777777" w:rsidR="00EB04CE" w:rsidRPr="00EB04CE" w:rsidRDefault="00EB04CE" w:rsidP="00EB04CE">
      <w:pPr>
        <w:pStyle w:val="EndNoteBibliography"/>
        <w:spacing w:after="0"/>
        <w:ind w:left="720" w:hanging="720"/>
      </w:pPr>
      <w:r w:rsidRPr="00EB04CE">
        <w:t>23.</w:t>
      </w:r>
      <w:r w:rsidRPr="00EB04CE">
        <w:tab/>
        <w:t>Ang D, Hollenstein M, Misselwitz B, et al. Rapid Drink Challenge in high-resolution manometry: an adjunctive test for detection of esophageal motility disorders. Neurogastroenterol Motil 2017;29.</w:t>
      </w:r>
    </w:p>
    <w:p w14:paraId="00729C5E" w14:textId="77777777" w:rsidR="00EB04CE" w:rsidRPr="00EB04CE" w:rsidRDefault="00EB04CE" w:rsidP="00EB04CE">
      <w:pPr>
        <w:pStyle w:val="EndNoteBibliography"/>
        <w:spacing w:after="0"/>
        <w:ind w:left="720" w:hanging="720"/>
      </w:pPr>
      <w:r w:rsidRPr="00EB04CE">
        <w:t>24.</w:t>
      </w:r>
      <w:r w:rsidRPr="00EB04CE">
        <w:tab/>
        <w:t>Marin I, Serra J. Patterns of esophageal pressure responses to a rapid drink challenge test in patients with esophageal motility disorders. Neurogastroenterol Motil 2016;28:543-53.</w:t>
      </w:r>
    </w:p>
    <w:p w14:paraId="38AE405A" w14:textId="77777777" w:rsidR="00EB04CE" w:rsidRPr="00EB04CE" w:rsidRDefault="00EB04CE" w:rsidP="00EB04CE">
      <w:pPr>
        <w:pStyle w:val="EndNoteBibliography"/>
        <w:spacing w:after="0"/>
        <w:ind w:left="720" w:hanging="720"/>
      </w:pPr>
      <w:r w:rsidRPr="00EB04CE">
        <w:t>25.</w:t>
      </w:r>
      <w:r w:rsidRPr="00EB04CE">
        <w:tab/>
        <w:t>Hollenstein M, Thwaites DT, Buetikofer S, et al. Pharyngeal swallowing and oesophageal motility during a solid meal test: a prospective study in healthy volunteers and patients with major motility disorders. The Lancet Gastroenterology &amp; Hepatology 2017;2:644-653.</w:t>
      </w:r>
    </w:p>
    <w:p w14:paraId="36252F0E" w14:textId="77777777" w:rsidR="00EB04CE" w:rsidRPr="00EB04CE" w:rsidRDefault="00EB04CE" w:rsidP="00EB04CE">
      <w:pPr>
        <w:pStyle w:val="EndNoteBibliography"/>
        <w:spacing w:after="0"/>
        <w:ind w:left="720" w:hanging="720"/>
      </w:pPr>
      <w:r w:rsidRPr="00EB04CE">
        <w:t>26.</w:t>
      </w:r>
      <w:r w:rsidRPr="00EB04CE">
        <w:tab/>
        <w:t>Andolfi C, Fisichella PM. Meta-analysis of clinical outcome after treatment for achalasia based on manometric subtypes. Br J Surg 2019;106:332-341.</w:t>
      </w:r>
    </w:p>
    <w:p w14:paraId="215FC1F3" w14:textId="77777777" w:rsidR="00EB04CE" w:rsidRPr="00EB04CE" w:rsidRDefault="00EB04CE" w:rsidP="00EB04CE">
      <w:pPr>
        <w:pStyle w:val="EndNoteBibliography"/>
        <w:spacing w:after="0"/>
        <w:ind w:left="720" w:hanging="720"/>
      </w:pPr>
      <w:r w:rsidRPr="00EB04CE">
        <w:t>27.</w:t>
      </w:r>
      <w:r w:rsidRPr="00EB04CE">
        <w:tab/>
        <w:t>Lee JY, Kim N, Kim SE, et al. Clinical characteristics and treatment outcomes of 3 subtypes of achalasia according to the chicago classification in a tertiary institute in Korea. J Neurogastroenterol Motil 2013;19:485-94.</w:t>
      </w:r>
    </w:p>
    <w:p w14:paraId="2FB4F957" w14:textId="77777777" w:rsidR="00EB04CE" w:rsidRPr="00EB04CE" w:rsidRDefault="00EB04CE" w:rsidP="00EB04CE">
      <w:pPr>
        <w:pStyle w:val="EndNoteBibliography"/>
        <w:spacing w:after="0"/>
        <w:ind w:left="720" w:hanging="720"/>
      </w:pPr>
      <w:r w:rsidRPr="00EB04CE">
        <w:t>28.</w:t>
      </w:r>
      <w:r w:rsidRPr="00EB04CE">
        <w:tab/>
        <w:t>Min M, Peng LH, Yang YS, et al. Characteristics of achalasia subtypes in untreated Chinese patients: a high-resolution manometry study. J Dig Dis 2012;13:504-9.</w:t>
      </w:r>
    </w:p>
    <w:p w14:paraId="01308582" w14:textId="77777777" w:rsidR="00EB04CE" w:rsidRPr="00EB04CE" w:rsidRDefault="00EB04CE" w:rsidP="00EB04CE">
      <w:pPr>
        <w:pStyle w:val="EndNoteBibliography"/>
        <w:spacing w:after="0"/>
        <w:ind w:left="720" w:hanging="720"/>
      </w:pPr>
      <w:r w:rsidRPr="00EB04CE">
        <w:t>29.</w:t>
      </w:r>
      <w:r w:rsidRPr="00EB04CE">
        <w:tab/>
        <w:t>Rohof WO, Salvador R, Annese V, et al. Outcomes of treatment for achalasia depend on manometric subtype. Gastroenterology 2013;144:718-25; quiz e13-4.</w:t>
      </w:r>
    </w:p>
    <w:p w14:paraId="20E43D3D" w14:textId="77777777" w:rsidR="00EB04CE" w:rsidRPr="00EB04CE" w:rsidRDefault="00EB04CE" w:rsidP="00EB04CE">
      <w:pPr>
        <w:pStyle w:val="EndNoteBibliography"/>
        <w:spacing w:after="0"/>
        <w:ind w:left="720" w:hanging="720"/>
      </w:pPr>
      <w:r w:rsidRPr="00EB04CE">
        <w:t>30.</w:t>
      </w:r>
      <w:r w:rsidRPr="00EB04CE">
        <w:tab/>
        <w:t>Blonski W, Kumar A, Feldman J, et al. Timed Barium Swallow: Diagnostic Role and Predictive Value in Untreated Achalasia, Esophagogastric Junction Outflow Obstruction, and Non-Achalasia Dysphagia. Am J Gastroenterol 2018;113:196-203.</w:t>
      </w:r>
    </w:p>
    <w:p w14:paraId="7122CB7A" w14:textId="77777777" w:rsidR="00EB04CE" w:rsidRPr="00EB04CE" w:rsidRDefault="00EB04CE" w:rsidP="00EB04CE">
      <w:pPr>
        <w:pStyle w:val="EndNoteBibliography"/>
        <w:spacing w:after="0"/>
        <w:ind w:left="720" w:hanging="720"/>
      </w:pPr>
      <w:r w:rsidRPr="00EB04CE">
        <w:t>31.</w:t>
      </w:r>
      <w:r w:rsidRPr="00EB04CE">
        <w:tab/>
        <w:t>Clayton SB, Shin CM, Ewing A, et al. Pneumatic dilation improves esophageal emptying and symptoms in patients with idiopathic esophago-gastric junction outflow obstruction. Neurogastroenterol Motil 2019;31:e13522.</w:t>
      </w:r>
    </w:p>
    <w:p w14:paraId="7A71FB96" w14:textId="77777777" w:rsidR="00EB04CE" w:rsidRPr="00EB04CE" w:rsidRDefault="00EB04CE" w:rsidP="00EB04CE">
      <w:pPr>
        <w:pStyle w:val="EndNoteBibliography"/>
        <w:spacing w:after="0"/>
        <w:ind w:left="720" w:hanging="720"/>
      </w:pPr>
      <w:r w:rsidRPr="00EB04CE">
        <w:t>32.</w:t>
      </w:r>
      <w:r w:rsidRPr="00EB04CE">
        <w:tab/>
        <w:t>Okeke FC, Raja S, Lynch KL, et al. What is the clinical significance of esophagogastric junction outflow obstruction? evaluation of 60 patients at a tertiary referral center. Neurogastroenterol Motil 2017;29.</w:t>
      </w:r>
    </w:p>
    <w:p w14:paraId="49CBA539" w14:textId="77777777" w:rsidR="00EB04CE" w:rsidRPr="00EB04CE" w:rsidRDefault="00EB04CE" w:rsidP="00EB04CE">
      <w:pPr>
        <w:pStyle w:val="EndNoteBibliography"/>
        <w:spacing w:after="0"/>
        <w:ind w:left="720" w:hanging="720"/>
      </w:pPr>
      <w:r w:rsidRPr="00EB04CE">
        <w:t>33.</w:t>
      </w:r>
      <w:r w:rsidRPr="00EB04CE">
        <w:tab/>
        <w:t>Carlson DA, Kahrilas PJ, Lin Z, et al. Evaluation of Esophageal Motility Utilizing the Functional Lumen Imaging Probe. Am J Gastroenterol 2016;111:1726-1735.</w:t>
      </w:r>
    </w:p>
    <w:p w14:paraId="41B5785A" w14:textId="77777777" w:rsidR="00EB04CE" w:rsidRPr="00EB04CE" w:rsidRDefault="00EB04CE" w:rsidP="00EB04CE">
      <w:pPr>
        <w:pStyle w:val="EndNoteBibliography"/>
        <w:spacing w:after="0"/>
        <w:ind w:left="720" w:hanging="720"/>
      </w:pPr>
      <w:r w:rsidRPr="00EB04CE">
        <w:t>34.</w:t>
      </w:r>
      <w:r w:rsidRPr="00EB04CE">
        <w:tab/>
        <w:t>Kim E, Yoo IK, Yon DK, et al. Characteristics of a Subset of Achalasia With Normal Integrated Relaxation Pressure. J Neurogastroenterol Motil 2020;26:274-280.</w:t>
      </w:r>
    </w:p>
    <w:p w14:paraId="270064BC" w14:textId="77777777" w:rsidR="00EB04CE" w:rsidRPr="00EB04CE" w:rsidRDefault="00EB04CE" w:rsidP="00EB04CE">
      <w:pPr>
        <w:pStyle w:val="EndNoteBibliography"/>
        <w:spacing w:after="0"/>
        <w:ind w:left="720" w:hanging="720"/>
      </w:pPr>
      <w:r w:rsidRPr="00EB04CE">
        <w:t>35.</w:t>
      </w:r>
      <w:r w:rsidRPr="00EB04CE">
        <w:tab/>
        <w:t>Ponds FA, Bredenoord AJ, Kessing BF, et al. Esophagogastric junction distensibility identifies achalasia subgroup with manometrically normal esophagogastric junction relaxation. Neurogastroenterol Motil 2017;29.</w:t>
      </w:r>
    </w:p>
    <w:p w14:paraId="134AD60C" w14:textId="77777777" w:rsidR="00EB04CE" w:rsidRPr="00EB04CE" w:rsidRDefault="00EB04CE" w:rsidP="00EB04CE">
      <w:pPr>
        <w:pStyle w:val="EndNoteBibliography"/>
        <w:spacing w:after="0"/>
        <w:ind w:left="720" w:hanging="720"/>
      </w:pPr>
      <w:r w:rsidRPr="00EB04CE">
        <w:t>36.</w:t>
      </w:r>
      <w:r w:rsidRPr="00EB04CE">
        <w:tab/>
        <w:t>Sanagapalli S, Roman S, Hastier A, et al. Achalasia diagnosed despite normal integrated relaxation pressure responds favorably to therapy. Neurogastroenterol Motil 2019;31:e13586.</w:t>
      </w:r>
    </w:p>
    <w:p w14:paraId="59771A2F" w14:textId="77777777" w:rsidR="00EB04CE" w:rsidRPr="00EB04CE" w:rsidRDefault="00EB04CE" w:rsidP="00EB04CE">
      <w:pPr>
        <w:pStyle w:val="EndNoteBibliography"/>
        <w:spacing w:after="0"/>
        <w:ind w:left="720" w:hanging="720"/>
      </w:pPr>
      <w:r w:rsidRPr="00EB04CE">
        <w:t>37.</w:t>
      </w:r>
      <w:r w:rsidRPr="00EB04CE">
        <w:tab/>
        <w:t>Babaei A, Szabo A, Shad S, et al. Chronic daily opioid exposure is associated with dysphagia, esophageal outflow obstruction, and disordered peristalsis. Neurogastroenterol Motil 2019;31:e13601.</w:t>
      </w:r>
    </w:p>
    <w:p w14:paraId="7802B2F6" w14:textId="77777777" w:rsidR="00EB04CE" w:rsidRPr="00EB04CE" w:rsidRDefault="00EB04CE" w:rsidP="00EB04CE">
      <w:pPr>
        <w:pStyle w:val="EndNoteBibliography"/>
        <w:spacing w:after="0"/>
        <w:ind w:left="720" w:hanging="720"/>
      </w:pPr>
      <w:r w:rsidRPr="00EB04CE">
        <w:t>38.</w:t>
      </w:r>
      <w:r w:rsidRPr="00EB04CE">
        <w:tab/>
        <w:t>Ratuapli SK, Crowell MD, DiBaise JK, et al. Opioid-Induced Esophageal Dysfunction (OIED) in Patients on Chronic Opioids. Am J Gastroenterol 2015;110:979-84.</w:t>
      </w:r>
    </w:p>
    <w:p w14:paraId="00D28322" w14:textId="77777777" w:rsidR="00EB04CE" w:rsidRPr="00EB04CE" w:rsidRDefault="00EB04CE" w:rsidP="00EB04CE">
      <w:pPr>
        <w:pStyle w:val="EndNoteBibliography"/>
        <w:spacing w:after="0"/>
        <w:ind w:left="720" w:hanging="720"/>
      </w:pPr>
      <w:r w:rsidRPr="00EB04CE">
        <w:t>39.</w:t>
      </w:r>
      <w:r w:rsidRPr="00EB04CE">
        <w:tab/>
        <w:t>Misselwitz B, Hollenstein M, Butikofer S, et al. Prospective serial diagnostic study: the effects of position and provocative tests on the diagnosis of oesophageal motility disorders by high-resolution manometry. Aliment Pharmacol Ther 2020;51:706-718.</w:t>
      </w:r>
    </w:p>
    <w:p w14:paraId="512A1D8C" w14:textId="77777777" w:rsidR="00EB04CE" w:rsidRPr="00EB04CE" w:rsidRDefault="00EB04CE" w:rsidP="00EB04CE">
      <w:pPr>
        <w:pStyle w:val="EndNoteBibliography"/>
        <w:spacing w:after="0"/>
        <w:ind w:left="720" w:hanging="720"/>
      </w:pPr>
      <w:r w:rsidRPr="00EB04CE">
        <w:t>40.</w:t>
      </w:r>
      <w:r w:rsidRPr="00EB04CE">
        <w:tab/>
        <w:t>Beveridge CA, Falk GW, Ahuja NK, et al. Low Yield of Cross-Sectional Imaging in Patients With Esophagogastric Junction Outflow Obstruction. Clin Gastroenterol Hepatol 2020;18:1643-1644.</w:t>
      </w:r>
    </w:p>
    <w:p w14:paraId="728874FF" w14:textId="77777777" w:rsidR="00EB04CE" w:rsidRPr="00EB04CE" w:rsidRDefault="00EB04CE" w:rsidP="00EB04CE">
      <w:pPr>
        <w:pStyle w:val="EndNoteBibliography"/>
        <w:spacing w:after="0"/>
        <w:ind w:left="720" w:hanging="720"/>
      </w:pPr>
      <w:r w:rsidRPr="00EB04CE">
        <w:t>41.</w:t>
      </w:r>
      <w:r w:rsidRPr="00EB04CE">
        <w:tab/>
        <w:t>DeLay K, Austin GL, Menard-Katcher P. Anatomic abnormalities are common potential explanations of manometric esophagogastric junction outflow obstruction. Neurogastroenterol Motil 2016;28:1166-71.</w:t>
      </w:r>
    </w:p>
    <w:p w14:paraId="54B08263" w14:textId="77777777" w:rsidR="00EB04CE" w:rsidRPr="00EB04CE" w:rsidRDefault="00EB04CE" w:rsidP="00EB04CE">
      <w:pPr>
        <w:pStyle w:val="EndNoteBibliography"/>
        <w:spacing w:after="0"/>
        <w:ind w:left="720" w:hanging="720"/>
      </w:pPr>
      <w:r w:rsidRPr="00EB04CE">
        <w:t>42.</w:t>
      </w:r>
      <w:r w:rsidRPr="00EB04CE">
        <w:tab/>
        <w:t>Liu A, Woo M, Nasser Y, et al. Esophagogastric junction outflow obstruction on manometry: Outcomes and lack of benefit from CT and EUS. Neurogastroenterol Motil 2019;31:e13712.</w:t>
      </w:r>
    </w:p>
    <w:p w14:paraId="35CC6E9B" w14:textId="77777777" w:rsidR="00EB04CE" w:rsidRPr="00EB04CE" w:rsidRDefault="00EB04CE" w:rsidP="00EB04CE">
      <w:pPr>
        <w:pStyle w:val="EndNoteBibliography"/>
        <w:spacing w:after="0"/>
        <w:ind w:left="720" w:hanging="720"/>
      </w:pPr>
      <w:r w:rsidRPr="00EB04CE">
        <w:t>43.</w:t>
      </w:r>
      <w:r w:rsidRPr="00EB04CE">
        <w:tab/>
        <w:t>Perez-Fernandez MT, Santander C, Marinero A, et al. Characterization and follow-up of esophagogastric junction outflow obstruction detected by high resolution manometry. Neurogastroenterol Motil 2016;28:116-26.</w:t>
      </w:r>
    </w:p>
    <w:p w14:paraId="7782CABB" w14:textId="77777777" w:rsidR="00EB04CE" w:rsidRPr="00EB04CE" w:rsidRDefault="00EB04CE" w:rsidP="00EB04CE">
      <w:pPr>
        <w:pStyle w:val="EndNoteBibliography"/>
        <w:spacing w:after="0"/>
        <w:ind w:left="720" w:hanging="720"/>
      </w:pPr>
      <w:r w:rsidRPr="00EB04CE">
        <w:t>44.</w:t>
      </w:r>
      <w:r w:rsidRPr="00EB04CE">
        <w:tab/>
        <w:t>van Hoeij FB, Smout AJ, Bredenoord AJ. Characterization of idiopathic esophagogastric junction outflow obstruction. Neurogastroenterol Motil 2015;27:1310-6.</w:t>
      </w:r>
    </w:p>
    <w:p w14:paraId="7E94D124" w14:textId="77777777" w:rsidR="00EB04CE" w:rsidRPr="00EB04CE" w:rsidRDefault="00EB04CE" w:rsidP="00EB04CE">
      <w:pPr>
        <w:pStyle w:val="EndNoteBibliography"/>
        <w:spacing w:after="0"/>
        <w:ind w:left="720" w:hanging="720"/>
      </w:pPr>
      <w:r w:rsidRPr="00EB04CE">
        <w:t>45.</w:t>
      </w:r>
      <w:r w:rsidRPr="00EB04CE">
        <w:tab/>
        <w:t>Wang YT, Tai LF, Yazaki E, et al. Investigation of Dysphagia After Antireflux Surgery by High-resolution Manometry: Impact of Multiple Water Swallows and a Solid Test Meal on Diagnosis, Management, and Clinical Outcome. Clin Gastroenterol Hepatol 2015;13:1575-83.</w:t>
      </w:r>
    </w:p>
    <w:p w14:paraId="58C1AA51" w14:textId="77777777" w:rsidR="00EB04CE" w:rsidRPr="00EB04CE" w:rsidRDefault="00EB04CE" w:rsidP="00EB04CE">
      <w:pPr>
        <w:pStyle w:val="EndNoteBibliography"/>
        <w:spacing w:after="0"/>
        <w:ind w:left="720" w:hanging="720"/>
      </w:pPr>
      <w:r w:rsidRPr="00EB04CE">
        <w:t>46.</w:t>
      </w:r>
      <w:r w:rsidRPr="00EB04CE">
        <w:tab/>
        <w:t>Hoscheit M, Gabbard S. Elevated Intrabolus Pressure Predicts Abnormal Timed Barium Esophagram in Esophagogastric Junction Outflow Obstruction. J Neurogastroenterol Motil 2019;25:521-524.</w:t>
      </w:r>
    </w:p>
    <w:p w14:paraId="7566AD32" w14:textId="77777777" w:rsidR="00EB04CE" w:rsidRPr="00EB04CE" w:rsidRDefault="00EB04CE" w:rsidP="00EB04CE">
      <w:pPr>
        <w:pStyle w:val="EndNoteBibliography"/>
        <w:spacing w:after="0"/>
        <w:ind w:left="720" w:hanging="720"/>
      </w:pPr>
      <w:r w:rsidRPr="00EB04CE">
        <w:t>47.</w:t>
      </w:r>
      <w:r w:rsidRPr="00EB04CE">
        <w:tab/>
        <w:t>Quader F, Reddy C, Patel A, et al. Elevated intrabolus pressure identifies obstructive processes when integrated relaxation pressure is normal on esophageal high-resolution manometry. Am J Physiol Gastrointest Liver Physiol 2017;313:G73-G79.</w:t>
      </w:r>
    </w:p>
    <w:p w14:paraId="529AB62C" w14:textId="77777777" w:rsidR="00EB04CE" w:rsidRPr="00EB04CE" w:rsidRDefault="00EB04CE" w:rsidP="00EB04CE">
      <w:pPr>
        <w:pStyle w:val="EndNoteBibliography"/>
        <w:spacing w:after="0"/>
        <w:ind w:left="720" w:hanging="720"/>
      </w:pPr>
      <w:r w:rsidRPr="00EB04CE">
        <w:t>48.</w:t>
      </w:r>
      <w:r w:rsidRPr="00EB04CE">
        <w:tab/>
        <w:t>Singendonk MJ, Lin Z, Scheerens C, et al. High-resolution impedance manometry parameters in the evaluation of esophageal function of non-obstructive dysphagia patients. Neurogastroenterol Motil 2019;31:e13505.</w:t>
      </w:r>
    </w:p>
    <w:p w14:paraId="2E4F702A" w14:textId="77777777" w:rsidR="00EB04CE" w:rsidRPr="00EB04CE" w:rsidRDefault="00EB04CE" w:rsidP="00EB04CE">
      <w:pPr>
        <w:pStyle w:val="EndNoteBibliography"/>
        <w:spacing w:after="0"/>
        <w:ind w:left="720" w:hanging="720"/>
      </w:pPr>
      <w:r w:rsidRPr="00EB04CE">
        <w:t>49.</w:t>
      </w:r>
      <w:r w:rsidRPr="00EB04CE">
        <w:tab/>
        <w:t>Schupack D, Katzka DA, Geno DM, et al. The clinical significance of esophagogastric junction outflow obstruction and hypercontractile esophagus in high resolution esophageal manometry. Neurogastroenterol Motil 2017;29:1-9.</w:t>
      </w:r>
    </w:p>
    <w:p w14:paraId="3D8ECB81" w14:textId="77777777" w:rsidR="00EB04CE" w:rsidRPr="00EB04CE" w:rsidRDefault="00EB04CE" w:rsidP="00EB04CE">
      <w:pPr>
        <w:pStyle w:val="EndNoteBibliography"/>
        <w:spacing w:after="0"/>
        <w:ind w:left="720" w:hanging="720"/>
      </w:pPr>
      <w:r w:rsidRPr="00EB04CE">
        <w:t>50.</w:t>
      </w:r>
      <w:r w:rsidRPr="00EB04CE">
        <w:tab/>
        <w:t>Song BG, Min YW, Lee H, et al. Combined Multichannel Intraluminal Impedance and High-resolution Manometry Improves Detection of Clinically Relevant Esophagogastric Junction Outflow Obstruction. J Neurogastroenterol Motil 2019;25:75-81.</w:t>
      </w:r>
    </w:p>
    <w:p w14:paraId="67A45329" w14:textId="77777777" w:rsidR="00EB04CE" w:rsidRPr="00EB04CE" w:rsidRDefault="00EB04CE" w:rsidP="00EB04CE">
      <w:pPr>
        <w:pStyle w:val="EndNoteBibliography"/>
        <w:spacing w:after="0"/>
        <w:ind w:left="720" w:hanging="720"/>
      </w:pPr>
      <w:r w:rsidRPr="00EB04CE">
        <w:t>51.</w:t>
      </w:r>
      <w:r w:rsidRPr="00EB04CE">
        <w:tab/>
        <w:t>Babaei A, Lin EC, Szabo A, et al. Determinants of pressure drift in Manoscan() esophageal high-resolution manometry system. Neurogastroenterol Motil 2015;27:277-84.</w:t>
      </w:r>
    </w:p>
    <w:p w14:paraId="62DB5A46" w14:textId="77777777" w:rsidR="00EB04CE" w:rsidRPr="00EB04CE" w:rsidRDefault="00EB04CE" w:rsidP="00EB04CE">
      <w:pPr>
        <w:pStyle w:val="EndNoteBibliography"/>
        <w:spacing w:after="0"/>
        <w:ind w:left="720" w:hanging="720"/>
      </w:pPr>
      <w:r w:rsidRPr="00EB04CE">
        <w:t>52.</w:t>
      </w:r>
      <w:r w:rsidRPr="00EB04CE">
        <w:tab/>
        <w:t>Babaei A, Szabo A, Yorio SD, et al. Pressure exposure and catheter impingement affect the recorded pressure in the Manoscan 360 system. Neurogastroenterol Motil 2018.</w:t>
      </w:r>
    </w:p>
    <w:p w14:paraId="636F5C38" w14:textId="77777777" w:rsidR="00EB04CE" w:rsidRPr="00EB04CE" w:rsidRDefault="00EB04CE" w:rsidP="00EB04CE">
      <w:pPr>
        <w:pStyle w:val="EndNoteBibliography"/>
        <w:spacing w:after="0"/>
        <w:ind w:left="720" w:hanging="720"/>
      </w:pPr>
      <w:r w:rsidRPr="00EB04CE">
        <w:t>53.</w:t>
      </w:r>
      <w:r w:rsidRPr="00EB04CE">
        <w:tab/>
        <w:t>Zerbib F, Marin I, Cisternas D, et al. Ineffective esophageal motility and bolus clearance. A study with combined high-resolution manometry and impedance in asymptomatic controls and patients. Neurogastroenterol Motil 2020;32:e13876.</w:t>
      </w:r>
    </w:p>
    <w:p w14:paraId="02475D87" w14:textId="77777777" w:rsidR="00EB04CE" w:rsidRPr="00EB04CE" w:rsidRDefault="00EB04CE" w:rsidP="00EB04CE">
      <w:pPr>
        <w:pStyle w:val="EndNoteBibliography"/>
        <w:spacing w:after="0"/>
        <w:ind w:left="720" w:hanging="720"/>
      </w:pPr>
      <w:r w:rsidRPr="00EB04CE">
        <w:t>54.</w:t>
      </w:r>
      <w:r w:rsidRPr="00EB04CE">
        <w:tab/>
        <w:t>Rogers BD, Rengarajan A, Mauro A, et al. Fragmented and failed swallows on esophageal high-resolution manometry associate with abnormal reflux burden better than weak swallows. Neurogastroenterol Motil 2020;32:e13736.</w:t>
      </w:r>
    </w:p>
    <w:p w14:paraId="40AAF0EC" w14:textId="77777777" w:rsidR="00EB04CE" w:rsidRPr="00EB04CE" w:rsidRDefault="00EB04CE" w:rsidP="00EB04CE">
      <w:pPr>
        <w:pStyle w:val="EndNoteBibliography"/>
        <w:spacing w:after="0"/>
        <w:ind w:left="720" w:hanging="720"/>
      </w:pPr>
      <w:r w:rsidRPr="00EB04CE">
        <w:t>55.</w:t>
      </w:r>
      <w:r w:rsidRPr="00EB04CE">
        <w:tab/>
        <w:t>Herregods TV, Smout AJ, Ooi JL, et al. Jackhammer esophagus: Observations on a European cohort. Neurogastroenterol Motil 2017;29.</w:t>
      </w:r>
    </w:p>
    <w:p w14:paraId="773BF211" w14:textId="77777777" w:rsidR="00EB04CE" w:rsidRPr="00EB04CE" w:rsidRDefault="00EB04CE" w:rsidP="00EB04CE">
      <w:pPr>
        <w:pStyle w:val="EndNoteBibliography"/>
        <w:spacing w:after="0"/>
        <w:ind w:left="720" w:hanging="720"/>
      </w:pPr>
      <w:r w:rsidRPr="00EB04CE">
        <w:t>56.</w:t>
      </w:r>
      <w:r w:rsidRPr="00EB04CE">
        <w:tab/>
        <w:t>Kahn A, Al-Qaisi MT, Obeid RA, et al. Clinical features and long-term outcomes of lower esophageal sphincter-dependent and lower esophageal sphincter-independent jackhammer esophagus. Neurogastroenterol Motil 2019;31:e13507.</w:t>
      </w:r>
    </w:p>
    <w:p w14:paraId="291C7D67" w14:textId="77777777" w:rsidR="00EB04CE" w:rsidRPr="00EB04CE" w:rsidRDefault="00EB04CE" w:rsidP="00EB04CE">
      <w:pPr>
        <w:pStyle w:val="EndNoteBibliography"/>
        <w:spacing w:after="0"/>
        <w:ind w:left="720" w:hanging="720"/>
      </w:pPr>
      <w:r w:rsidRPr="00EB04CE">
        <w:t>57.</w:t>
      </w:r>
      <w:r w:rsidRPr="00EB04CE">
        <w:tab/>
        <w:t>Roman S, Pandolfino JE, Chen J, et al. Phenotypes and clinical context of hypercontractility in high-resolution esophageal pressure topography (EPT). Am J Gastroenterol 2012;107:37-45.</w:t>
      </w:r>
    </w:p>
    <w:p w14:paraId="094306D6" w14:textId="77777777" w:rsidR="00EB04CE" w:rsidRPr="00EB04CE" w:rsidRDefault="00EB04CE" w:rsidP="00EB04CE">
      <w:pPr>
        <w:pStyle w:val="EndNoteBibliography"/>
        <w:spacing w:after="0"/>
        <w:ind w:left="720" w:hanging="720"/>
      </w:pPr>
      <w:r w:rsidRPr="00EB04CE">
        <w:t>58.</w:t>
      </w:r>
      <w:r w:rsidRPr="00EB04CE">
        <w:tab/>
        <w:t>Al-Qaisi MT, Siddiki HA, Crowell MD, et al. The clinical significance of hypercontractile peristalsis: comparison of high-resolution manometric features, demographics, symptom presentation, and response to therapy in patients with Jackhammer esophagus versus Nutcracker esophagus. Dis Esophagus 2017;30:1-7.</w:t>
      </w:r>
    </w:p>
    <w:p w14:paraId="5CE36326" w14:textId="77777777" w:rsidR="00EB04CE" w:rsidRPr="00EB04CE" w:rsidRDefault="00EB04CE" w:rsidP="00EB04CE">
      <w:pPr>
        <w:pStyle w:val="EndNoteBibliography"/>
        <w:spacing w:after="0"/>
        <w:ind w:left="720" w:hanging="720"/>
      </w:pPr>
      <w:r w:rsidRPr="00EB04CE">
        <w:t>59.</w:t>
      </w:r>
      <w:r w:rsidRPr="00EB04CE">
        <w:tab/>
        <w:t>Philonenko S, Roman S, Zerbib F, et al. Jackhammer esophagus: Clinical presentation, manometric diagnosis, and therapeutic results-Results from a multicenter French cohort. Neurogastroenterol Motil 2020:e13918.</w:t>
      </w:r>
    </w:p>
    <w:p w14:paraId="3FE47CFF" w14:textId="77777777" w:rsidR="00EB04CE" w:rsidRPr="00EB04CE" w:rsidRDefault="00EB04CE" w:rsidP="00EB04CE">
      <w:pPr>
        <w:pStyle w:val="EndNoteBibliography"/>
        <w:spacing w:after="0"/>
        <w:ind w:left="720" w:hanging="720"/>
      </w:pPr>
      <w:r w:rsidRPr="00EB04CE">
        <w:t>60.</w:t>
      </w:r>
      <w:r w:rsidRPr="00EB04CE">
        <w:tab/>
        <w:t>Xiao Y, Carlson DA, Lin Z, et al. Jackhammer esophagus: Assessing the balance between prepeak and postpeak contractile integral. Neurogastroenterol Motil 2018;30:e13262.</w:t>
      </w:r>
    </w:p>
    <w:p w14:paraId="24BB076F" w14:textId="77777777" w:rsidR="00EB04CE" w:rsidRPr="00EB04CE" w:rsidRDefault="00EB04CE" w:rsidP="00EB04CE">
      <w:pPr>
        <w:pStyle w:val="EndNoteBibliography"/>
        <w:spacing w:after="0"/>
        <w:ind w:left="720" w:hanging="720"/>
      </w:pPr>
      <w:r w:rsidRPr="00EB04CE">
        <w:t>61.</w:t>
      </w:r>
      <w:r w:rsidRPr="00EB04CE">
        <w:tab/>
        <w:t>Xiao Y, Carlson DA, Lin Z, et al. Chaotic peak propagation in patients with Jackhammer esophagus. Neurogastroenterol Motil 2020;32:e13725.</w:t>
      </w:r>
    </w:p>
    <w:p w14:paraId="1B9A5D6A" w14:textId="77777777" w:rsidR="00EB04CE" w:rsidRPr="00EB04CE" w:rsidRDefault="00EB04CE" w:rsidP="00EB04CE">
      <w:pPr>
        <w:pStyle w:val="EndNoteBibliography"/>
        <w:spacing w:after="0"/>
        <w:ind w:left="720" w:hanging="720"/>
      </w:pPr>
      <w:r w:rsidRPr="00EB04CE">
        <w:t>62.</w:t>
      </w:r>
      <w:r w:rsidRPr="00EB04CE">
        <w:tab/>
        <w:t>Bulsiewicz WJ, Kahrilas PJ, Kwiatek MA, et al. Esophageal pressure topography criteria indicative of incomplete bolus clearance: a study using high-resolution impedance manometry. Am J Gastroenterol 2009;104:2721-8.</w:t>
      </w:r>
    </w:p>
    <w:p w14:paraId="393573B8" w14:textId="77777777" w:rsidR="00EB04CE" w:rsidRPr="00EB04CE" w:rsidRDefault="00EB04CE" w:rsidP="00EB04CE">
      <w:pPr>
        <w:pStyle w:val="EndNoteBibliography"/>
        <w:spacing w:after="0"/>
        <w:ind w:left="720" w:hanging="720"/>
      </w:pPr>
      <w:r w:rsidRPr="00EB04CE">
        <w:t>63.</w:t>
      </w:r>
      <w:r w:rsidRPr="00EB04CE">
        <w:tab/>
        <w:t>Jain A, Baker JR, Chen JW. In ineffective esophageal motility, failed swallows are more functionally relevant than weak swallows. Neurogastroenterol Motil 2018;30:e13297.</w:t>
      </w:r>
    </w:p>
    <w:p w14:paraId="412809D6" w14:textId="77777777" w:rsidR="00EB04CE" w:rsidRPr="00EB04CE" w:rsidRDefault="00EB04CE" w:rsidP="00EB04CE">
      <w:pPr>
        <w:pStyle w:val="EndNoteBibliography"/>
        <w:spacing w:after="0"/>
        <w:ind w:left="720" w:hanging="720"/>
      </w:pPr>
      <w:r w:rsidRPr="00EB04CE">
        <w:t>64.</w:t>
      </w:r>
      <w:r w:rsidRPr="00EB04CE">
        <w:tab/>
        <w:t>Roman S, Lin Z, Kwiatek MA, et al. Weak peristalsis in esophageal pressure topography: classification and association with Dysphagia. Am J Gastroenterol 2011;106:349-56.</w:t>
      </w:r>
    </w:p>
    <w:p w14:paraId="30AAE99E" w14:textId="77777777" w:rsidR="00EB04CE" w:rsidRPr="00EB04CE" w:rsidRDefault="00EB04CE" w:rsidP="00EB04CE">
      <w:pPr>
        <w:pStyle w:val="EndNoteBibliography"/>
        <w:spacing w:after="0"/>
        <w:ind w:left="720" w:hanging="720"/>
      </w:pPr>
      <w:r w:rsidRPr="00EB04CE">
        <w:t>65.</w:t>
      </w:r>
      <w:r w:rsidRPr="00EB04CE">
        <w:tab/>
        <w:t>Rengarajan A, Bolkhir A, Gor P, et al. Esophagogastric junction and esophageal body contraction metrics on high-resolution manometry predict esophageal acid burden. Neurogastroenterol Motil 2018;30:e13267.</w:t>
      </w:r>
    </w:p>
    <w:p w14:paraId="27639E8E" w14:textId="77777777" w:rsidR="00EB04CE" w:rsidRPr="00EB04CE" w:rsidRDefault="00EB04CE" w:rsidP="00EB04CE">
      <w:pPr>
        <w:pStyle w:val="EndNoteBibliography"/>
        <w:spacing w:after="0"/>
        <w:ind w:left="720" w:hanging="720"/>
      </w:pPr>
      <w:r w:rsidRPr="00EB04CE">
        <w:t>66.</w:t>
      </w:r>
      <w:r w:rsidRPr="00EB04CE">
        <w:tab/>
        <w:t>Chugh P, Collazo T, Dworkin B, et al. Ineffective Esophageal Motility Is Associated with Impaired Bolus Clearance but Does Not Correlate with Severity of Dysphagia. Dig Dis Sci 2019;64:811-814.</w:t>
      </w:r>
    </w:p>
    <w:p w14:paraId="5E7D7DDA" w14:textId="77777777" w:rsidR="00EB04CE" w:rsidRPr="00EB04CE" w:rsidRDefault="00EB04CE" w:rsidP="00EB04CE">
      <w:pPr>
        <w:pStyle w:val="EndNoteBibliography"/>
        <w:spacing w:after="0"/>
        <w:ind w:left="720" w:hanging="720"/>
      </w:pPr>
      <w:r w:rsidRPr="00EB04CE">
        <w:t>67.</w:t>
      </w:r>
      <w:r w:rsidRPr="00EB04CE">
        <w:tab/>
        <w:t>Lin Z, Nicodeme F, Lin CY, et al. Parameters for quantifying bolus retention with high-resolution impedance manometry. Neurogastroenterol Motil 2014;26:929-36.</w:t>
      </w:r>
    </w:p>
    <w:p w14:paraId="684A3655" w14:textId="77777777" w:rsidR="00EB04CE" w:rsidRPr="00EB04CE" w:rsidRDefault="00EB04CE" w:rsidP="00EB04CE">
      <w:pPr>
        <w:pStyle w:val="EndNoteBibliography"/>
        <w:spacing w:after="0"/>
        <w:ind w:left="720" w:hanging="720"/>
      </w:pPr>
      <w:r w:rsidRPr="00EB04CE">
        <w:t>68.</w:t>
      </w:r>
      <w:r w:rsidRPr="00EB04CE">
        <w:tab/>
        <w:t>Wu JF, Tsai IJ, Tong TW, et al. Pressure-impedance analysis: Assist the diagnosis and classification of ineffective esophageal motility disorder. J Gastroenterol Hepatol 2020;35:1317-1324.</w:t>
      </w:r>
    </w:p>
    <w:p w14:paraId="38E14944" w14:textId="77777777" w:rsidR="00EB04CE" w:rsidRPr="00EB04CE" w:rsidRDefault="00EB04CE" w:rsidP="00EB04CE">
      <w:pPr>
        <w:pStyle w:val="EndNoteBibliography"/>
        <w:spacing w:after="0"/>
        <w:ind w:left="720" w:hanging="720"/>
      </w:pPr>
      <w:r w:rsidRPr="00EB04CE">
        <w:t>69.</w:t>
      </w:r>
      <w:r w:rsidRPr="00EB04CE">
        <w:tab/>
        <w:t>Gor P, Li Y, Munigala S, et al. Interrogation of esophagogastric junction barrier function using the esophagogastric junction contractile integral: an observational cohort study. Dis Esophagus 2016;29:820-828.</w:t>
      </w:r>
    </w:p>
    <w:p w14:paraId="032E1EE9" w14:textId="77777777" w:rsidR="00EB04CE" w:rsidRPr="00EB04CE" w:rsidRDefault="00EB04CE" w:rsidP="00EB04CE">
      <w:pPr>
        <w:pStyle w:val="EndNoteBibliography"/>
        <w:spacing w:after="0"/>
        <w:ind w:left="720" w:hanging="720"/>
      </w:pPr>
      <w:r w:rsidRPr="00EB04CE">
        <w:t>70.</w:t>
      </w:r>
      <w:r w:rsidRPr="00EB04CE">
        <w:tab/>
        <w:t>Ham H, Cho YK, Lee HH, et al. Esophagogastric junction contractile integral and morphology: Two high-resolution manometry metrics of the anti-reflux barrier. J Gastroenterol Hepatol 2017;32:1443-1449.</w:t>
      </w:r>
    </w:p>
    <w:p w14:paraId="7BDF7768" w14:textId="77777777" w:rsidR="00EB04CE" w:rsidRPr="00EB04CE" w:rsidRDefault="00EB04CE" w:rsidP="00EB04CE">
      <w:pPr>
        <w:pStyle w:val="EndNoteBibliography"/>
        <w:spacing w:after="0"/>
        <w:ind w:left="720" w:hanging="720"/>
      </w:pPr>
      <w:r w:rsidRPr="00EB04CE">
        <w:t>71.</w:t>
      </w:r>
      <w:r w:rsidRPr="00EB04CE">
        <w:tab/>
        <w:t>Jasper D, Freitas-Queiroz N, Hollenstein M, et al. Prolonged measurement improves the assessment of the barrier function of the esophago-gastric junction by high-resolution manometry. Neurogastroenterol Motil 2017;29.</w:t>
      </w:r>
    </w:p>
    <w:p w14:paraId="113F8A08" w14:textId="77777777" w:rsidR="00EB04CE" w:rsidRPr="00EB04CE" w:rsidRDefault="00EB04CE" w:rsidP="00EB04CE">
      <w:pPr>
        <w:pStyle w:val="EndNoteBibliography"/>
        <w:spacing w:after="0"/>
        <w:ind w:left="720" w:hanging="720"/>
      </w:pPr>
      <w:r w:rsidRPr="00EB04CE">
        <w:t>72.</w:t>
      </w:r>
      <w:r w:rsidRPr="00EB04CE">
        <w:tab/>
        <w:t>Nicodeme F, Pipa-Muniz M, Khanna K, et al. Quantifying esophagogastric junction contractility with a novel HRM topographic metric, the EGJ-Contractile Integral: normative values and preliminary evaluation in PPI non-responders. Neurogastroenterol Motil 2014;26:353-60.</w:t>
      </w:r>
    </w:p>
    <w:p w14:paraId="43F6A7FC" w14:textId="77777777" w:rsidR="00EB04CE" w:rsidRPr="00EB04CE" w:rsidRDefault="00EB04CE" w:rsidP="00EB04CE">
      <w:pPr>
        <w:pStyle w:val="EndNoteBibliography"/>
        <w:spacing w:after="0"/>
        <w:ind w:left="720" w:hanging="720"/>
      </w:pPr>
      <w:r w:rsidRPr="00EB04CE">
        <w:t>73.</w:t>
      </w:r>
      <w:r w:rsidRPr="00EB04CE">
        <w:tab/>
        <w:t>Rengarajan A, Gyawali CP. High-resolution Manometry can Characterize Esophagogastric Junction Morphology and Predict Esophageal Reflux Burden. J Clin Gastroenterol 2020;54:22-27.</w:t>
      </w:r>
    </w:p>
    <w:p w14:paraId="2DB6133A" w14:textId="77777777" w:rsidR="00EB04CE" w:rsidRPr="00EB04CE" w:rsidRDefault="00EB04CE" w:rsidP="00EB04CE">
      <w:pPr>
        <w:pStyle w:val="EndNoteBibliography"/>
        <w:spacing w:after="0"/>
        <w:ind w:left="720" w:hanging="720"/>
      </w:pPr>
      <w:r w:rsidRPr="00EB04CE">
        <w:t>74.</w:t>
      </w:r>
      <w:r w:rsidRPr="00EB04CE">
        <w:tab/>
        <w:t>Tolone S, De Bortoli N, Marabotto E, et al. Esophagogastric junction contractility for clinical assessment in patients with GERD: a real added value? Neurogastroenterol Motil 2015;27:1423-31.</w:t>
      </w:r>
    </w:p>
    <w:p w14:paraId="3DB5ACE4" w14:textId="77777777" w:rsidR="00EB04CE" w:rsidRPr="00EB04CE" w:rsidRDefault="00EB04CE" w:rsidP="00EB04CE">
      <w:pPr>
        <w:pStyle w:val="EndNoteBibliography"/>
        <w:spacing w:after="0"/>
        <w:ind w:left="720" w:hanging="720"/>
      </w:pPr>
      <w:r w:rsidRPr="00EB04CE">
        <w:t>75.</w:t>
      </w:r>
      <w:r w:rsidRPr="00EB04CE">
        <w:tab/>
        <w:t>Wang D, Patel A, Mello M, et al. Esophagogastric junction contractile integral (EGJ-CI) quantifies changes in EGJ barrier function with surgical intervention. Neurogastroenterol Motil 2016;28:639-46.</w:t>
      </w:r>
    </w:p>
    <w:p w14:paraId="21BED47B" w14:textId="77777777" w:rsidR="00EB04CE" w:rsidRPr="00EB04CE" w:rsidRDefault="00EB04CE" w:rsidP="00EB04CE">
      <w:pPr>
        <w:pStyle w:val="EndNoteBibliography"/>
        <w:spacing w:after="0"/>
        <w:ind w:left="720" w:hanging="720"/>
      </w:pPr>
      <w:r w:rsidRPr="00EB04CE">
        <w:t>76.</w:t>
      </w:r>
      <w:r w:rsidRPr="00EB04CE">
        <w:tab/>
        <w:t>Xie C, Wang J, Li Y, et al. Esophagogastric Junction Contractility Integral Reflect the Anti-reflux Barrier Dysfunction in Patients with Gastroesophageal Reflux Disease. J Neurogastroenterol Motil 2017;23:27-33.</w:t>
      </w:r>
    </w:p>
    <w:p w14:paraId="22875BE7" w14:textId="77777777" w:rsidR="00EB04CE" w:rsidRPr="00EB04CE" w:rsidRDefault="00EB04CE" w:rsidP="00EB04CE">
      <w:pPr>
        <w:pStyle w:val="EndNoteBibliography"/>
        <w:spacing w:after="0"/>
        <w:ind w:left="720" w:hanging="720"/>
      </w:pPr>
      <w:r w:rsidRPr="00EB04CE">
        <w:t>77.</w:t>
      </w:r>
      <w:r w:rsidRPr="00EB04CE">
        <w:tab/>
        <w:t>Akimoto S, Singhal S, Masuda T, et al. Classification for esophagogastric junction (EGJ) complex based on physiology. Dis Esophagus 2017;30:1-6.</w:t>
      </w:r>
    </w:p>
    <w:p w14:paraId="329052E5" w14:textId="77777777" w:rsidR="00EB04CE" w:rsidRPr="00EB04CE" w:rsidRDefault="00EB04CE" w:rsidP="00EB04CE">
      <w:pPr>
        <w:pStyle w:val="EndNoteBibliography"/>
        <w:spacing w:after="0"/>
        <w:ind w:left="720" w:hanging="720"/>
      </w:pPr>
      <w:r w:rsidRPr="00EB04CE">
        <w:t>78.</w:t>
      </w:r>
      <w:r w:rsidRPr="00EB04CE">
        <w:tab/>
        <w:t>Akimoto S, Singhal S, Masuda T, et al. Esophagogastric Junction Morphology and Distal Esophageal Acid Exposure. Dig Dis Sci 2016;61:3537-3544.</w:t>
      </w:r>
    </w:p>
    <w:p w14:paraId="46130B66" w14:textId="77777777" w:rsidR="00EB04CE" w:rsidRPr="00EB04CE" w:rsidRDefault="00EB04CE" w:rsidP="00EB04CE">
      <w:pPr>
        <w:pStyle w:val="EndNoteBibliography"/>
        <w:spacing w:after="0"/>
        <w:ind w:left="720" w:hanging="720"/>
      </w:pPr>
      <w:r w:rsidRPr="00EB04CE">
        <w:t>79.</w:t>
      </w:r>
      <w:r w:rsidRPr="00EB04CE">
        <w:tab/>
        <w:t>Mittal RK, Zifan A, Kumar D, et al. Functional morphology of the lower esophageal sphincter and crural diaphragm determined by three-dimensional high-resolution esophago-gastric junction pressure profile and CT imaging. Am J Physiol Gastrointest Liver Physiol 2017;313:G212-G219.</w:t>
      </w:r>
    </w:p>
    <w:p w14:paraId="797AADE0" w14:textId="77777777" w:rsidR="00EB04CE" w:rsidRPr="00EB04CE" w:rsidRDefault="00EB04CE" w:rsidP="00EB04CE">
      <w:pPr>
        <w:pStyle w:val="EndNoteBibliography"/>
        <w:spacing w:after="0"/>
        <w:ind w:left="720" w:hanging="720"/>
      </w:pPr>
      <w:r w:rsidRPr="00EB04CE">
        <w:t>80.</w:t>
      </w:r>
      <w:r w:rsidRPr="00EB04CE">
        <w:tab/>
        <w:t>Nicodeme F, Lin Z, Pandolfino JE, et al. Esophagogastric Junction pressure morphology: comparison between a station pull-through and real-time 3D-HRM representation. Neurogastroenterol Motil 2013;25:e591-8.</w:t>
      </w:r>
    </w:p>
    <w:p w14:paraId="6842DCAB" w14:textId="77777777" w:rsidR="00EB04CE" w:rsidRPr="00EB04CE" w:rsidRDefault="00EB04CE" w:rsidP="00EB04CE">
      <w:pPr>
        <w:pStyle w:val="EndNoteBibliography"/>
        <w:spacing w:after="0"/>
        <w:ind w:left="720" w:hanging="720"/>
      </w:pPr>
      <w:r w:rsidRPr="00EB04CE">
        <w:t>81.</w:t>
      </w:r>
      <w:r w:rsidRPr="00EB04CE">
        <w:tab/>
        <w:t>Niebisch S, Wilshire CL, Peters JH. Systematic analysis of esophageal pressure topography in high-resolution manometry of 68 normal volunteers. Dis Esophagus 2013;26:651-60.</w:t>
      </w:r>
    </w:p>
    <w:p w14:paraId="0FABEC22" w14:textId="77777777" w:rsidR="00EB04CE" w:rsidRPr="00EB04CE" w:rsidRDefault="00EB04CE" w:rsidP="00EB04CE">
      <w:pPr>
        <w:pStyle w:val="EndNoteBibliography"/>
        <w:spacing w:after="0"/>
        <w:ind w:left="720" w:hanging="720"/>
      </w:pPr>
      <w:r w:rsidRPr="00EB04CE">
        <w:t>82.</w:t>
      </w:r>
      <w:r w:rsidRPr="00EB04CE">
        <w:tab/>
        <w:t>Pandolfino JE, Kim H, Ghosh SK, et al. High-resolution manometry of the EGJ: an analysis of crural diaphragm function in GERD. Am J Gastroenterol 2007;102:1056-63.</w:t>
      </w:r>
    </w:p>
    <w:p w14:paraId="2F6CC0C2" w14:textId="77777777" w:rsidR="00EB04CE" w:rsidRPr="00EB04CE" w:rsidRDefault="00EB04CE" w:rsidP="00EB04CE">
      <w:pPr>
        <w:pStyle w:val="EndNoteBibliography"/>
        <w:ind w:left="720" w:hanging="720"/>
      </w:pPr>
      <w:r w:rsidRPr="00EB04CE">
        <w:t>83.</w:t>
      </w:r>
      <w:r w:rsidRPr="00EB04CE">
        <w:tab/>
        <w:t>Tolone S, de Cassan C, de Bortoli N, et al. Esophagogastric junction morphology is associated with a positive impedance-pH monitoring in patients with GERD. Neurogastroenterol Motil 2015;27:1175-82.</w:t>
      </w:r>
    </w:p>
    <w:p w14:paraId="500B4152" w14:textId="66002A89" w:rsidR="00095871" w:rsidRPr="00912834" w:rsidRDefault="00C10892" w:rsidP="004770BC">
      <w:pPr>
        <w:spacing w:line="480" w:lineRule="auto"/>
        <w:rPr>
          <w:rFonts w:ascii="Arial" w:hAnsi="Arial" w:cs="Arial"/>
        </w:rPr>
      </w:pPr>
      <w:r w:rsidRPr="004770BC">
        <w:rPr>
          <w:rFonts w:ascii="Arial" w:hAnsi="Arial" w:cs="Arial"/>
        </w:rPr>
        <w:fldChar w:fldCharType="end"/>
      </w:r>
      <w:r w:rsidR="001B01E0">
        <w:rPr>
          <w:rFonts w:ascii="Arial" w:hAnsi="Arial" w:cs="Arial"/>
        </w:rPr>
        <w:fldChar w:fldCharType="begin"/>
      </w:r>
      <w:r w:rsidR="001B01E0">
        <w:rPr>
          <w:rFonts w:ascii="Arial" w:hAnsi="Arial" w:cs="Arial"/>
        </w:rPr>
        <w:instrText xml:space="preserve"> ADDIN </w:instrText>
      </w:r>
      <w:r w:rsidR="001B01E0">
        <w:rPr>
          <w:rFonts w:ascii="Arial" w:hAnsi="Arial" w:cs="Arial"/>
        </w:rPr>
        <w:fldChar w:fldCharType="end"/>
      </w:r>
    </w:p>
    <w:sectPr w:rsidR="00095871" w:rsidRPr="00912834">
      <w:footerReference w:type="default" r:id="rId7"/>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1EAA38" w16cex:dateUtc="2020-09-30T04:54:00Z"/>
  <w16cex:commentExtensible w16cex:durableId="231C46A9" w16cex:dateUtc="2020-09-28T09:25:00Z"/>
  <w16cex:commentExtensible w16cex:durableId="231C46CC" w16cex:dateUtc="2020-09-28T09:26:00Z"/>
  <w16cex:commentExtensible w16cex:durableId="231EAA76" w16cex:dateUtc="2020-09-30T04:55:00Z"/>
  <w16cex:commentExtensible w16cex:durableId="231D5413" w16cex:dateUtc="2020-09-29T04:34:00Z"/>
  <w16cex:commentExtensible w16cex:durableId="231D5392" w16cex:dateUtc="2020-09-29T04:32:00Z"/>
  <w16cex:commentExtensible w16cex:durableId="231D5337" w16cex:dateUtc="2020-09-29T04:31:00Z"/>
  <w16cex:commentExtensible w16cex:durableId="231D5442" w16cex:dateUtc="2020-09-29T04:35:00Z"/>
  <w16cex:commentExtensible w16cex:durableId="231EB2CC" w16cex:dateUtc="2020-09-30T05: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264C28E" w16cid:durableId="231EAA38"/>
  <w16cid:commentId w16cid:paraId="469D0C30" w16cid:durableId="231C46A9"/>
  <w16cid:commentId w16cid:paraId="49A4491C" w16cid:durableId="231C46CC"/>
  <w16cid:commentId w16cid:paraId="625899C8" w16cid:durableId="231EAA76"/>
  <w16cid:commentId w16cid:paraId="4F385B65" w16cid:durableId="231D5413"/>
  <w16cid:commentId w16cid:paraId="6EE0B1EF" w16cid:durableId="231D5392"/>
  <w16cid:commentId w16cid:paraId="19DD4247" w16cid:durableId="231D5337"/>
  <w16cid:commentId w16cid:paraId="2B233858" w16cid:durableId="231D5442"/>
  <w16cid:commentId w16cid:paraId="68011F28" w16cid:durableId="231EB2C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BE9BC4" w14:textId="77777777" w:rsidR="008070BB" w:rsidRDefault="008070BB" w:rsidP="00EB04CE">
      <w:pPr>
        <w:spacing w:after="0" w:line="240" w:lineRule="auto"/>
      </w:pPr>
      <w:r>
        <w:separator/>
      </w:r>
    </w:p>
  </w:endnote>
  <w:endnote w:type="continuationSeparator" w:id="0">
    <w:p w14:paraId="3FDAF15D" w14:textId="77777777" w:rsidR="008070BB" w:rsidRDefault="008070BB" w:rsidP="00EB04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1140591"/>
      <w:docPartObj>
        <w:docPartGallery w:val="Page Numbers (Bottom of Page)"/>
        <w:docPartUnique/>
      </w:docPartObj>
    </w:sdtPr>
    <w:sdtEndPr>
      <w:rPr>
        <w:noProof/>
      </w:rPr>
    </w:sdtEndPr>
    <w:sdtContent>
      <w:p w14:paraId="5792E696" w14:textId="25BE6DFC" w:rsidR="008070BB" w:rsidRDefault="008070BB">
        <w:pPr>
          <w:pStyle w:val="Footer"/>
          <w:jc w:val="right"/>
        </w:pPr>
        <w:r>
          <w:fldChar w:fldCharType="begin"/>
        </w:r>
        <w:r>
          <w:instrText xml:space="preserve"> PAGE   \* MERGEFORMAT </w:instrText>
        </w:r>
        <w:r>
          <w:fldChar w:fldCharType="separate"/>
        </w:r>
        <w:r w:rsidR="00E2067D">
          <w:rPr>
            <w:noProof/>
          </w:rPr>
          <w:t>27</w:t>
        </w:r>
        <w:r>
          <w:rPr>
            <w:noProof/>
          </w:rPr>
          <w:fldChar w:fldCharType="end"/>
        </w:r>
      </w:p>
    </w:sdtContent>
  </w:sdt>
  <w:p w14:paraId="71FC51C3" w14:textId="77777777" w:rsidR="008070BB" w:rsidRDefault="008070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DDF4F8" w14:textId="77777777" w:rsidR="008070BB" w:rsidRDefault="008070BB" w:rsidP="00EB04CE">
      <w:pPr>
        <w:spacing w:after="0" w:line="240" w:lineRule="auto"/>
      </w:pPr>
      <w:r>
        <w:separator/>
      </w:r>
    </w:p>
  </w:footnote>
  <w:footnote w:type="continuationSeparator" w:id="0">
    <w:p w14:paraId="5DF98CFB" w14:textId="77777777" w:rsidR="008070BB" w:rsidRDefault="008070BB" w:rsidP="00EB04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77FB9"/>
    <w:multiLevelType w:val="hybridMultilevel"/>
    <w:tmpl w:val="A50C5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B07335"/>
    <w:multiLevelType w:val="hybridMultilevel"/>
    <w:tmpl w:val="F276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4925C7"/>
    <w:multiLevelType w:val="hybridMultilevel"/>
    <w:tmpl w:val="07049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AC2AA6"/>
    <w:multiLevelType w:val="multilevel"/>
    <w:tmpl w:val="C5CEE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AC382F"/>
    <w:multiLevelType w:val="hybridMultilevel"/>
    <w:tmpl w:val="43405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6B4FD7"/>
    <w:multiLevelType w:val="hybridMultilevel"/>
    <w:tmpl w:val="4B80F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5D7B98"/>
    <w:multiLevelType w:val="hybridMultilevel"/>
    <w:tmpl w:val="7C1CD8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8A355C1"/>
    <w:multiLevelType w:val="hybridMultilevel"/>
    <w:tmpl w:val="1506E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375C63"/>
    <w:multiLevelType w:val="hybridMultilevel"/>
    <w:tmpl w:val="DED8B9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D770639"/>
    <w:multiLevelType w:val="hybridMultilevel"/>
    <w:tmpl w:val="CC4E7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BF5638"/>
    <w:multiLevelType w:val="hybridMultilevel"/>
    <w:tmpl w:val="B40E32EE"/>
    <w:lvl w:ilvl="0" w:tplc="4168993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B9655A5"/>
    <w:multiLevelType w:val="hybridMultilevel"/>
    <w:tmpl w:val="A4886F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420A1D"/>
    <w:multiLevelType w:val="hybridMultilevel"/>
    <w:tmpl w:val="41945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8C2E31"/>
    <w:multiLevelType w:val="hybridMultilevel"/>
    <w:tmpl w:val="7DFCA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582E93"/>
    <w:multiLevelType w:val="hybridMultilevel"/>
    <w:tmpl w:val="D93C9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451BB2"/>
    <w:multiLevelType w:val="hybridMultilevel"/>
    <w:tmpl w:val="CA441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8F00E0"/>
    <w:multiLevelType w:val="hybridMultilevel"/>
    <w:tmpl w:val="82068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26B7645"/>
    <w:multiLevelType w:val="hybridMultilevel"/>
    <w:tmpl w:val="A954B0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546581"/>
    <w:multiLevelType w:val="hybridMultilevel"/>
    <w:tmpl w:val="B8EE3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6DB384F"/>
    <w:multiLevelType w:val="hybridMultilevel"/>
    <w:tmpl w:val="DCFAD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9AE0100"/>
    <w:multiLevelType w:val="hybridMultilevel"/>
    <w:tmpl w:val="F6B8A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CD2B9A"/>
    <w:multiLevelType w:val="hybridMultilevel"/>
    <w:tmpl w:val="CD56D0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FCB1DFC"/>
    <w:multiLevelType w:val="hybridMultilevel"/>
    <w:tmpl w:val="0340EF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2F33721"/>
    <w:multiLevelType w:val="hybridMultilevel"/>
    <w:tmpl w:val="581C8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3CB7491"/>
    <w:multiLevelType w:val="hybridMultilevel"/>
    <w:tmpl w:val="533C78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6C241BB"/>
    <w:multiLevelType w:val="hybridMultilevel"/>
    <w:tmpl w:val="EB4A3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9A74540"/>
    <w:multiLevelType w:val="hybridMultilevel"/>
    <w:tmpl w:val="D3726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FA47EB8"/>
    <w:multiLevelType w:val="hybridMultilevel"/>
    <w:tmpl w:val="6C186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05E748F"/>
    <w:multiLevelType w:val="hybridMultilevel"/>
    <w:tmpl w:val="DDAA4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197D9D"/>
    <w:multiLevelType w:val="hybridMultilevel"/>
    <w:tmpl w:val="7DC68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D153922"/>
    <w:multiLevelType w:val="hybridMultilevel"/>
    <w:tmpl w:val="605E6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FAE4F81"/>
    <w:multiLevelType w:val="hybridMultilevel"/>
    <w:tmpl w:val="A268E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08640D5"/>
    <w:multiLevelType w:val="hybridMultilevel"/>
    <w:tmpl w:val="EA4C1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1816004"/>
    <w:multiLevelType w:val="hybridMultilevel"/>
    <w:tmpl w:val="969C6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3574CD7"/>
    <w:multiLevelType w:val="hybridMultilevel"/>
    <w:tmpl w:val="26F878B6"/>
    <w:lvl w:ilvl="0" w:tplc="51FC87A2">
      <w:start w:val="1"/>
      <w:numFmt w:val="bullet"/>
      <w:lvlText w:val="•"/>
      <w:lvlJc w:val="left"/>
      <w:pPr>
        <w:tabs>
          <w:tab w:val="num" w:pos="720"/>
        </w:tabs>
        <w:ind w:left="720" w:hanging="360"/>
      </w:pPr>
      <w:rPr>
        <w:rFonts w:ascii="Arial" w:hAnsi="Arial" w:hint="default"/>
      </w:rPr>
    </w:lvl>
    <w:lvl w:ilvl="1" w:tplc="FD148412">
      <w:start w:val="1"/>
      <w:numFmt w:val="bullet"/>
      <w:lvlText w:val="•"/>
      <w:lvlJc w:val="left"/>
      <w:pPr>
        <w:tabs>
          <w:tab w:val="num" w:pos="1440"/>
        </w:tabs>
        <w:ind w:left="1440" w:hanging="360"/>
      </w:pPr>
      <w:rPr>
        <w:rFonts w:ascii="Arial" w:hAnsi="Arial" w:hint="default"/>
      </w:rPr>
    </w:lvl>
    <w:lvl w:ilvl="2" w:tplc="4288BCC6" w:tentative="1">
      <w:start w:val="1"/>
      <w:numFmt w:val="bullet"/>
      <w:lvlText w:val="•"/>
      <w:lvlJc w:val="left"/>
      <w:pPr>
        <w:tabs>
          <w:tab w:val="num" w:pos="2160"/>
        </w:tabs>
        <w:ind w:left="2160" w:hanging="360"/>
      </w:pPr>
      <w:rPr>
        <w:rFonts w:ascii="Arial" w:hAnsi="Arial" w:hint="default"/>
      </w:rPr>
    </w:lvl>
    <w:lvl w:ilvl="3" w:tplc="77928D52" w:tentative="1">
      <w:start w:val="1"/>
      <w:numFmt w:val="bullet"/>
      <w:lvlText w:val="•"/>
      <w:lvlJc w:val="left"/>
      <w:pPr>
        <w:tabs>
          <w:tab w:val="num" w:pos="2880"/>
        </w:tabs>
        <w:ind w:left="2880" w:hanging="360"/>
      </w:pPr>
      <w:rPr>
        <w:rFonts w:ascii="Arial" w:hAnsi="Arial" w:hint="default"/>
      </w:rPr>
    </w:lvl>
    <w:lvl w:ilvl="4" w:tplc="04A8069E" w:tentative="1">
      <w:start w:val="1"/>
      <w:numFmt w:val="bullet"/>
      <w:lvlText w:val="•"/>
      <w:lvlJc w:val="left"/>
      <w:pPr>
        <w:tabs>
          <w:tab w:val="num" w:pos="3600"/>
        </w:tabs>
        <w:ind w:left="3600" w:hanging="360"/>
      </w:pPr>
      <w:rPr>
        <w:rFonts w:ascii="Arial" w:hAnsi="Arial" w:hint="default"/>
      </w:rPr>
    </w:lvl>
    <w:lvl w:ilvl="5" w:tplc="1890BA5E" w:tentative="1">
      <w:start w:val="1"/>
      <w:numFmt w:val="bullet"/>
      <w:lvlText w:val="•"/>
      <w:lvlJc w:val="left"/>
      <w:pPr>
        <w:tabs>
          <w:tab w:val="num" w:pos="4320"/>
        </w:tabs>
        <w:ind w:left="4320" w:hanging="360"/>
      </w:pPr>
      <w:rPr>
        <w:rFonts w:ascii="Arial" w:hAnsi="Arial" w:hint="default"/>
      </w:rPr>
    </w:lvl>
    <w:lvl w:ilvl="6" w:tplc="360610FC" w:tentative="1">
      <w:start w:val="1"/>
      <w:numFmt w:val="bullet"/>
      <w:lvlText w:val="•"/>
      <w:lvlJc w:val="left"/>
      <w:pPr>
        <w:tabs>
          <w:tab w:val="num" w:pos="5040"/>
        </w:tabs>
        <w:ind w:left="5040" w:hanging="360"/>
      </w:pPr>
      <w:rPr>
        <w:rFonts w:ascii="Arial" w:hAnsi="Arial" w:hint="default"/>
      </w:rPr>
    </w:lvl>
    <w:lvl w:ilvl="7" w:tplc="EC10D400" w:tentative="1">
      <w:start w:val="1"/>
      <w:numFmt w:val="bullet"/>
      <w:lvlText w:val="•"/>
      <w:lvlJc w:val="left"/>
      <w:pPr>
        <w:tabs>
          <w:tab w:val="num" w:pos="5760"/>
        </w:tabs>
        <w:ind w:left="5760" w:hanging="360"/>
      </w:pPr>
      <w:rPr>
        <w:rFonts w:ascii="Arial" w:hAnsi="Arial" w:hint="default"/>
      </w:rPr>
    </w:lvl>
    <w:lvl w:ilvl="8" w:tplc="C51C4FCA"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64782937"/>
    <w:multiLevelType w:val="multilevel"/>
    <w:tmpl w:val="A7BE9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7B14C57"/>
    <w:multiLevelType w:val="hybridMultilevel"/>
    <w:tmpl w:val="9F4A4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AC25E6B"/>
    <w:multiLevelType w:val="hybridMultilevel"/>
    <w:tmpl w:val="F866F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B12629D"/>
    <w:multiLevelType w:val="hybridMultilevel"/>
    <w:tmpl w:val="FC18BB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6BAC670F"/>
    <w:multiLevelType w:val="hybridMultilevel"/>
    <w:tmpl w:val="EC8655A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6C926EC1"/>
    <w:multiLevelType w:val="hybridMultilevel"/>
    <w:tmpl w:val="610C9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D5D5141"/>
    <w:multiLevelType w:val="hybridMultilevel"/>
    <w:tmpl w:val="EA3459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1063973"/>
    <w:multiLevelType w:val="hybridMultilevel"/>
    <w:tmpl w:val="67CEE87A"/>
    <w:lvl w:ilvl="0" w:tplc="4E9AF6D0">
      <w:start w:val="1"/>
      <w:numFmt w:val="bullet"/>
      <w:lvlText w:val="•"/>
      <w:lvlJc w:val="left"/>
      <w:pPr>
        <w:tabs>
          <w:tab w:val="num" w:pos="720"/>
        </w:tabs>
        <w:ind w:left="720" w:hanging="360"/>
      </w:pPr>
      <w:rPr>
        <w:rFonts w:ascii="Arial" w:hAnsi="Arial" w:hint="default"/>
      </w:rPr>
    </w:lvl>
    <w:lvl w:ilvl="1" w:tplc="130C1632" w:tentative="1">
      <w:start w:val="1"/>
      <w:numFmt w:val="bullet"/>
      <w:lvlText w:val="•"/>
      <w:lvlJc w:val="left"/>
      <w:pPr>
        <w:tabs>
          <w:tab w:val="num" w:pos="1440"/>
        </w:tabs>
        <w:ind w:left="1440" w:hanging="360"/>
      </w:pPr>
      <w:rPr>
        <w:rFonts w:ascii="Arial" w:hAnsi="Arial" w:hint="default"/>
      </w:rPr>
    </w:lvl>
    <w:lvl w:ilvl="2" w:tplc="D38409FC">
      <w:start w:val="1"/>
      <w:numFmt w:val="bullet"/>
      <w:lvlText w:val="•"/>
      <w:lvlJc w:val="left"/>
      <w:pPr>
        <w:tabs>
          <w:tab w:val="num" w:pos="2160"/>
        </w:tabs>
        <w:ind w:left="2160" w:hanging="360"/>
      </w:pPr>
      <w:rPr>
        <w:rFonts w:ascii="Arial" w:hAnsi="Arial" w:hint="default"/>
      </w:rPr>
    </w:lvl>
    <w:lvl w:ilvl="3" w:tplc="6F14B974" w:tentative="1">
      <w:start w:val="1"/>
      <w:numFmt w:val="bullet"/>
      <w:lvlText w:val="•"/>
      <w:lvlJc w:val="left"/>
      <w:pPr>
        <w:tabs>
          <w:tab w:val="num" w:pos="2880"/>
        </w:tabs>
        <w:ind w:left="2880" w:hanging="360"/>
      </w:pPr>
      <w:rPr>
        <w:rFonts w:ascii="Arial" w:hAnsi="Arial" w:hint="default"/>
      </w:rPr>
    </w:lvl>
    <w:lvl w:ilvl="4" w:tplc="154099A6" w:tentative="1">
      <w:start w:val="1"/>
      <w:numFmt w:val="bullet"/>
      <w:lvlText w:val="•"/>
      <w:lvlJc w:val="left"/>
      <w:pPr>
        <w:tabs>
          <w:tab w:val="num" w:pos="3600"/>
        </w:tabs>
        <w:ind w:left="3600" w:hanging="360"/>
      </w:pPr>
      <w:rPr>
        <w:rFonts w:ascii="Arial" w:hAnsi="Arial" w:hint="default"/>
      </w:rPr>
    </w:lvl>
    <w:lvl w:ilvl="5" w:tplc="E616890C" w:tentative="1">
      <w:start w:val="1"/>
      <w:numFmt w:val="bullet"/>
      <w:lvlText w:val="•"/>
      <w:lvlJc w:val="left"/>
      <w:pPr>
        <w:tabs>
          <w:tab w:val="num" w:pos="4320"/>
        </w:tabs>
        <w:ind w:left="4320" w:hanging="360"/>
      </w:pPr>
      <w:rPr>
        <w:rFonts w:ascii="Arial" w:hAnsi="Arial" w:hint="default"/>
      </w:rPr>
    </w:lvl>
    <w:lvl w:ilvl="6" w:tplc="2C6CACB4" w:tentative="1">
      <w:start w:val="1"/>
      <w:numFmt w:val="bullet"/>
      <w:lvlText w:val="•"/>
      <w:lvlJc w:val="left"/>
      <w:pPr>
        <w:tabs>
          <w:tab w:val="num" w:pos="5040"/>
        </w:tabs>
        <w:ind w:left="5040" w:hanging="360"/>
      </w:pPr>
      <w:rPr>
        <w:rFonts w:ascii="Arial" w:hAnsi="Arial" w:hint="default"/>
      </w:rPr>
    </w:lvl>
    <w:lvl w:ilvl="7" w:tplc="EEFE0C5A" w:tentative="1">
      <w:start w:val="1"/>
      <w:numFmt w:val="bullet"/>
      <w:lvlText w:val="•"/>
      <w:lvlJc w:val="left"/>
      <w:pPr>
        <w:tabs>
          <w:tab w:val="num" w:pos="5760"/>
        </w:tabs>
        <w:ind w:left="5760" w:hanging="360"/>
      </w:pPr>
      <w:rPr>
        <w:rFonts w:ascii="Arial" w:hAnsi="Arial" w:hint="default"/>
      </w:rPr>
    </w:lvl>
    <w:lvl w:ilvl="8" w:tplc="58C2A512"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73497BE8"/>
    <w:multiLevelType w:val="hybridMultilevel"/>
    <w:tmpl w:val="92E49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7D860B0"/>
    <w:multiLevelType w:val="hybridMultilevel"/>
    <w:tmpl w:val="01C68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AC8281D"/>
    <w:multiLevelType w:val="hybridMultilevel"/>
    <w:tmpl w:val="7C82F8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16"/>
  </w:num>
  <w:num w:numId="3">
    <w:abstractNumId w:val="11"/>
  </w:num>
  <w:num w:numId="4">
    <w:abstractNumId w:val="8"/>
  </w:num>
  <w:num w:numId="5">
    <w:abstractNumId w:val="7"/>
  </w:num>
  <w:num w:numId="6">
    <w:abstractNumId w:val="5"/>
  </w:num>
  <w:num w:numId="7">
    <w:abstractNumId w:val="36"/>
  </w:num>
  <w:num w:numId="8">
    <w:abstractNumId w:val="1"/>
  </w:num>
  <w:num w:numId="9">
    <w:abstractNumId w:val="26"/>
  </w:num>
  <w:num w:numId="10">
    <w:abstractNumId w:val="25"/>
  </w:num>
  <w:num w:numId="11">
    <w:abstractNumId w:val="20"/>
  </w:num>
  <w:num w:numId="12">
    <w:abstractNumId w:val="42"/>
  </w:num>
  <w:num w:numId="13">
    <w:abstractNumId w:val="34"/>
  </w:num>
  <w:num w:numId="14">
    <w:abstractNumId w:val="0"/>
  </w:num>
  <w:num w:numId="15">
    <w:abstractNumId w:val="12"/>
  </w:num>
  <w:num w:numId="16">
    <w:abstractNumId w:val="14"/>
  </w:num>
  <w:num w:numId="17">
    <w:abstractNumId w:val="2"/>
  </w:num>
  <w:num w:numId="18">
    <w:abstractNumId w:val="28"/>
  </w:num>
  <w:num w:numId="19">
    <w:abstractNumId w:val="23"/>
  </w:num>
  <w:num w:numId="20">
    <w:abstractNumId w:val="33"/>
  </w:num>
  <w:num w:numId="21">
    <w:abstractNumId w:val="27"/>
  </w:num>
  <w:num w:numId="22">
    <w:abstractNumId w:val="43"/>
  </w:num>
  <w:num w:numId="23">
    <w:abstractNumId w:val="10"/>
  </w:num>
  <w:num w:numId="24">
    <w:abstractNumId w:val="24"/>
  </w:num>
  <w:num w:numId="25">
    <w:abstractNumId w:val="6"/>
  </w:num>
  <w:num w:numId="26">
    <w:abstractNumId w:val="41"/>
  </w:num>
  <w:num w:numId="27">
    <w:abstractNumId w:val="21"/>
  </w:num>
  <w:num w:numId="28">
    <w:abstractNumId w:val="13"/>
  </w:num>
  <w:num w:numId="29">
    <w:abstractNumId w:val="40"/>
  </w:num>
  <w:num w:numId="30">
    <w:abstractNumId w:val="38"/>
  </w:num>
  <w:num w:numId="31">
    <w:abstractNumId w:val="45"/>
  </w:num>
  <w:num w:numId="32">
    <w:abstractNumId w:val="31"/>
  </w:num>
  <w:num w:numId="33">
    <w:abstractNumId w:val="17"/>
  </w:num>
  <w:num w:numId="34">
    <w:abstractNumId w:val="30"/>
  </w:num>
  <w:num w:numId="35">
    <w:abstractNumId w:val="15"/>
  </w:num>
  <w:num w:numId="36">
    <w:abstractNumId w:val="4"/>
  </w:num>
  <w:num w:numId="37">
    <w:abstractNumId w:val="22"/>
  </w:num>
  <w:num w:numId="38">
    <w:abstractNumId w:val="35"/>
  </w:num>
  <w:num w:numId="39">
    <w:abstractNumId w:val="3"/>
  </w:num>
  <w:num w:numId="40">
    <w:abstractNumId w:val="32"/>
  </w:num>
  <w:num w:numId="41">
    <w:abstractNumId w:val="9"/>
  </w:num>
  <w:num w:numId="42">
    <w:abstractNumId w:val="37"/>
  </w:num>
  <w:num w:numId="43">
    <w:abstractNumId w:val="44"/>
  </w:num>
  <w:num w:numId="44">
    <w:abstractNumId w:val="19"/>
  </w:num>
  <w:num w:numId="45">
    <w:abstractNumId w:val="39"/>
  </w:num>
  <w:num w:numId="4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de-CH" w:vendorID="64" w:dllVersion="4096" w:nlCheck="1" w:checkStyle="0"/>
  <w:activeWritingStyle w:appName="MSWord" w:lang="en-US" w:vendorID="64" w:dllVersion="131078" w:nlCheck="1" w:checkStyle="1"/>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Gastroenterolog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5D6C2F"/>
    <w:rsid w:val="0000065A"/>
    <w:rsid w:val="000168BA"/>
    <w:rsid w:val="000276D2"/>
    <w:rsid w:val="00033A6E"/>
    <w:rsid w:val="0005164F"/>
    <w:rsid w:val="000518D7"/>
    <w:rsid w:val="00057893"/>
    <w:rsid w:val="00061399"/>
    <w:rsid w:val="00075E01"/>
    <w:rsid w:val="0008045D"/>
    <w:rsid w:val="00085273"/>
    <w:rsid w:val="00095695"/>
    <w:rsid w:val="00095871"/>
    <w:rsid w:val="000B19E3"/>
    <w:rsid w:val="000B47F6"/>
    <w:rsid w:val="000C020C"/>
    <w:rsid w:val="000E0871"/>
    <w:rsid w:val="00104D54"/>
    <w:rsid w:val="001063ED"/>
    <w:rsid w:val="001131FB"/>
    <w:rsid w:val="00122339"/>
    <w:rsid w:val="00132AC0"/>
    <w:rsid w:val="00133F3F"/>
    <w:rsid w:val="00145BB4"/>
    <w:rsid w:val="00150EF7"/>
    <w:rsid w:val="0015374F"/>
    <w:rsid w:val="00154156"/>
    <w:rsid w:val="001561EB"/>
    <w:rsid w:val="001569B1"/>
    <w:rsid w:val="00171174"/>
    <w:rsid w:val="001921C8"/>
    <w:rsid w:val="001A324F"/>
    <w:rsid w:val="001B01E0"/>
    <w:rsid w:val="001B3C1F"/>
    <w:rsid w:val="001C2324"/>
    <w:rsid w:val="001D1351"/>
    <w:rsid w:val="001E08CC"/>
    <w:rsid w:val="001E5898"/>
    <w:rsid w:val="001F553D"/>
    <w:rsid w:val="0021540E"/>
    <w:rsid w:val="002238F1"/>
    <w:rsid w:val="002529F1"/>
    <w:rsid w:val="00271D3E"/>
    <w:rsid w:val="002743DC"/>
    <w:rsid w:val="0028391F"/>
    <w:rsid w:val="002906BC"/>
    <w:rsid w:val="00293816"/>
    <w:rsid w:val="00297AA5"/>
    <w:rsid w:val="002A2B96"/>
    <w:rsid w:val="002B05F5"/>
    <w:rsid w:val="002B0C67"/>
    <w:rsid w:val="002C0F10"/>
    <w:rsid w:val="002E381F"/>
    <w:rsid w:val="002E470D"/>
    <w:rsid w:val="00312370"/>
    <w:rsid w:val="003225E2"/>
    <w:rsid w:val="00324D87"/>
    <w:rsid w:val="00327AC6"/>
    <w:rsid w:val="00352F73"/>
    <w:rsid w:val="00353F11"/>
    <w:rsid w:val="003808DE"/>
    <w:rsid w:val="003863B0"/>
    <w:rsid w:val="00391FEB"/>
    <w:rsid w:val="003934F1"/>
    <w:rsid w:val="00397FCE"/>
    <w:rsid w:val="003A25F8"/>
    <w:rsid w:val="003D05F5"/>
    <w:rsid w:val="003D4506"/>
    <w:rsid w:val="003D50BB"/>
    <w:rsid w:val="003F6943"/>
    <w:rsid w:val="004028AD"/>
    <w:rsid w:val="004040CE"/>
    <w:rsid w:val="00434000"/>
    <w:rsid w:val="004358CE"/>
    <w:rsid w:val="00445596"/>
    <w:rsid w:val="00450016"/>
    <w:rsid w:val="0045217D"/>
    <w:rsid w:val="00476D59"/>
    <w:rsid w:val="004770BC"/>
    <w:rsid w:val="004A3054"/>
    <w:rsid w:val="004D4B67"/>
    <w:rsid w:val="004E7AC7"/>
    <w:rsid w:val="004F53CC"/>
    <w:rsid w:val="004F7AF7"/>
    <w:rsid w:val="00502C47"/>
    <w:rsid w:val="00505F98"/>
    <w:rsid w:val="00517CE9"/>
    <w:rsid w:val="00531FF9"/>
    <w:rsid w:val="005348F0"/>
    <w:rsid w:val="005538A6"/>
    <w:rsid w:val="005622D9"/>
    <w:rsid w:val="005625E8"/>
    <w:rsid w:val="00567E7F"/>
    <w:rsid w:val="00582D9B"/>
    <w:rsid w:val="005860D7"/>
    <w:rsid w:val="005D6C2F"/>
    <w:rsid w:val="005E56EA"/>
    <w:rsid w:val="005E7F3A"/>
    <w:rsid w:val="006028C5"/>
    <w:rsid w:val="00630231"/>
    <w:rsid w:val="00643B47"/>
    <w:rsid w:val="00656CC9"/>
    <w:rsid w:val="006B2D52"/>
    <w:rsid w:val="006B4B01"/>
    <w:rsid w:val="006C38F9"/>
    <w:rsid w:val="006C4F74"/>
    <w:rsid w:val="006F40DA"/>
    <w:rsid w:val="006F555A"/>
    <w:rsid w:val="006F79A5"/>
    <w:rsid w:val="00705C66"/>
    <w:rsid w:val="007270C2"/>
    <w:rsid w:val="00742B47"/>
    <w:rsid w:val="00745167"/>
    <w:rsid w:val="00752761"/>
    <w:rsid w:val="00772CDF"/>
    <w:rsid w:val="00792142"/>
    <w:rsid w:val="00795F51"/>
    <w:rsid w:val="00796FBE"/>
    <w:rsid w:val="007B3123"/>
    <w:rsid w:val="007D389A"/>
    <w:rsid w:val="007D589B"/>
    <w:rsid w:val="007F0E0F"/>
    <w:rsid w:val="007F2F82"/>
    <w:rsid w:val="008016A6"/>
    <w:rsid w:val="00801B78"/>
    <w:rsid w:val="008070BB"/>
    <w:rsid w:val="0081631C"/>
    <w:rsid w:val="00820C53"/>
    <w:rsid w:val="00833A7E"/>
    <w:rsid w:val="00841F0C"/>
    <w:rsid w:val="008465CA"/>
    <w:rsid w:val="008648CE"/>
    <w:rsid w:val="00875DEE"/>
    <w:rsid w:val="00883683"/>
    <w:rsid w:val="008B6A5D"/>
    <w:rsid w:val="008D18B2"/>
    <w:rsid w:val="008D56B1"/>
    <w:rsid w:val="008E3D10"/>
    <w:rsid w:val="008F3945"/>
    <w:rsid w:val="00905501"/>
    <w:rsid w:val="00905AFA"/>
    <w:rsid w:val="00906CE2"/>
    <w:rsid w:val="00907C6C"/>
    <w:rsid w:val="00912834"/>
    <w:rsid w:val="00915988"/>
    <w:rsid w:val="00941CDE"/>
    <w:rsid w:val="00951066"/>
    <w:rsid w:val="009A0E43"/>
    <w:rsid w:val="009B3473"/>
    <w:rsid w:val="009B5BC3"/>
    <w:rsid w:val="009B650B"/>
    <w:rsid w:val="009C0198"/>
    <w:rsid w:val="009C3881"/>
    <w:rsid w:val="009C4137"/>
    <w:rsid w:val="009D056D"/>
    <w:rsid w:val="009D6315"/>
    <w:rsid w:val="00A0092B"/>
    <w:rsid w:val="00A02852"/>
    <w:rsid w:val="00A0340C"/>
    <w:rsid w:val="00A1102C"/>
    <w:rsid w:val="00A24E20"/>
    <w:rsid w:val="00A32CA7"/>
    <w:rsid w:val="00A36DB1"/>
    <w:rsid w:val="00A4744C"/>
    <w:rsid w:val="00A55261"/>
    <w:rsid w:val="00A644AF"/>
    <w:rsid w:val="00A67D84"/>
    <w:rsid w:val="00AB16B1"/>
    <w:rsid w:val="00AB6563"/>
    <w:rsid w:val="00AC17D1"/>
    <w:rsid w:val="00AD54BB"/>
    <w:rsid w:val="00AD6EFE"/>
    <w:rsid w:val="00AD746F"/>
    <w:rsid w:val="00AE019B"/>
    <w:rsid w:val="00AF0752"/>
    <w:rsid w:val="00AF4B99"/>
    <w:rsid w:val="00AF52F3"/>
    <w:rsid w:val="00B13172"/>
    <w:rsid w:val="00B14A4F"/>
    <w:rsid w:val="00B21AC3"/>
    <w:rsid w:val="00B279C9"/>
    <w:rsid w:val="00B31F9B"/>
    <w:rsid w:val="00B33AAE"/>
    <w:rsid w:val="00B36829"/>
    <w:rsid w:val="00B53C31"/>
    <w:rsid w:val="00B56315"/>
    <w:rsid w:val="00B57665"/>
    <w:rsid w:val="00B61776"/>
    <w:rsid w:val="00B8403D"/>
    <w:rsid w:val="00B858AC"/>
    <w:rsid w:val="00B95AB7"/>
    <w:rsid w:val="00BA7BCB"/>
    <w:rsid w:val="00BB4EAD"/>
    <w:rsid w:val="00BB73AD"/>
    <w:rsid w:val="00BC4D10"/>
    <w:rsid w:val="00BC5224"/>
    <w:rsid w:val="00BC5EF5"/>
    <w:rsid w:val="00BE0C0B"/>
    <w:rsid w:val="00BF67EC"/>
    <w:rsid w:val="00C10892"/>
    <w:rsid w:val="00C34763"/>
    <w:rsid w:val="00C44B20"/>
    <w:rsid w:val="00C56A12"/>
    <w:rsid w:val="00C75013"/>
    <w:rsid w:val="00C75597"/>
    <w:rsid w:val="00C9709D"/>
    <w:rsid w:val="00CB0C13"/>
    <w:rsid w:val="00CB1A7C"/>
    <w:rsid w:val="00CC645A"/>
    <w:rsid w:val="00CD036B"/>
    <w:rsid w:val="00CE346B"/>
    <w:rsid w:val="00CE3713"/>
    <w:rsid w:val="00CF5FE2"/>
    <w:rsid w:val="00D1724E"/>
    <w:rsid w:val="00D2094F"/>
    <w:rsid w:val="00D30192"/>
    <w:rsid w:val="00D32ED5"/>
    <w:rsid w:val="00D4129D"/>
    <w:rsid w:val="00D53BB5"/>
    <w:rsid w:val="00D61B0B"/>
    <w:rsid w:val="00D86DF7"/>
    <w:rsid w:val="00D86F73"/>
    <w:rsid w:val="00DC59C1"/>
    <w:rsid w:val="00DC72D4"/>
    <w:rsid w:val="00DE12CD"/>
    <w:rsid w:val="00E179D8"/>
    <w:rsid w:val="00E2067D"/>
    <w:rsid w:val="00E24F7D"/>
    <w:rsid w:val="00E26F8C"/>
    <w:rsid w:val="00E315A5"/>
    <w:rsid w:val="00E679A1"/>
    <w:rsid w:val="00E87A67"/>
    <w:rsid w:val="00EB04CE"/>
    <w:rsid w:val="00EC2523"/>
    <w:rsid w:val="00EE40EC"/>
    <w:rsid w:val="00F3152A"/>
    <w:rsid w:val="00F31790"/>
    <w:rsid w:val="00F32464"/>
    <w:rsid w:val="00F40F2F"/>
    <w:rsid w:val="00F42AB2"/>
    <w:rsid w:val="00F60E5E"/>
    <w:rsid w:val="00F82BDE"/>
    <w:rsid w:val="00F85B05"/>
    <w:rsid w:val="00FA487E"/>
    <w:rsid w:val="00FD29F2"/>
    <w:rsid w:val="00FF40E7"/>
    <w:rsid w:val="00FF67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48520"/>
  <w15:chartTrackingRefBased/>
  <w15:docId w15:val="{FC26A896-653C-4D7B-8B55-803531262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6C2F"/>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D6C2F"/>
    <w:rPr>
      <w:sz w:val="16"/>
      <w:szCs w:val="16"/>
    </w:rPr>
  </w:style>
  <w:style w:type="paragraph" w:styleId="CommentText">
    <w:name w:val="annotation text"/>
    <w:basedOn w:val="Normal"/>
    <w:link w:val="CommentTextChar"/>
    <w:uiPriority w:val="99"/>
    <w:unhideWhenUsed/>
    <w:rsid w:val="005D6C2F"/>
    <w:pPr>
      <w:spacing w:line="240" w:lineRule="auto"/>
    </w:pPr>
    <w:rPr>
      <w:sz w:val="20"/>
      <w:szCs w:val="20"/>
    </w:rPr>
  </w:style>
  <w:style w:type="character" w:customStyle="1" w:styleId="CommentTextChar">
    <w:name w:val="Comment Text Char"/>
    <w:basedOn w:val="DefaultParagraphFont"/>
    <w:link w:val="CommentText"/>
    <w:uiPriority w:val="99"/>
    <w:rsid w:val="005D6C2F"/>
    <w:rPr>
      <w:sz w:val="20"/>
      <w:szCs w:val="20"/>
    </w:rPr>
  </w:style>
  <w:style w:type="paragraph" w:styleId="BalloonText">
    <w:name w:val="Balloon Text"/>
    <w:basedOn w:val="Normal"/>
    <w:link w:val="BalloonTextChar"/>
    <w:uiPriority w:val="99"/>
    <w:semiHidden/>
    <w:unhideWhenUsed/>
    <w:rsid w:val="005D6C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6C2F"/>
    <w:rPr>
      <w:rFonts w:ascii="Segoe UI" w:hAnsi="Segoe UI" w:cs="Segoe UI"/>
      <w:sz w:val="18"/>
      <w:szCs w:val="18"/>
    </w:rPr>
  </w:style>
  <w:style w:type="paragraph" w:styleId="ListParagraph">
    <w:name w:val="List Paragraph"/>
    <w:basedOn w:val="Normal"/>
    <w:link w:val="ListParagraphChar"/>
    <w:uiPriority w:val="34"/>
    <w:qFormat/>
    <w:rsid w:val="00C44B20"/>
    <w:pPr>
      <w:ind w:left="720"/>
      <w:contextualSpacing/>
    </w:pPr>
  </w:style>
  <w:style w:type="paragraph" w:styleId="CommentSubject">
    <w:name w:val="annotation subject"/>
    <w:basedOn w:val="CommentText"/>
    <w:next w:val="CommentText"/>
    <w:link w:val="CommentSubjectChar"/>
    <w:uiPriority w:val="99"/>
    <w:semiHidden/>
    <w:unhideWhenUsed/>
    <w:rsid w:val="004D4B67"/>
    <w:rPr>
      <w:b/>
      <w:bCs/>
    </w:rPr>
  </w:style>
  <w:style w:type="character" w:customStyle="1" w:styleId="CommentSubjectChar">
    <w:name w:val="Comment Subject Char"/>
    <w:basedOn w:val="CommentTextChar"/>
    <w:link w:val="CommentSubject"/>
    <w:uiPriority w:val="99"/>
    <w:semiHidden/>
    <w:rsid w:val="004D4B67"/>
    <w:rPr>
      <w:b/>
      <w:bCs/>
      <w:sz w:val="20"/>
      <w:szCs w:val="20"/>
    </w:rPr>
  </w:style>
  <w:style w:type="table" w:styleId="TableGrid">
    <w:name w:val="Table Grid"/>
    <w:basedOn w:val="TableNormal"/>
    <w:uiPriority w:val="39"/>
    <w:rsid w:val="00A24E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CC645A"/>
  </w:style>
  <w:style w:type="character" w:styleId="Strong">
    <w:name w:val="Strong"/>
    <w:basedOn w:val="DefaultParagraphFont"/>
    <w:uiPriority w:val="22"/>
    <w:qFormat/>
    <w:rsid w:val="00A67D84"/>
    <w:rPr>
      <w:b/>
      <w:bCs/>
    </w:rPr>
  </w:style>
  <w:style w:type="paragraph" w:customStyle="1" w:styleId="EndNoteBibliographyTitle">
    <w:name w:val="EndNote Bibliography Title"/>
    <w:basedOn w:val="Normal"/>
    <w:link w:val="EndNoteBibliographyTitleChar"/>
    <w:rsid w:val="00C10892"/>
    <w:pPr>
      <w:spacing w:after="0"/>
      <w:jc w:val="center"/>
    </w:pPr>
    <w:rPr>
      <w:rFonts w:ascii="Calibri" w:hAnsi="Calibri" w:cs="Calibri"/>
      <w:noProof/>
    </w:rPr>
  </w:style>
  <w:style w:type="character" w:customStyle="1" w:styleId="ListParagraphChar">
    <w:name w:val="List Paragraph Char"/>
    <w:basedOn w:val="DefaultParagraphFont"/>
    <w:link w:val="ListParagraph"/>
    <w:uiPriority w:val="34"/>
    <w:rsid w:val="00C10892"/>
  </w:style>
  <w:style w:type="character" w:customStyle="1" w:styleId="EndNoteBibliographyTitleChar">
    <w:name w:val="EndNote Bibliography Title Char"/>
    <w:basedOn w:val="ListParagraphChar"/>
    <w:link w:val="EndNoteBibliographyTitle"/>
    <w:rsid w:val="00C10892"/>
    <w:rPr>
      <w:rFonts w:ascii="Calibri" w:hAnsi="Calibri" w:cs="Calibri"/>
      <w:noProof/>
    </w:rPr>
  </w:style>
  <w:style w:type="paragraph" w:customStyle="1" w:styleId="EndNoteBibliography">
    <w:name w:val="EndNote Bibliography"/>
    <w:basedOn w:val="Normal"/>
    <w:link w:val="EndNoteBibliographyChar"/>
    <w:rsid w:val="00C10892"/>
    <w:pPr>
      <w:spacing w:line="240" w:lineRule="auto"/>
    </w:pPr>
    <w:rPr>
      <w:rFonts w:ascii="Calibri" w:hAnsi="Calibri" w:cs="Calibri"/>
      <w:noProof/>
    </w:rPr>
  </w:style>
  <w:style w:type="character" w:customStyle="1" w:styleId="EndNoteBibliographyChar">
    <w:name w:val="EndNote Bibliography Char"/>
    <w:basedOn w:val="ListParagraphChar"/>
    <w:link w:val="EndNoteBibliography"/>
    <w:rsid w:val="00C10892"/>
    <w:rPr>
      <w:rFonts w:ascii="Calibri" w:hAnsi="Calibri" w:cs="Calibri"/>
      <w:noProof/>
    </w:rPr>
  </w:style>
  <w:style w:type="paragraph" w:styleId="Revision">
    <w:name w:val="Revision"/>
    <w:hidden/>
    <w:uiPriority w:val="99"/>
    <w:semiHidden/>
    <w:rsid w:val="00095695"/>
    <w:pPr>
      <w:spacing w:after="0" w:line="240" w:lineRule="auto"/>
    </w:pPr>
  </w:style>
  <w:style w:type="paragraph" w:styleId="NormalWeb">
    <w:name w:val="Normal (Web)"/>
    <w:basedOn w:val="Normal"/>
    <w:uiPriority w:val="99"/>
    <w:semiHidden/>
    <w:unhideWhenUsed/>
    <w:rsid w:val="00AD746F"/>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B04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04CE"/>
  </w:style>
  <w:style w:type="paragraph" w:styleId="Footer">
    <w:name w:val="footer"/>
    <w:basedOn w:val="Normal"/>
    <w:link w:val="FooterChar"/>
    <w:uiPriority w:val="99"/>
    <w:unhideWhenUsed/>
    <w:rsid w:val="00EB04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04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92347">
      <w:bodyDiv w:val="1"/>
      <w:marLeft w:val="0"/>
      <w:marRight w:val="0"/>
      <w:marTop w:val="0"/>
      <w:marBottom w:val="0"/>
      <w:divBdr>
        <w:top w:val="none" w:sz="0" w:space="0" w:color="auto"/>
        <w:left w:val="none" w:sz="0" w:space="0" w:color="auto"/>
        <w:bottom w:val="none" w:sz="0" w:space="0" w:color="auto"/>
        <w:right w:val="none" w:sz="0" w:space="0" w:color="auto"/>
      </w:divBdr>
    </w:div>
    <w:div w:id="133721346">
      <w:bodyDiv w:val="1"/>
      <w:marLeft w:val="0"/>
      <w:marRight w:val="0"/>
      <w:marTop w:val="0"/>
      <w:marBottom w:val="0"/>
      <w:divBdr>
        <w:top w:val="none" w:sz="0" w:space="0" w:color="auto"/>
        <w:left w:val="none" w:sz="0" w:space="0" w:color="auto"/>
        <w:bottom w:val="none" w:sz="0" w:space="0" w:color="auto"/>
        <w:right w:val="none" w:sz="0" w:space="0" w:color="auto"/>
      </w:divBdr>
    </w:div>
    <w:div w:id="188027470">
      <w:bodyDiv w:val="1"/>
      <w:marLeft w:val="0"/>
      <w:marRight w:val="0"/>
      <w:marTop w:val="0"/>
      <w:marBottom w:val="0"/>
      <w:divBdr>
        <w:top w:val="none" w:sz="0" w:space="0" w:color="auto"/>
        <w:left w:val="none" w:sz="0" w:space="0" w:color="auto"/>
        <w:bottom w:val="none" w:sz="0" w:space="0" w:color="auto"/>
        <w:right w:val="none" w:sz="0" w:space="0" w:color="auto"/>
      </w:divBdr>
    </w:div>
    <w:div w:id="384984966">
      <w:bodyDiv w:val="1"/>
      <w:marLeft w:val="0"/>
      <w:marRight w:val="0"/>
      <w:marTop w:val="0"/>
      <w:marBottom w:val="0"/>
      <w:divBdr>
        <w:top w:val="none" w:sz="0" w:space="0" w:color="auto"/>
        <w:left w:val="none" w:sz="0" w:space="0" w:color="auto"/>
        <w:bottom w:val="none" w:sz="0" w:space="0" w:color="auto"/>
        <w:right w:val="none" w:sz="0" w:space="0" w:color="auto"/>
      </w:divBdr>
    </w:div>
    <w:div w:id="408623862">
      <w:bodyDiv w:val="1"/>
      <w:marLeft w:val="0"/>
      <w:marRight w:val="0"/>
      <w:marTop w:val="0"/>
      <w:marBottom w:val="0"/>
      <w:divBdr>
        <w:top w:val="none" w:sz="0" w:space="0" w:color="auto"/>
        <w:left w:val="none" w:sz="0" w:space="0" w:color="auto"/>
        <w:bottom w:val="none" w:sz="0" w:space="0" w:color="auto"/>
        <w:right w:val="none" w:sz="0" w:space="0" w:color="auto"/>
      </w:divBdr>
    </w:div>
    <w:div w:id="444466029">
      <w:bodyDiv w:val="1"/>
      <w:marLeft w:val="0"/>
      <w:marRight w:val="0"/>
      <w:marTop w:val="0"/>
      <w:marBottom w:val="0"/>
      <w:divBdr>
        <w:top w:val="none" w:sz="0" w:space="0" w:color="auto"/>
        <w:left w:val="none" w:sz="0" w:space="0" w:color="auto"/>
        <w:bottom w:val="none" w:sz="0" w:space="0" w:color="auto"/>
        <w:right w:val="none" w:sz="0" w:space="0" w:color="auto"/>
      </w:divBdr>
    </w:div>
    <w:div w:id="516122617">
      <w:bodyDiv w:val="1"/>
      <w:marLeft w:val="0"/>
      <w:marRight w:val="0"/>
      <w:marTop w:val="0"/>
      <w:marBottom w:val="0"/>
      <w:divBdr>
        <w:top w:val="none" w:sz="0" w:space="0" w:color="auto"/>
        <w:left w:val="none" w:sz="0" w:space="0" w:color="auto"/>
        <w:bottom w:val="none" w:sz="0" w:space="0" w:color="auto"/>
        <w:right w:val="none" w:sz="0" w:space="0" w:color="auto"/>
      </w:divBdr>
    </w:div>
    <w:div w:id="534077230">
      <w:bodyDiv w:val="1"/>
      <w:marLeft w:val="0"/>
      <w:marRight w:val="0"/>
      <w:marTop w:val="0"/>
      <w:marBottom w:val="0"/>
      <w:divBdr>
        <w:top w:val="none" w:sz="0" w:space="0" w:color="auto"/>
        <w:left w:val="none" w:sz="0" w:space="0" w:color="auto"/>
        <w:bottom w:val="none" w:sz="0" w:space="0" w:color="auto"/>
        <w:right w:val="none" w:sz="0" w:space="0" w:color="auto"/>
      </w:divBdr>
    </w:div>
    <w:div w:id="640185718">
      <w:bodyDiv w:val="1"/>
      <w:marLeft w:val="0"/>
      <w:marRight w:val="0"/>
      <w:marTop w:val="0"/>
      <w:marBottom w:val="0"/>
      <w:divBdr>
        <w:top w:val="none" w:sz="0" w:space="0" w:color="auto"/>
        <w:left w:val="none" w:sz="0" w:space="0" w:color="auto"/>
        <w:bottom w:val="none" w:sz="0" w:space="0" w:color="auto"/>
        <w:right w:val="none" w:sz="0" w:space="0" w:color="auto"/>
      </w:divBdr>
    </w:div>
    <w:div w:id="726152911">
      <w:bodyDiv w:val="1"/>
      <w:marLeft w:val="0"/>
      <w:marRight w:val="0"/>
      <w:marTop w:val="0"/>
      <w:marBottom w:val="0"/>
      <w:divBdr>
        <w:top w:val="none" w:sz="0" w:space="0" w:color="auto"/>
        <w:left w:val="none" w:sz="0" w:space="0" w:color="auto"/>
        <w:bottom w:val="none" w:sz="0" w:space="0" w:color="auto"/>
        <w:right w:val="none" w:sz="0" w:space="0" w:color="auto"/>
      </w:divBdr>
    </w:div>
    <w:div w:id="787814820">
      <w:bodyDiv w:val="1"/>
      <w:marLeft w:val="0"/>
      <w:marRight w:val="0"/>
      <w:marTop w:val="0"/>
      <w:marBottom w:val="0"/>
      <w:divBdr>
        <w:top w:val="none" w:sz="0" w:space="0" w:color="auto"/>
        <w:left w:val="none" w:sz="0" w:space="0" w:color="auto"/>
        <w:bottom w:val="none" w:sz="0" w:space="0" w:color="auto"/>
        <w:right w:val="none" w:sz="0" w:space="0" w:color="auto"/>
      </w:divBdr>
    </w:div>
    <w:div w:id="846284500">
      <w:bodyDiv w:val="1"/>
      <w:marLeft w:val="0"/>
      <w:marRight w:val="0"/>
      <w:marTop w:val="0"/>
      <w:marBottom w:val="0"/>
      <w:divBdr>
        <w:top w:val="none" w:sz="0" w:space="0" w:color="auto"/>
        <w:left w:val="none" w:sz="0" w:space="0" w:color="auto"/>
        <w:bottom w:val="none" w:sz="0" w:space="0" w:color="auto"/>
        <w:right w:val="none" w:sz="0" w:space="0" w:color="auto"/>
      </w:divBdr>
      <w:divsChild>
        <w:div w:id="1069886036">
          <w:marLeft w:val="1080"/>
          <w:marRight w:val="0"/>
          <w:marTop w:val="100"/>
          <w:marBottom w:val="0"/>
          <w:divBdr>
            <w:top w:val="none" w:sz="0" w:space="0" w:color="auto"/>
            <w:left w:val="none" w:sz="0" w:space="0" w:color="auto"/>
            <w:bottom w:val="none" w:sz="0" w:space="0" w:color="auto"/>
            <w:right w:val="none" w:sz="0" w:space="0" w:color="auto"/>
          </w:divBdr>
        </w:div>
        <w:div w:id="632829039">
          <w:marLeft w:val="1080"/>
          <w:marRight w:val="0"/>
          <w:marTop w:val="100"/>
          <w:marBottom w:val="0"/>
          <w:divBdr>
            <w:top w:val="none" w:sz="0" w:space="0" w:color="auto"/>
            <w:left w:val="none" w:sz="0" w:space="0" w:color="auto"/>
            <w:bottom w:val="none" w:sz="0" w:space="0" w:color="auto"/>
            <w:right w:val="none" w:sz="0" w:space="0" w:color="auto"/>
          </w:divBdr>
        </w:div>
        <w:div w:id="920138170">
          <w:marLeft w:val="1080"/>
          <w:marRight w:val="0"/>
          <w:marTop w:val="100"/>
          <w:marBottom w:val="0"/>
          <w:divBdr>
            <w:top w:val="none" w:sz="0" w:space="0" w:color="auto"/>
            <w:left w:val="none" w:sz="0" w:space="0" w:color="auto"/>
            <w:bottom w:val="none" w:sz="0" w:space="0" w:color="auto"/>
            <w:right w:val="none" w:sz="0" w:space="0" w:color="auto"/>
          </w:divBdr>
        </w:div>
      </w:divsChild>
    </w:div>
    <w:div w:id="884562821">
      <w:bodyDiv w:val="1"/>
      <w:marLeft w:val="0"/>
      <w:marRight w:val="0"/>
      <w:marTop w:val="0"/>
      <w:marBottom w:val="0"/>
      <w:divBdr>
        <w:top w:val="none" w:sz="0" w:space="0" w:color="auto"/>
        <w:left w:val="none" w:sz="0" w:space="0" w:color="auto"/>
        <w:bottom w:val="none" w:sz="0" w:space="0" w:color="auto"/>
        <w:right w:val="none" w:sz="0" w:space="0" w:color="auto"/>
      </w:divBdr>
    </w:div>
    <w:div w:id="916407164">
      <w:bodyDiv w:val="1"/>
      <w:marLeft w:val="0"/>
      <w:marRight w:val="0"/>
      <w:marTop w:val="0"/>
      <w:marBottom w:val="0"/>
      <w:divBdr>
        <w:top w:val="none" w:sz="0" w:space="0" w:color="auto"/>
        <w:left w:val="none" w:sz="0" w:space="0" w:color="auto"/>
        <w:bottom w:val="none" w:sz="0" w:space="0" w:color="auto"/>
        <w:right w:val="none" w:sz="0" w:space="0" w:color="auto"/>
      </w:divBdr>
    </w:div>
    <w:div w:id="977413533">
      <w:bodyDiv w:val="1"/>
      <w:marLeft w:val="0"/>
      <w:marRight w:val="0"/>
      <w:marTop w:val="0"/>
      <w:marBottom w:val="0"/>
      <w:divBdr>
        <w:top w:val="none" w:sz="0" w:space="0" w:color="auto"/>
        <w:left w:val="none" w:sz="0" w:space="0" w:color="auto"/>
        <w:bottom w:val="none" w:sz="0" w:space="0" w:color="auto"/>
        <w:right w:val="none" w:sz="0" w:space="0" w:color="auto"/>
      </w:divBdr>
      <w:divsChild>
        <w:div w:id="560287996">
          <w:marLeft w:val="1800"/>
          <w:marRight w:val="0"/>
          <w:marTop w:val="100"/>
          <w:marBottom w:val="0"/>
          <w:divBdr>
            <w:top w:val="none" w:sz="0" w:space="0" w:color="auto"/>
            <w:left w:val="none" w:sz="0" w:space="0" w:color="auto"/>
            <w:bottom w:val="none" w:sz="0" w:space="0" w:color="auto"/>
            <w:right w:val="none" w:sz="0" w:space="0" w:color="auto"/>
          </w:divBdr>
        </w:div>
        <w:div w:id="297955021">
          <w:marLeft w:val="1800"/>
          <w:marRight w:val="0"/>
          <w:marTop w:val="100"/>
          <w:marBottom w:val="0"/>
          <w:divBdr>
            <w:top w:val="none" w:sz="0" w:space="0" w:color="auto"/>
            <w:left w:val="none" w:sz="0" w:space="0" w:color="auto"/>
            <w:bottom w:val="none" w:sz="0" w:space="0" w:color="auto"/>
            <w:right w:val="none" w:sz="0" w:space="0" w:color="auto"/>
          </w:divBdr>
        </w:div>
        <w:div w:id="545336942">
          <w:marLeft w:val="1800"/>
          <w:marRight w:val="0"/>
          <w:marTop w:val="100"/>
          <w:marBottom w:val="0"/>
          <w:divBdr>
            <w:top w:val="none" w:sz="0" w:space="0" w:color="auto"/>
            <w:left w:val="none" w:sz="0" w:space="0" w:color="auto"/>
            <w:bottom w:val="none" w:sz="0" w:space="0" w:color="auto"/>
            <w:right w:val="none" w:sz="0" w:space="0" w:color="auto"/>
          </w:divBdr>
        </w:div>
        <w:div w:id="2108304334">
          <w:marLeft w:val="1800"/>
          <w:marRight w:val="0"/>
          <w:marTop w:val="100"/>
          <w:marBottom w:val="0"/>
          <w:divBdr>
            <w:top w:val="none" w:sz="0" w:space="0" w:color="auto"/>
            <w:left w:val="none" w:sz="0" w:space="0" w:color="auto"/>
            <w:bottom w:val="none" w:sz="0" w:space="0" w:color="auto"/>
            <w:right w:val="none" w:sz="0" w:space="0" w:color="auto"/>
          </w:divBdr>
        </w:div>
        <w:div w:id="1395203018">
          <w:marLeft w:val="1800"/>
          <w:marRight w:val="0"/>
          <w:marTop w:val="100"/>
          <w:marBottom w:val="0"/>
          <w:divBdr>
            <w:top w:val="none" w:sz="0" w:space="0" w:color="auto"/>
            <w:left w:val="none" w:sz="0" w:space="0" w:color="auto"/>
            <w:bottom w:val="none" w:sz="0" w:space="0" w:color="auto"/>
            <w:right w:val="none" w:sz="0" w:space="0" w:color="auto"/>
          </w:divBdr>
        </w:div>
        <w:div w:id="346491499">
          <w:marLeft w:val="1800"/>
          <w:marRight w:val="0"/>
          <w:marTop w:val="100"/>
          <w:marBottom w:val="0"/>
          <w:divBdr>
            <w:top w:val="none" w:sz="0" w:space="0" w:color="auto"/>
            <w:left w:val="none" w:sz="0" w:space="0" w:color="auto"/>
            <w:bottom w:val="none" w:sz="0" w:space="0" w:color="auto"/>
            <w:right w:val="none" w:sz="0" w:space="0" w:color="auto"/>
          </w:divBdr>
        </w:div>
      </w:divsChild>
    </w:div>
    <w:div w:id="1048800990">
      <w:bodyDiv w:val="1"/>
      <w:marLeft w:val="0"/>
      <w:marRight w:val="0"/>
      <w:marTop w:val="0"/>
      <w:marBottom w:val="0"/>
      <w:divBdr>
        <w:top w:val="none" w:sz="0" w:space="0" w:color="auto"/>
        <w:left w:val="none" w:sz="0" w:space="0" w:color="auto"/>
        <w:bottom w:val="none" w:sz="0" w:space="0" w:color="auto"/>
        <w:right w:val="none" w:sz="0" w:space="0" w:color="auto"/>
      </w:divBdr>
    </w:div>
    <w:div w:id="1225066651">
      <w:bodyDiv w:val="1"/>
      <w:marLeft w:val="0"/>
      <w:marRight w:val="0"/>
      <w:marTop w:val="0"/>
      <w:marBottom w:val="0"/>
      <w:divBdr>
        <w:top w:val="none" w:sz="0" w:space="0" w:color="auto"/>
        <w:left w:val="none" w:sz="0" w:space="0" w:color="auto"/>
        <w:bottom w:val="none" w:sz="0" w:space="0" w:color="auto"/>
        <w:right w:val="none" w:sz="0" w:space="0" w:color="auto"/>
      </w:divBdr>
    </w:div>
    <w:div w:id="1270354520">
      <w:bodyDiv w:val="1"/>
      <w:marLeft w:val="0"/>
      <w:marRight w:val="0"/>
      <w:marTop w:val="0"/>
      <w:marBottom w:val="0"/>
      <w:divBdr>
        <w:top w:val="none" w:sz="0" w:space="0" w:color="auto"/>
        <w:left w:val="none" w:sz="0" w:space="0" w:color="auto"/>
        <w:bottom w:val="none" w:sz="0" w:space="0" w:color="auto"/>
        <w:right w:val="none" w:sz="0" w:space="0" w:color="auto"/>
      </w:divBdr>
    </w:div>
    <w:div w:id="1327199553">
      <w:bodyDiv w:val="1"/>
      <w:marLeft w:val="0"/>
      <w:marRight w:val="0"/>
      <w:marTop w:val="0"/>
      <w:marBottom w:val="0"/>
      <w:divBdr>
        <w:top w:val="none" w:sz="0" w:space="0" w:color="auto"/>
        <w:left w:val="none" w:sz="0" w:space="0" w:color="auto"/>
        <w:bottom w:val="none" w:sz="0" w:space="0" w:color="auto"/>
        <w:right w:val="none" w:sz="0" w:space="0" w:color="auto"/>
      </w:divBdr>
    </w:div>
    <w:div w:id="1418601846">
      <w:bodyDiv w:val="1"/>
      <w:marLeft w:val="0"/>
      <w:marRight w:val="0"/>
      <w:marTop w:val="0"/>
      <w:marBottom w:val="0"/>
      <w:divBdr>
        <w:top w:val="none" w:sz="0" w:space="0" w:color="auto"/>
        <w:left w:val="none" w:sz="0" w:space="0" w:color="auto"/>
        <w:bottom w:val="none" w:sz="0" w:space="0" w:color="auto"/>
        <w:right w:val="none" w:sz="0" w:space="0" w:color="auto"/>
      </w:divBdr>
    </w:div>
    <w:div w:id="1479348015">
      <w:bodyDiv w:val="1"/>
      <w:marLeft w:val="0"/>
      <w:marRight w:val="0"/>
      <w:marTop w:val="0"/>
      <w:marBottom w:val="0"/>
      <w:divBdr>
        <w:top w:val="none" w:sz="0" w:space="0" w:color="auto"/>
        <w:left w:val="none" w:sz="0" w:space="0" w:color="auto"/>
        <w:bottom w:val="none" w:sz="0" w:space="0" w:color="auto"/>
        <w:right w:val="none" w:sz="0" w:space="0" w:color="auto"/>
      </w:divBdr>
    </w:div>
    <w:div w:id="1608612432">
      <w:bodyDiv w:val="1"/>
      <w:marLeft w:val="0"/>
      <w:marRight w:val="0"/>
      <w:marTop w:val="0"/>
      <w:marBottom w:val="0"/>
      <w:divBdr>
        <w:top w:val="none" w:sz="0" w:space="0" w:color="auto"/>
        <w:left w:val="none" w:sz="0" w:space="0" w:color="auto"/>
        <w:bottom w:val="none" w:sz="0" w:space="0" w:color="auto"/>
        <w:right w:val="none" w:sz="0" w:space="0" w:color="auto"/>
      </w:divBdr>
    </w:div>
    <w:div w:id="1701927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27</Pages>
  <Words>9297</Words>
  <Characters>59129</Characters>
  <Application>Microsoft Office Word</Application>
  <DocSecurity>0</DocSecurity>
  <Lines>2111</Lines>
  <Paragraphs>1140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UC San Diego Health</Company>
  <LinksUpToDate>false</LinksUpToDate>
  <CharactersWithSpaces>67286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Yadlapati, Rena</dc:creator>
  <cp:keywords/>
  <dc:description/>
  <cp:lastModifiedBy>Yadlapati, Rena</cp:lastModifiedBy>
  <cp:revision>3</cp:revision>
  <dcterms:created xsi:type="dcterms:W3CDTF">2020-10-18T22:00:00Z</dcterms:created>
  <dcterms:modified xsi:type="dcterms:W3CDTF">2020-10-18T22:31:00Z</dcterms:modified>
</cp:coreProperties>
</file>